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F28DE" w14:textId="59DF2C84" w:rsidR="007C56E7" w:rsidRPr="006C750A" w:rsidRDefault="007C56E7" w:rsidP="007C56E7">
      <w:pPr>
        <w:rPr>
          <w:noProof/>
        </w:rPr>
      </w:pPr>
      <w:r w:rsidRPr="006C750A">
        <w:rPr>
          <w:noProof/>
          <w:lang w:val="sl-SI" w:eastAsia="sl-SI"/>
        </w:rPr>
        <w:drawing>
          <wp:inline distT="0" distB="0" distL="0" distR="0" wp14:anchorId="6CB3424D" wp14:editId="216FD230">
            <wp:extent cx="457200" cy="336550"/>
            <wp:effectExtent l="0" t="0" r="0" b="6350"/>
            <wp:docPr id="2" name="Slika 2" descr="C:\Users\Mojca Tomažin\Downloads\20210324_203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ojca Tomažin\Downloads\20210324_2036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36550"/>
                    </a:xfrm>
                    <a:prstGeom prst="rect">
                      <a:avLst/>
                    </a:prstGeom>
                    <a:noFill/>
                    <a:ln>
                      <a:noFill/>
                    </a:ln>
                  </pic:spPr>
                </pic:pic>
              </a:graphicData>
            </a:graphic>
          </wp:inline>
        </w:drawing>
      </w:r>
    </w:p>
    <w:p w14:paraId="41CFC01D" w14:textId="77777777" w:rsidR="007C56E7" w:rsidRPr="006C750A" w:rsidRDefault="007C56E7" w:rsidP="007C56E7">
      <w:pPr>
        <w:rPr>
          <w:noProof/>
        </w:rPr>
      </w:pPr>
    </w:p>
    <w:p w14:paraId="5A09EEED" w14:textId="68248B1A" w:rsidR="007C56E7" w:rsidRPr="006C750A" w:rsidRDefault="007C56E7" w:rsidP="007C56E7">
      <w:r w:rsidRPr="006C750A">
        <w:t>STROKOVNO IZOBRAŽEVALNI CENTER BREŽICE</w:t>
      </w:r>
      <w:r w:rsidR="00233E23" w:rsidRPr="006C750A">
        <w:t xml:space="preserve"> (</w:t>
      </w:r>
      <w:proofErr w:type="spellStart"/>
      <w:r w:rsidR="00233E23" w:rsidRPr="006C750A">
        <w:t>skrajšano</w:t>
      </w:r>
      <w:proofErr w:type="spellEnd"/>
      <w:r w:rsidR="00233E23" w:rsidRPr="006C750A">
        <w:t xml:space="preserve"> SIC BREŽICE)</w:t>
      </w:r>
    </w:p>
    <w:p w14:paraId="4A1FE47F" w14:textId="77777777" w:rsidR="007C56E7" w:rsidRPr="006C750A" w:rsidRDefault="007C56E7" w:rsidP="007C56E7">
      <w:pPr>
        <w:spacing w:line="276" w:lineRule="auto"/>
        <w:rPr>
          <w:b/>
          <w:spacing w:val="-3"/>
        </w:rPr>
      </w:pPr>
      <w:r w:rsidRPr="006C750A">
        <w:t>BIZELJSKA CESTA 45, 8250 BREŽICE</w:t>
      </w:r>
    </w:p>
    <w:p w14:paraId="6B9C8A18" w14:textId="77777777" w:rsidR="008450FB" w:rsidRPr="006C750A" w:rsidRDefault="008450FB" w:rsidP="00A235F3">
      <w:pPr>
        <w:spacing w:line="276" w:lineRule="auto"/>
        <w:jc w:val="both"/>
        <w:rPr>
          <w:rFonts w:eastAsia="Times New Roman"/>
          <w:lang w:val="sl-SI"/>
        </w:rPr>
      </w:pPr>
    </w:p>
    <w:p w14:paraId="7DB48A28" w14:textId="106CF45F" w:rsidR="00233E23" w:rsidRPr="006C750A" w:rsidRDefault="00233E23" w:rsidP="00A7546F">
      <w:pPr>
        <w:rPr>
          <w:b/>
          <w:caps/>
          <w:sz w:val="28"/>
          <w:szCs w:val="28"/>
        </w:rPr>
      </w:pPr>
      <w:r w:rsidRPr="006C750A">
        <w:rPr>
          <w:b/>
          <w:caps/>
          <w:sz w:val="28"/>
          <w:szCs w:val="28"/>
          <w:lang w:val="sl-SI" w:eastAsia="sl-SI"/>
        </w:rPr>
        <w:t>Informacije za posameznike o obdelavi osebnih podatkov po 13. členu Splošne uredbe v SIC BREŽICE</w:t>
      </w:r>
    </w:p>
    <w:sdt>
      <w:sdtPr>
        <w:rPr>
          <w:rFonts w:ascii="Times New Roman" w:eastAsiaTheme="minorEastAsia" w:hAnsi="Times New Roman" w:cs="Times New Roman"/>
          <w:color w:val="auto"/>
          <w:sz w:val="24"/>
          <w:szCs w:val="24"/>
          <w:lang w:val="en-US" w:eastAsia="en-US"/>
        </w:rPr>
        <w:id w:val="-1111048540"/>
        <w:docPartObj>
          <w:docPartGallery w:val="Table of Contents"/>
          <w:docPartUnique/>
        </w:docPartObj>
      </w:sdtPr>
      <w:sdtEndPr>
        <w:rPr>
          <w:b/>
          <w:bCs/>
        </w:rPr>
      </w:sdtEndPr>
      <w:sdtContent>
        <w:p w14:paraId="2335194D" w14:textId="782EB4BC" w:rsidR="00233E23" w:rsidRPr="006C750A" w:rsidRDefault="00233E23" w:rsidP="00A7546F">
          <w:pPr>
            <w:pStyle w:val="NaslovTOC"/>
            <w:numPr>
              <w:ilvl w:val="0"/>
              <w:numId w:val="0"/>
            </w:numPr>
            <w:ind w:left="720"/>
            <w:rPr>
              <w:rFonts w:ascii="Times New Roman" w:hAnsi="Times New Roman" w:cs="Times New Roman"/>
            </w:rPr>
          </w:pPr>
          <w:r w:rsidRPr="006C750A">
            <w:rPr>
              <w:rFonts w:ascii="Times New Roman" w:hAnsi="Times New Roman" w:cs="Times New Roman"/>
            </w:rPr>
            <w:t>Vsebina</w:t>
          </w:r>
        </w:p>
        <w:p w14:paraId="753E0C12" w14:textId="295846A5" w:rsidR="003969D3" w:rsidRDefault="00233E23">
          <w:pPr>
            <w:pStyle w:val="Kazalovsebine1"/>
            <w:tabs>
              <w:tab w:val="left" w:pos="440"/>
              <w:tab w:val="right" w:leader="dot" w:pos="9346"/>
            </w:tabs>
            <w:rPr>
              <w:rFonts w:asciiTheme="minorHAnsi" w:hAnsiTheme="minorHAnsi" w:cstheme="minorBidi"/>
              <w:noProof/>
              <w:sz w:val="22"/>
              <w:szCs w:val="22"/>
              <w:lang w:val="sl-SI" w:eastAsia="sl-SI"/>
            </w:rPr>
          </w:pPr>
          <w:r w:rsidRPr="006C750A">
            <w:rPr>
              <w:b/>
              <w:bCs/>
            </w:rPr>
            <w:fldChar w:fldCharType="begin"/>
          </w:r>
          <w:r w:rsidRPr="006C750A">
            <w:rPr>
              <w:b/>
              <w:bCs/>
            </w:rPr>
            <w:instrText xml:space="preserve"> TOC \o "1-3" \h \z \u </w:instrText>
          </w:r>
          <w:r w:rsidRPr="006C750A">
            <w:rPr>
              <w:b/>
              <w:bCs/>
            </w:rPr>
            <w:fldChar w:fldCharType="separate"/>
          </w:r>
          <w:hyperlink w:anchor="_Toc159324005" w:history="1">
            <w:r w:rsidR="003969D3" w:rsidRPr="00DE0C0B">
              <w:rPr>
                <w:rStyle w:val="Hiperpovezava"/>
                <w:noProof/>
              </w:rPr>
              <w:t>1.</w:t>
            </w:r>
            <w:r w:rsidR="003969D3">
              <w:rPr>
                <w:rFonts w:asciiTheme="minorHAnsi" w:hAnsiTheme="minorHAnsi" w:cstheme="minorBidi"/>
                <w:noProof/>
                <w:sz w:val="22"/>
                <w:szCs w:val="22"/>
                <w:lang w:val="sl-SI" w:eastAsia="sl-SI"/>
              </w:rPr>
              <w:tab/>
            </w:r>
            <w:r w:rsidR="003969D3" w:rsidRPr="00DE0C0B">
              <w:rPr>
                <w:rStyle w:val="Hiperpovezava"/>
                <w:noProof/>
              </w:rPr>
              <w:t>PREDSTAVITEV UPRAVLJAVCA</w:t>
            </w:r>
            <w:r w:rsidR="003969D3">
              <w:rPr>
                <w:noProof/>
                <w:webHidden/>
              </w:rPr>
              <w:tab/>
            </w:r>
            <w:r w:rsidR="003969D3">
              <w:rPr>
                <w:noProof/>
                <w:webHidden/>
              </w:rPr>
              <w:fldChar w:fldCharType="begin"/>
            </w:r>
            <w:r w:rsidR="003969D3">
              <w:rPr>
                <w:noProof/>
                <w:webHidden/>
              </w:rPr>
              <w:instrText xml:space="preserve"> PAGEREF _Toc159324005 \h </w:instrText>
            </w:r>
            <w:r w:rsidR="003969D3">
              <w:rPr>
                <w:noProof/>
                <w:webHidden/>
              </w:rPr>
            </w:r>
            <w:r w:rsidR="003969D3">
              <w:rPr>
                <w:noProof/>
                <w:webHidden/>
              </w:rPr>
              <w:fldChar w:fldCharType="separate"/>
            </w:r>
            <w:r w:rsidR="003969D3">
              <w:rPr>
                <w:noProof/>
                <w:webHidden/>
              </w:rPr>
              <w:t>1</w:t>
            </w:r>
            <w:r w:rsidR="003969D3">
              <w:rPr>
                <w:noProof/>
                <w:webHidden/>
              </w:rPr>
              <w:fldChar w:fldCharType="end"/>
            </w:r>
          </w:hyperlink>
        </w:p>
        <w:p w14:paraId="6861FCE8" w14:textId="37238289" w:rsidR="003969D3" w:rsidRDefault="00F5402F">
          <w:pPr>
            <w:pStyle w:val="Kazalovsebine1"/>
            <w:tabs>
              <w:tab w:val="left" w:pos="440"/>
              <w:tab w:val="right" w:leader="dot" w:pos="9346"/>
            </w:tabs>
            <w:rPr>
              <w:rFonts w:asciiTheme="minorHAnsi" w:hAnsiTheme="minorHAnsi" w:cstheme="minorBidi"/>
              <w:noProof/>
              <w:sz w:val="22"/>
              <w:szCs w:val="22"/>
              <w:lang w:val="sl-SI" w:eastAsia="sl-SI"/>
            </w:rPr>
          </w:pPr>
          <w:hyperlink w:anchor="_Toc159324006" w:history="1">
            <w:r w:rsidR="003969D3" w:rsidRPr="00DE0C0B">
              <w:rPr>
                <w:rStyle w:val="Hiperpovezava"/>
                <w:noProof/>
              </w:rPr>
              <w:t>2.</w:t>
            </w:r>
            <w:r w:rsidR="003969D3">
              <w:rPr>
                <w:rFonts w:asciiTheme="minorHAnsi" w:hAnsiTheme="minorHAnsi" w:cstheme="minorBidi"/>
                <w:noProof/>
                <w:sz w:val="22"/>
                <w:szCs w:val="22"/>
                <w:lang w:val="sl-SI" w:eastAsia="sl-SI"/>
              </w:rPr>
              <w:tab/>
            </w:r>
            <w:r w:rsidR="003969D3" w:rsidRPr="00DE0C0B">
              <w:rPr>
                <w:rStyle w:val="Hiperpovezava"/>
                <w:noProof/>
              </w:rPr>
              <w:t>VIZIJA VARSTVA ZASEBNOSTI OZIROMA VARSTVA OSEBNIH PODATKOV</w:t>
            </w:r>
            <w:r w:rsidR="003969D3">
              <w:rPr>
                <w:noProof/>
                <w:webHidden/>
              </w:rPr>
              <w:tab/>
            </w:r>
            <w:r w:rsidR="003969D3">
              <w:rPr>
                <w:noProof/>
                <w:webHidden/>
              </w:rPr>
              <w:fldChar w:fldCharType="begin"/>
            </w:r>
            <w:r w:rsidR="003969D3">
              <w:rPr>
                <w:noProof/>
                <w:webHidden/>
              </w:rPr>
              <w:instrText xml:space="preserve"> PAGEREF _Toc159324006 \h </w:instrText>
            </w:r>
            <w:r w:rsidR="003969D3">
              <w:rPr>
                <w:noProof/>
                <w:webHidden/>
              </w:rPr>
            </w:r>
            <w:r w:rsidR="003969D3">
              <w:rPr>
                <w:noProof/>
                <w:webHidden/>
              </w:rPr>
              <w:fldChar w:fldCharType="separate"/>
            </w:r>
            <w:r w:rsidR="003969D3">
              <w:rPr>
                <w:noProof/>
                <w:webHidden/>
              </w:rPr>
              <w:t>2</w:t>
            </w:r>
            <w:r w:rsidR="003969D3">
              <w:rPr>
                <w:noProof/>
                <w:webHidden/>
              </w:rPr>
              <w:fldChar w:fldCharType="end"/>
            </w:r>
          </w:hyperlink>
        </w:p>
        <w:p w14:paraId="12303F8E" w14:textId="0BBD56AA" w:rsidR="003969D3" w:rsidRDefault="00F5402F">
          <w:pPr>
            <w:pStyle w:val="Kazalovsebine1"/>
            <w:tabs>
              <w:tab w:val="left" w:pos="440"/>
              <w:tab w:val="right" w:leader="dot" w:pos="9346"/>
            </w:tabs>
            <w:rPr>
              <w:rFonts w:asciiTheme="minorHAnsi" w:hAnsiTheme="minorHAnsi" w:cstheme="minorBidi"/>
              <w:noProof/>
              <w:sz w:val="22"/>
              <w:szCs w:val="22"/>
              <w:lang w:val="sl-SI" w:eastAsia="sl-SI"/>
            </w:rPr>
          </w:pPr>
          <w:hyperlink w:anchor="_Toc159324007" w:history="1">
            <w:r w:rsidR="003969D3" w:rsidRPr="00DE0C0B">
              <w:rPr>
                <w:rStyle w:val="Hiperpovezava"/>
                <w:noProof/>
              </w:rPr>
              <w:t>3.</w:t>
            </w:r>
            <w:r w:rsidR="003969D3">
              <w:rPr>
                <w:rFonts w:asciiTheme="minorHAnsi" w:hAnsiTheme="minorHAnsi" w:cstheme="minorBidi"/>
                <w:noProof/>
                <w:sz w:val="22"/>
                <w:szCs w:val="22"/>
                <w:lang w:val="sl-SI" w:eastAsia="sl-SI"/>
              </w:rPr>
              <w:tab/>
            </w:r>
            <w:r w:rsidR="003969D3" w:rsidRPr="00DE0C0B">
              <w:rPr>
                <w:rStyle w:val="Hiperpovezava"/>
                <w:noProof/>
              </w:rPr>
              <w:t>POOBLAŠČENA OSEBA ZA VARSTVO OSEBNIH PODATKOV</w:t>
            </w:r>
            <w:r w:rsidR="003969D3">
              <w:rPr>
                <w:noProof/>
                <w:webHidden/>
              </w:rPr>
              <w:tab/>
            </w:r>
            <w:r w:rsidR="003969D3">
              <w:rPr>
                <w:noProof/>
                <w:webHidden/>
              </w:rPr>
              <w:fldChar w:fldCharType="begin"/>
            </w:r>
            <w:r w:rsidR="003969D3">
              <w:rPr>
                <w:noProof/>
                <w:webHidden/>
              </w:rPr>
              <w:instrText xml:space="preserve"> PAGEREF _Toc159324007 \h </w:instrText>
            </w:r>
            <w:r w:rsidR="003969D3">
              <w:rPr>
                <w:noProof/>
                <w:webHidden/>
              </w:rPr>
            </w:r>
            <w:r w:rsidR="003969D3">
              <w:rPr>
                <w:noProof/>
                <w:webHidden/>
              </w:rPr>
              <w:fldChar w:fldCharType="separate"/>
            </w:r>
            <w:r w:rsidR="003969D3">
              <w:rPr>
                <w:noProof/>
                <w:webHidden/>
              </w:rPr>
              <w:t>2</w:t>
            </w:r>
            <w:r w:rsidR="003969D3">
              <w:rPr>
                <w:noProof/>
                <w:webHidden/>
              </w:rPr>
              <w:fldChar w:fldCharType="end"/>
            </w:r>
          </w:hyperlink>
        </w:p>
        <w:p w14:paraId="6002D3F2" w14:textId="6AF560E3" w:rsidR="003969D3" w:rsidRDefault="00F5402F">
          <w:pPr>
            <w:pStyle w:val="Kazalovsebine1"/>
            <w:tabs>
              <w:tab w:val="left" w:pos="440"/>
              <w:tab w:val="right" w:leader="dot" w:pos="9346"/>
            </w:tabs>
            <w:rPr>
              <w:rFonts w:asciiTheme="minorHAnsi" w:hAnsiTheme="minorHAnsi" w:cstheme="minorBidi"/>
              <w:noProof/>
              <w:sz w:val="22"/>
              <w:szCs w:val="22"/>
              <w:lang w:val="sl-SI" w:eastAsia="sl-SI"/>
            </w:rPr>
          </w:pPr>
          <w:hyperlink w:anchor="_Toc159324008" w:history="1">
            <w:r w:rsidR="003969D3" w:rsidRPr="00DE0C0B">
              <w:rPr>
                <w:rStyle w:val="Hiperpovezava"/>
                <w:noProof/>
              </w:rPr>
              <w:t>4.</w:t>
            </w:r>
            <w:r w:rsidR="003969D3">
              <w:rPr>
                <w:rFonts w:asciiTheme="minorHAnsi" w:hAnsiTheme="minorHAnsi" w:cstheme="minorBidi"/>
                <w:noProof/>
                <w:sz w:val="22"/>
                <w:szCs w:val="22"/>
                <w:lang w:val="sl-SI" w:eastAsia="sl-SI"/>
              </w:rPr>
              <w:tab/>
            </w:r>
            <w:r w:rsidR="003969D3" w:rsidRPr="00DE0C0B">
              <w:rPr>
                <w:rStyle w:val="Hiperpovezava"/>
                <w:noProof/>
              </w:rPr>
              <w:t>NAMENI OBDELAVE OSEBNIH PODATKOV IN PRAVNI TEMELJI</w:t>
            </w:r>
            <w:r w:rsidR="003969D3">
              <w:rPr>
                <w:noProof/>
                <w:webHidden/>
              </w:rPr>
              <w:tab/>
            </w:r>
            <w:r w:rsidR="003969D3">
              <w:rPr>
                <w:noProof/>
                <w:webHidden/>
              </w:rPr>
              <w:fldChar w:fldCharType="begin"/>
            </w:r>
            <w:r w:rsidR="003969D3">
              <w:rPr>
                <w:noProof/>
                <w:webHidden/>
              </w:rPr>
              <w:instrText xml:space="preserve"> PAGEREF _Toc159324008 \h </w:instrText>
            </w:r>
            <w:r w:rsidR="003969D3">
              <w:rPr>
                <w:noProof/>
                <w:webHidden/>
              </w:rPr>
            </w:r>
            <w:r w:rsidR="003969D3">
              <w:rPr>
                <w:noProof/>
                <w:webHidden/>
              </w:rPr>
              <w:fldChar w:fldCharType="separate"/>
            </w:r>
            <w:r w:rsidR="003969D3">
              <w:rPr>
                <w:noProof/>
                <w:webHidden/>
              </w:rPr>
              <w:t>2</w:t>
            </w:r>
            <w:r w:rsidR="003969D3">
              <w:rPr>
                <w:noProof/>
                <w:webHidden/>
              </w:rPr>
              <w:fldChar w:fldCharType="end"/>
            </w:r>
          </w:hyperlink>
        </w:p>
        <w:p w14:paraId="6789CEF1" w14:textId="4DE14BB2" w:rsidR="003969D3" w:rsidRDefault="00F5402F">
          <w:pPr>
            <w:pStyle w:val="Kazalovsebine1"/>
            <w:tabs>
              <w:tab w:val="left" w:pos="440"/>
              <w:tab w:val="right" w:leader="dot" w:pos="9346"/>
            </w:tabs>
            <w:rPr>
              <w:rFonts w:asciiTheme="minorHAnsi" w:hAnsiTheme="minorHAnsi" w:cstheme="minorBidi"/>
              <w:noProof/>
              <w:sz w:val="22"/>
              <w:szCs w:val="22"/>
              <w:lang w:val="sl-SI" w:eastAsia="sl-SI"/>
            </w:rPr>
          </w:pPr>
          <w:hyperlink w:anchor="_Toc159324009" w:history="1">
            <w:r w:rsidR="003969D3" w:rsidRPr="00DE0C0B">
              <w:rPr>
                <w:rStyle w:val="Hiperpovezava"/>
                <w:noProof/>
              </w:rPr>
              <w:t>5.</w:t>
            </w:r>
            <w:r w:rsidR="003969D3">
              <w:rPr>
                <w:rFonts w:asciiTheme="minorHAnsi" w:hAnsiTheme="minorHAnsi" w:cstheme="minorBidi"/>
                <w:noProof/>
                <w:sz w:val="22"/>
                <w:szCs w:val="22"/>
                <w:lang w:val="sl-SI" w:eastAsia="sl-SI"/>
              </w:rPr>
              <w:tab/>
            </w:r>
            <w:r w:rsidR="003969D3" w:rsidRPr="00DE0C0B">
              <w:rPr>
                <w:rStyle w:val="Hiperpovezava"/>
                <w:noProof/>
              </w:rPr>
              <w:t>UPORABNIKI OSEBNIH PODATKOV IN MOREBITNI PRENOS OSEBNIH PODATKOV V TRETJE DRŽAVE</w:t>
            </w:r>
            <w:r w:rsidR="003969D3">
              <w:rPr>
                <w:noProof/>
                <w:webHidden/>
              </w:rPr>
              <w:tab/>
            </w:r>
            <w:r w:rsidR="003969D3">
              <w:rPr>
                <w:noProof/>
                <w:webHidden/>
              </w:rPr>
              <w:fldChar w:fldCharType="begin"/>
            </w:r>
            <w:r w:rsidR="003969D3">
              <w:rPr>
                <w:noProof/>
                <w:webHidden/>
              </w:rPr>
              <w:instrText xml:space="preserve"> PAGEREF _Toc159324009 \h </w:instrText>
            </w:r>
            <w:r w:rsidR="003969D3">
              <w:rPr>
                <w:noProof/>
                <w:webHidden/>
              </w:rPr>
            </w:r>
            <w:r w:rsidR="003969D3">
              <w:rPr>
                <w:noProof/>
                <w:webHidden/>
              </w:rPr>
              <w:fldChar w:fldCharType="separate"/>
            </w:r>
            <w:r w:rsidR="003969D3">
              <w:rPr>
                <w:noProof/>
                <w:webHidden/>
              </w:rPr>
              <w:t>4</w:t>
            </w:r>
            <w:r w:rsidR="003969D3">
              <w:rPr>
                <w:noProof/>
                <w:webHidden/>
              </w:rPr>
              <w:fldChar w:fldCharType="end"/>
            </w:r>
          </w:hyperlink>
        </w:p>
        <w:p w14:paraId="2CD4E033" w14:textId="3D76D8FA" w:rsidR="003969D3" w:rsidRDefault="00F5402F">
          <w:pPr>
            <w:pStyle w:val="Kazalovsebine1"/>
            <w:tabs>
              <w:tab w:val="left" w:pos="440"/>
              <w:tab w:val="right" w:leader="dot" w:pos="9346"/>
            </w:tabs>
            <w:rPr>
              <w:rFonts w:asciiTheme="minorHAnsi" w:hAnsiTheme="minorHAnsi" w:cstheme="minorBidi"/>
              <w:noProof/>
              <w:sz w:val="22"/>
              <w:szCs w:val="22"/>
              <w:lang w:val="sl-SI" w:eastAsia="sl-SI"/>
            </w:rPr>
          </w:pPr>
          <w:hyperlink w:anchor="_Toc159324010" w:history="1">
            <w:r w:rsidR="003969D3" w:rsidRPr="00DE0C0B">
              <w:rPr>
                <w:rStyle w:val="Hiperpovezava"/>
                <w:noProof/>
              </w:rPr>
              <w:t>6.</w:t>
            </w:r>
            <w:r w:rsidR="003969D3">
              <w:rPr>
                <w:rFonts w:asciiTheme="minorHAnsi" w:hAnsiTheme="minorHAnsi" w:cstheme="minorBidi"/>
                <w:noProof/>
                <w:sz w:val="22"/>
                <w:szCs w:val="22"/>
                <w:lang w:val="sl-SI" w:eastAsia="sl-SI"/>
              </w:rPr>
              <w:tab/>
            </w:r>
            <w:r w:rsidR="003969D3" w:rsidRPr="00DE0C0B">
              <w:rPr>
                <w:rStyle w:val="Hiperpovezava"/>
                <w:noProof/>
              </w:rPr>
              <w:t>PRAVICE POSAMEZNIKOV</w:t>
            </w:r>
            <w:r w:rsidR="003969D3">
              <w:rPr>
                <w:noProof/>
                <w:webHidden/>
              </w:rPr>
              <w:tab/>
            </w:r>
            <w:r w:rsidR="003969D3">
              <w:rPr>
                <w:noProof/>
                <w:webHidden/>
              </w:rPr>
              <w:fldChar w:fldCharType="begin"/>
            </w:r>
            <w:r w:rsidR="003969D3">
              <w:rPr>
                <w:noProof/>
                <w:webHidden/>
              </w:rPr>
              <w:instrText xml:space="preserve"> PAGEREF _Toc159324010 \h </w:instrText>
            </w:r>
            <w:r w:rsidR="003969D3">
              <w:rPr>
                <w:noProof/>
                <w:webHidden/>
              </w:rPr>
            </w:r>
            <w:r w:rsidR="003969D3">
              <w:rPr>
                <w:noProof/>
                <w:webHidden/>
              </w:rPr>
              <w:fldChar w:fldCharType="separate"/>
            </w:r>
            <w:r w:rsidR="003969D3">
              <w:rPr>
                <w:noProof/>
                <w:webHidden/>
              </w:rPr>
              <w:t>5</w:t>
            </w:r>
            <w:r w:rsidR="003969D3">
              <w:rPr>
                <w:noProof/>
                <w:webHidden/>
              </w:rPr>
              <w:fldChar w:fldCharType="end"/>
            </w:r>
          </w:hyperlink>
        </w:p>
        <w:p w14:paraId="7DA9C689" w14:textId="33CB90AD" w:rsidR="003969D3" w:rsidRDefault="00F5402F">
          <w:pPr>
            <w:pStyle w:val="Kazalovsebine1"/>
            <w:tabs>
              <w:tab w:val="left" w:pos="440"/>
              <w:tab w:val="right" w:leader="dot" w:pos="9346"/>
            </w:tabs>
            <w:rPr>
              <w:rFonts w:asciiTheme="minorHAnsi" w:hAnsiTheme="minorHAnsi" w:cstheme="minorBidi"/>
              <w:noProof/>
              <w:sz w:val="22"/>
              <w:szCs w:val="22"/>
              <w:lang w:val="sl-SI" w:eastAsia="sl-SI"/>
            </w:rPr>
          </w:pPr>
          <w:hyperlink w:anchor="_Toc159324011" w:history="1">
            <w:r w:rsidR="003969D3" w:rsidRPr="00DE0C0B">
              <w:rPr>
                <w:rStyle w:val="Hiperpovezava"/>
                <w:noProof/>
              </w:rPr>
              <w:t>7.</w:t>
            </w:r>
            <w:r w:rsidR="003969D3">
              <w:rPr>
                <w:rFonts w:asciiTheme="minorHAnsi" w:hAnsiTheme="minorHAnsi" w:cstheme="minorBidi"/>
                <w:noProof/>
                <w:sz w:val="22"/>
                <w:szCs w:val="22"/>
                <w:lang w:val="sl-SI" w:eastAsia="sl-SI"/>
              </w:rPr>
              <w:tab/>
            </w:r>
            <w:r w:rsidR="003969D3" w:rsidRPr="00DE0C0B">
              <w:rPr>
                <w:rStyle w:val="Hiperpovezava"/>
                <w:noProof/>
              </w:rPr>
              <w:t>ROKI HRAMBE OSEBNIH PODATKOV</w:t>
            </w:r>
            <w:r w:rsidR="003969D3">
              <w:rPr>
                <w:noProof/>
                <w:webHidden/>
              </w:rPr>
              <w:tab/>
            </w:r>
            <w:r w:rsidR="003969D3">
              <w:rPr>
                <w:noProof/>
                <w:webHidden/>
              </w:rPr>
              <w:fldChar w:fldCharType="begin"/>
            </w:r>
            <w:r w:rsidR="003969D3">
              <w:rPr>
                <w:noProof/>
                <w:webHidden/>
              </w:rPr>
              <w:instrText xml:space="preserve"> PAGEREF _Toc159324011 \h </w:instrText>
            </w:r>
            <w:r w:rsidR="003969D3">
              <w:rPr>
                <w:noProof/>
                <w:webHidden/>
              </w:rPr>
            </w:r>
            <w:r w:rsidR="003969D3">
              <w:rPr>
                <w:noProof/>
                <w:webHidden/>
              </w:rPr>
              <w:fldChar w:fldCharType="separate"/>
            </w:r>
            <w:r w:rsidR="003969D3">
              <w:rPr>
                <w:noProof/>
                <w:webHidden/>
              </w:rPr>
              <w:t>5</w:t>
            </w:r>
            <w:r w:rsidR="003969D3">
              <w:rPr>
                <w:noProof/>
                <w:webHidden/>
              </w:rPr>
              <w:fldChar w:fldCharType="end"/>
            </w:r>
          </w:hyperlink>
        </w:p>
        <w:p w14:paraId="471852F9" w14:textId="2C0C7700" w:rsidR="00233E23" w:rsidRPr="006C750A" w:rsidRDefault="00233E23">
          <w:r w:rsidRPr="006C750A">
            <w:rPr>
              <w:b/>
              <w:bCs/>
            </w:rPr>
            <w:fldChar w:fldCharType="end"/>
          </w:r>
        </w:p>
      </w:sdtContent>
    </w:sdt>
    <w:p w14:paraId="0698DA92" w14:textId="1410FD73" w:rsidR="006032DD" w:rsidRPr="006C750A" w:rsidRDefault="006032DD" w:rsidP="00233E23">
      <w:pPr>
        <w:pStyle w:val="Naslov1"/>
        <w:rPr>
          <w:rFonts w:ascii="Times New Roman" w:hAnsi="Times New Roman" w:cs="Times New Roman"/>
        </w:rPr>
      </w:pPr>
      <w:bookmarkStart w:id="0" w:name="_Toc159324005"/>
      <w:r w:rsidRPr="006C750A">
        <w:rPr>
          <w:rFonts w:ascii="Times New Roman" w:hAnsi="Times New Roman" w:cs="Times New Roman"/>
        </w:rPr>
        <w:t>PREDSTAVITEV</w:t>
      </w:r>
      <w:r w:rsidR="00EF0B9C" w:rsidRPr="006C750A">
        <w:rPr>
          <w:rFonts w:ascii="Times New Roman" w:hAnsi="Times New Roman" w:cs="Times New Roman"/>
        </w:rPr>
        <w:t xml:space="preserve"> UPRAVLJAVCA</w:t>
      </w:r>
      <w:bookmarkEnd w:id="0"/>
    </w:p>
    <w:p w14:paraId="57BFE9E8" w14:textId="787D4C8F" w:rsidR="008450FB" w:rsidRPr="006C750A" w:rsidRDefault="008450FB" w:rsidP="00635A3C">
      <w:pPr>
        <w:spacing w:line="276" w:lineRule="auto"/>
        <w:jc w:val="both"/>
        <w:rPr>
          <w:rFonts w:eastAsia="Times New Roman"/>
          <w:lang w:val="sl-SI"/>
        </w:rPr>
      </w:pPr>
    </w:p>
    <w:p w14:paraId="477898AE" w14:textId="77777777" w:rsidR="005F25E5" w:rsidRPr="006C750A" w:rsidRDefault="005F25E5" w:rsidP="005F25E5">
      <w:pPr>
        <w:spacing w:after="120"/>
        <w:jc w:val="both"/>
      </w:pPr>
      <w:proofErr w:type="spellStart"/>
      <w:r w:rsidRPr="006C750A">
        <w:t>Strokovno</w:t>
      </w:r>
      <w:proofErr w:type="spellEnd"/>
      <w:r w:rsidRPr="006C750A">
        <w:t xml:space="preserve"> </w:t>
      </w:r>
      <w:proofErr w:type="spellStart"/>
      <w:r w:rsidRPr="006C750A">
        <w:t>izobraževalni</w:t>
      </w:r>
      <w:proofErr w:type="spellEnd"/>
      <w:r w:rsidRPr="006C750A">
        <w:t xml:space="preserve"> center </w:t>
      </w:r>
      <w:proofErr w:type="spellStart"/>
      <w:r w:rsidRPr="006C750A">
        <w:t>Brežice</w:t>
      </w:r>
      <w:proofErr w:type="spellEnd"/>
      <w:r w:rsidRPr="006C750A">
        <w:t xml:space="preserve"> (SIC </w:t>
      </w:r>
      <w:proofErr w:type="spellStart"/>
      <w:r w:rsidRPr="006C750A">
        <w:t>Brežice</w:t>
      </w:r>
      <w:proofErr w:type="spellEnd"/>
      <w:r w:rsidRPr="006C750A">
        <w:t xml:space="preserve">) </w:t>
      </w:r>
      <w:proofErr w:type="spellStart"/>
      <w:r w:rsidRPr="006C750A">
        <w:t>ima</w:t>
      </w:r>
      <w:proofErr w:type="spellEnd"/>
      <w:r w:rsidRPr="006C750A">
        <w:t xml:space="preserve"> </w:t>
      </w:r>
      <w:proofErr w:type="spellStart"/>
      <w:r w:rsidRPr="006C750A">
        <w:t>po</w:t>
      </w:r>
      <w:proofErr w:type="spellEnd"/>
      <w:r w:rsidRPr="006C750A">
        <w:t xml:space="preserve"> </w:t>
      </w:r>
      <w:proofErr w:type="spellStart"/>
      <w:r w:rsidRPr="006C750A">
        <w:t>Sklepu</w:t>
      </w:r>
      <w:proofErr w:type="spellEnd"/>
      <w:r w:rsidRPr="006C750A">
        <w:t xml:space="preserve"> </w:t>
      </w:r>
      <w:proofErr w:type="spellStart"/>
      <w:r w:rsidRPr="006C750A">
        <w:t>Vlade</w:t>
      </w:r>
      <w:proofErr w:type="spellEnd"/>
      <w:r w:rsidRPr="006C750A">
        <w:t xml:space="preserve"> </w:t>
      </w:r>
      <w:proofErr w:type="spellStart"/>
      <w:r w:rsidRPr="006C750A">
        <w:t>Republike</w:t>
      </w:r>
      <w:proofErr w:type="spellEnd"/>
      <w:r w:rsidRPr="006C750A">
        <w:t xml:space="preserve"> </w:t>
      </w:r>
      <w:proofErr w:type="spellStart"/>
      <w:r w:rsidRPr="006C750A">
        <w:t>Slovenije</w:t>
      </w:r>
      <w:proofErr w:type="spellEnd"/>
      <w:r w:rsidRPr="006C750A">
        <w:t xml:space="preserve"> </w:t>
      </w:r>
      <w:proofErr w:type="spellStart"/>
      <w:r w:rsidRPr="006C750A">
        <w:t>številka</w:t>
      </w:r>
      <w:proofErr w:type="spellEnd"/>
      <w:r w:rsidRPr="006C750A">
        <w:t xml:space="preserve"> 01403-1/2021/11 z </w:t>
      </w:r>
      <w:proofErr w:type="spellStart"/>
      <w:r w:rsidRPr="006C750A">
        <w:t>dne</w:t>
      </w:r>
      <w:proofErr w:type="spellEnd"/>
      <w:r w:rsidRPr="006C750A">
        <w:t xml:space="preserve"> 9. </w:t>
      </w:r>
      <w:proofErr w:type="spellStart"/>
      <w:proofErr w:type="gramStart"/>
      <w:r w:rsidRPr="006C750A">
        <w:t>marca</w:t>
      </w:r>
      <w:proofErr w:type="spellEnd"/>
      <w:proofErr w:type="gramEnd"/>
      <w:r w:rsidRPr="006C750A">
        <w:t xml:space="preserve"> 2021 </w:t>
      </w:r>
      <w:proofErr w:type="spellStart"/>
      <w:r w:rsidRPr="006C750A">
        <w:t>dve</w:t>
      </w:r>
      <w:proofErr w:type="spellEnd"/>
      <w:r w:rsidRPr="006C750A">
        <w:t xml:space="preserve"> </w:t>
      </w:r>
      <w:proofErr w:type="spellStart"/>
      <w:r w:rsidRPr="006C750A">
        <w:t>organizacijski</w:t>
      </w:r>
      <w:proofErr w:type="spellEnd"/>
      <w:r w:rsidRPr="006C750A">
        <w:t xml:space="preserve"> </w:t>
      </w:r>
      <w:proofErr w:type="spellStart"/>
      <w:r w:rsidRPr="006C750A">
        <w:t>enoti</w:t>
      </w:r>
      <w:proofErr w:type="spellEnd"/>
      <w:r w:rsidRPr="006C750A">
        <w:t xml:space="preserve"> (OE): </w:t>
      </w:r>
      <w:proofErr w:type="spellStart"/>
      <w:r w:rsidRPr="006C750A">
        <w:t>Srednja</w:t>
      </w:r>
      <w:proofErr w:type="spellEnd"/>
      <w:r w:rsidRPr="006C750A">
        <w:t xml:space="preserve"> </w:t>
      </w:r>
      <w:proofErr w:type="spellStart"/>
      <w:r w:rsidRPr="006C750A">
        <w:t>šola</w:t>
      </w:r>
      <w:proofErr w:type="spellEnd"/>
      <w:r w:rsidRPr="006C750A">
        <w:t xml:space="preserve"> (SŠ) </w:t>
      </w:r>
      <w:proofErr w:type="spellStart"/>
      <w:r w:rsidRPr="006C750A">
        <w:t>ter</w:t>
      </w:r>
      <w:proofErr w:type="spellEnd"/>
      <w:r w:rsidRPr="006C750A">
        <w:t xml:space="preserve"> </w:t>
      </w:r>
      <w:proofErr w:type="spellStart"/>
      <w:r w:rsidRPr="006C750A">
        <w:t>Višja</w:t>
      </w:r>
      <w:proofErr w:type="spellEnd"/>
      <w:r w:rsidRPr="006C750A">
        <w:t xml:space="preserve"> </w:t>
      </w:r>
      <w:proofErr w:type="spellStart"/>
      <w:r w:rsidRPr="006C750A">
        <w:t>strokovna</w:t>
      </w:r>
      <w:proofErr w:type="spellEnd"/>
      <w:r w:rsidRPr="006C750A">
        <w:t xml:space="preserve"> </w:t>
      </w:r>
      <w:proofErr w:type="spellStart"/>
      <w:r w:rsidRPr="006C750A">
        <w:t>šola</w:t>
      </w:r>
      <w:proofErr w:type="spellEnd"/>
      <w:r w:rsidRPr="006C750A">
        <w:t xml:space="preserve"> (VSŠ). </w:t>
      </w:r>
    </w:p>
    <w:p w14:paraId="7886298A" w14:textId="77777777" w:rsidR="005F25E5" w:rsidRPr="006C750A" w:rsidRDefault="005F25E5" w:rsidP="005F25E5">
      <w:pPr>
        <w:jc w:val="both"/>
      </w:pPr>
      <w:proofErr w:type="spellStart"/>
      <w:r w:rsidRPr="006C750A">
        <w:t>Trenutno</w:t>
      </w:r>
      <w:proofErr w:type="spellEnd"/>
      <w:r w:rsidRPr="006C750A">
        <w:t xml:space="preserve"> </w:t>
      </w:r>
      <w:proofErr w:type="spellStart"/>
      <w:r w:rsidRPr="006C750A">
        <w:t>izvajamo</w:t>
      </w:r>
      <w:proofErr w:type="spellEnd"/>
      <w:r w:rsidRPr="006C750A">
        <w:t xml:space="preserve"> </w:t>
      </w:r>
      <w:proofErr w:type="gramStart"/>
      <w:r w:rsidRPr="006C750A">
        <w:t xml:space="preserve">pet  </w:t>
      </w:r>
      <w:proofErr w:type="spellStart"/>
      <w:r w:rsidRPr="006C750A">
        <w:t>izobraževalnih</w:t>
      </w:r>
      <w:proofErr w:type="spellEnd"/>
      <w:proofErr w:type="gramEnd"/>
      <w:r w:rsidRPr="006C750A">
        <w:t xml:space="preserve"> </w:t>
      </w:r>
      <w:proofErr w:type="spellStart"/>
      <w:r w:rsidRPr="006C750A">
        <w:t>programov</w:t>
      </w:r>
      <w:proofErr w:type="spellEnd"/>
      <w:r w:rsidRPr="006C750A">
        <w:t xml:space="preserve"> </w:t>
      </w:r>
      <w:proofErr w:type="spellStart"/>
      <w:r w:rsidRPr="006C750A">
        <w:t>srednje</w:t>
      </w:r>
      <w:proofErr w:type="spellEnd"/>
      <w:r w:rsidRPr="006C750A">
        <w:t xml:space="preserve"> </w:t>
      </w:r>
      <w:proofErr w:type="spellStart"/>
      <w:r w:rsidRPr="006C750A">
        <w:t>poklicne</w:t>
      </w:r>
      <w:proofErr w:type="spellEnd"/>
      <w:r w:rsidRPr="006C750A">
        <w:t xml:space="preserve"> in </w:t>
      </w:r>
      <w:proofErr w:type="spellStart"/>
      <w:r w:rsidRPr="006C750A">
        <w:t>srednje</w:t>
      </w:r>
      <w:proofErr w:type="spellEnd"/>
      <w:r w:rsidRPr="006C750A">
        <w:t xml:space="preserve"> </w:t>
      </w:r>
      <w:proofErr w:type="spellStart"/>
      <w:r w:rsidRPr="006C750A">
        <w:t>strokovne</w:t>
      </w:r>
      <w:proofErr w:type="spellEnd"/>
      <w:r w:rsidRPr="006C750A">
        <w:t xml:space="preserve"> </w:t>
      </w:r>
      <w:proofErr w:type="spellStart"/>
      <w:r w:rsidRPr="006C750A">
        <w:t>izobrazbe</w:t>
      </w:r>
      <w:proofErr w:type="spellEnd"/>
      <w:r w:rsidRPr="006C750A">
        <w:t>:</w:t>
      </w:r>
    </w:p>
    <w:p w14:paraId="4DF47FA1" w14:textId="77777777" w:rsidR="005F25E5" w:rsidRPr="006C750A" w:rsidRDefault="005F25E5" w:rsidP="005F25E5">
      <w:pPr>
        <w:numPr>
          <w:ilvl w:val="0"/>
          <w:numId w:val="22"/>
        </w:numPr>
        <w:jc w:val="both"/>
      </w:pPr>
      <w:r w:rsidRPr="006C750A">
        <w:t xml:space="preserve">4-letne </w:t>
      </w:r>
      <w:proofErr w:type="spellStart"/>
      <w:r w:rsidRPr="006C750A">
        <w:t>programe</w:t>
      </w:r>
      <w:proofErr w:type="spellEnd"/>
      <w:r w:rsidRPr="006C750A">
        <w:t xml:space="preserve"> (</w:t>
      </w:r>
      <w:proofErr w:type="spellStart"/>
      <w:r w:rsidRPr="006C750A">
        <w:t>srednje</w:t>
      </w:r>
      <w:proofErr w:type="spellEnd"/>
      <w:r w:rsidRPr="006C750A">
        <w:t xml:space="preserve"> </w:t>
      </w:r>
      <w:proofErr w:type="spellStart"/>
      <w:r w:rsidRPr="006C750A">
        <w:t>strokovno</w:t>
      </w:r>
      <w:proofErr w:type="spellEnd"/>
      <w:r w:rsidRPr="006C750A">
        <w:t xml:space="preserve"> </w:t>
      </w:r>
      <w:proofErr w:type="spellStart"/>
      <w:r w:rsidRPr="006C750A">
        <w:t>izobraževanje</w:t>
      </w:r>
      <w:proofErr w:type="spellEnd"/>
      <w:r w:rsidRPr="006C750A">
        <w:t xml:space="preserve">): </w:t>
      </w:r>
      <w:proofErr w:type="spellStart"/>
      <w:r w:rsidRPr="006C750A">
        <w:t>ekonomski</w:t>
      </w:r>
      <w:proofErr w:type="spellEnd"/>
      <w:r w:rsidRPr="006C750A">
        <w:t xml:space="preserve"> </w:t>
      </w:r>
      <w:proofErr w:type="spellStart"/>
      <w:r w:rsidRPr="006C750A">
        <w:t>tehnik</w:t>
      </w:r>
      <w:proofErr w:type="spellEnd"/>
      <w:r w:rsidRPr="006C750A">
        <w:t xml:space="preserve">, </w:t>
      </w:r>
      <w:proofErr w:type="spellStart"/>
      <w:r w:rsidRPr="006C750A">
        <w:t>predšolska</w:t>
      </w:r>
      <w:proofErr w:type="spellEnd"/>
      <w:r w:rsidRPr="006C750A">
        <w:t xml:space="preserve"> </w:t>
      </w:r>
      <w:proofErr w:type="spellStart"/>
      <w:r w:rsidRPr="006C750A">
        <w:t>vzgoja</w:t>
      </w:r>
      <w:proofErr w:type="spellEnd"/>
      <w:r w:rsidRPr="006C750A">
        <w:t xml:space="preserve"> in </w:t>
      </w:r>
      <w:proofErr w:type="spellStart"/>
      <w:r w:rsidRPr="006C750A">
        <w:t>zdravstvena</w:t>
      </w:r>
      <w:proofErr w:type="spellEnd"/>
      <w:r w:rsidRPr="006C750A">
        <w:t xml:space="preserve"> </w:t>
      </w:r>
      <w:proofErr w:type="spellStart"/>
      <w:r w:rsidRPr="006C750A">
        <w:t>nega</w:t>
      </w:r>
      <w:proofErr w:type="spellEnd"/>
      <w:r w:rsidRPr="006C750A">
        <w:t xml:space="preserve"> </w:t>
      </w:r>
    </w:p>
    <w:p w14:paraId="37D11DED" w14:textId="77777777" w:rsidR="005F25E5" w:rsidRPr="006C750A" w:rsidRDefault="005F25E5" w:rsidP="005F25E5">
      <w:pPr>
        <w:numPr>
          <w:ilvl w:val="0"/>
          <w:numId w:val="22"/>
        </w:numPr>
        <w:jc w:val="both"/>
      </w:pPr>
      <w:r w:rsidRPr="006C750A">
        <w:t>3-letni program (</w:t>
      </w:r>
      <w:proofErr w:type="spellStart"/>
      <w:r w:rsidRPr="006C750A">
        <w:t>srednje</w:t>
      </w:r>
      <w:proofErr w:type="spellEnd"/>
      <w:r w:rsidRPr="006C750A">
        <w:t xml:space="preserve"> </w:t>
      </w:r>
      <w:proofErr w:type="spellStart"/>
      <w:r w:rsidRPr="006C750A">
        <w:t>poklicno</w:t>
      </w:r>
      <w:proofErr w:type="spellEnd"/>
      <w:r w:rsidRPr="006C750A">
        <w:t xml:space="preserve"> </w:t>
      </w:r>
      <w:proofErr w:type="spellStart"/>
      <w:r w:rsidRPr="006C750A">
        <w:t>izobraževanje</w:t>
      </w:r>
      <w:proofErr w:type="spellEnd"/>
      <w:r w:rsidRPr="006C750A">
        <w:t xml:space="preserve">) </w:t>
      </w:r>
      <w:proofErr w:type="spellStart"/>
      <w:r w:rsidRPr="006C750A">
        <w:t>trgovec</w:t>
      </w:r>
      <w:proofErr w:type="spellEnd"/>
      <w:r w:rsidRPr="006C750A">
        <w:t xml:space="preserve"> </w:t>
      </w:r>
    </w:p>
    <w:p w14:paraId="6C75F027" w14:textId="77777777" w:rsidR="005F25E5" w:rsidRPr="006C750A" w:rsidRDefault="005F25E5" w:rsidP="005F25E5">
      <w:pPr>
        <w:numPr>
          <w:ilvl w:val="0"/>
          <w:numId w:val="22"/>
        </w:numPr>
        <w:jc w:val="both"/>
      </w:pPr>
      <w:r w:rsidRPr="006C750A">
        <w:t>2-letni program (</w:t>
      </w:r>
      <w:proofErr w:type="spellStart"/>
      <w:r w:rsidRPr="006C750A">
        <w:t>poklicno-tehniško</w:t>
      </w:r>
      <w:proofErr w:type="spellEnd"/>
      <w:r w:rsidRPr="006C750A">
        <w:t xml:space="preserve"> </w:t>
      </w:r>
      <w:proofErr w:type="spellStart"/>
      <w:r w:rsidRPr="006C750A">
        <w:t>izobraževanje</w:t>
      </w:r>
      <w:proofErr w:type="spellEnd"/>
      <w:r w:rsidRPr="006C750A">
        <w:t xml:space="preserve">) </w:t>
      </w:r>
      <w:proofErr w:type="spellStart"/>
      <w:r w:rsidRPr="006C750A">
        <w:t>ekonomski</w:t>
      </w:r>
      <w:proofErr w:type="spellEnd"/>
      <w:r w:rsidRPr="006C750A">
        <w:t xml:space="preserve"> </w:t>
      </w:r>
      <w:proofErr w:type="spellStart"/>
      <w:r w:rsidRPr="006C750A">
        <w:t>tehnik</w:t>
      </w:r>
      <w:proofErr w:type="spellEnd"/>
      <w:r w:rsidRPr="006C750A">
        <w:t xml:space="preserve">; </w:t>
      </w:r>
    </w:p>
    <w:p w14:paraId="038AE6F5" w14:textId="77777777" w:rsidR="005F25E5" w:rsidRPr="006C750A" w:rsidRDefault="005F25E5" w:rsidP="005F25E5">
      <w:pPr>
        <w:jc w:val="both"/>
      </w:pPr>
    </w:p>
    <w:p w14:paraId="152A068F" w14:textId="5361DD73" w:rsidR="00323A9D" w:rsidRPr="006C750A" w:rsidRDefault="005F25E5" w:rsidP="005F25E5">
      <w:pPr>
        <w:jc w:val="both"/>
      </w:pPr>
      <w:r w:rsidRPr="006C750A">
        <w:t xml:space="preserve">V </w:t>
      </w:r>
      <w:proofErr w:type="spellStart"/>
      <w:r w:rsidRPr="006C750A">
        <w:t>organizacijski</w:t>
      </w:r>
      <w:proofErr w:type="spellEnd"/>
      <w:r w:rsidRPr="006C750A">
        <w:t xml:space="preserve"> </w:t>
      </w:r>
      <w:proofErr w:type="spellStart"/>
      <w:r w:rsidRPr="006C750A">
        <w:t>enoti</w:t>
      </w:r>
      <w:proofErr w:type="spellEnd"/>
      <w:r w:rsidRPr="006C750A">
        <w:t xml:space="preserve"> VSŠ </w:t>
      </w:r>
      <w:proofErr w:type="spellStart"/>
      <w:r w:rsidRPr="006C750A">
        <w:t>po</w:t>
      </w:r>
      <w:proofErr w:type="spellEnd"/>
      <w:r w:rsidRPr="006C750A">
        <w:t xml:space="preserve"> </w:t>
      </w:r>
      <w:proofErr w:type="spellStart"/>
      <w:r w:rsidRPr="006C750A">
        <w:t>novem</w:t>
      </w:r>
      <w:proofErr w:type="spellEnd"/>
      <w:r w:rsidRPr="006C750A">
        <w:t xml:space="preserve"> </w:t>
      </w:r>
      <w:proofErr w:type="spellStart"/>
      <w:r w:rsidRPr="006C750A">
        <w:t>izvajamo</w:t>
      </w:r>
      <w:proofErr w:type="spellEnd"/>
      <w:r w:rsidRPr="006C750A">
        <w:t xml:space="preserve"> </w:t>
      </w:r>
      <w:proofErr w:type="spellStart"/>
      <w:r w:rsidRPr="006C750A">
        <w:t>poleg</w:t>
      </w:r>
      <w:proofErr w:type="spellEnd"/>
      <w:r w:rsidRPr="006C750A">
        <w:t xml:space="preserve"> </w:t>
      </w:r>
      <w:proofErr w:type="spellStart"/>
      <w:r w:rsidRPr="006C750A">
        <w:t>utečenega</w:t>
      </w:r>
      <w:proofErr w:type="spellEnd"/>
      <w:r w:rsidRPr="006C750A">
        <w:t xml:space="preserve"> </w:t>
      </w:r>
      <w:proofErr w:type="spellStart"/>
      <w:r w:rsidRPr="006C750A">
        <w:t>višješolskega</w:t>
      </w:r>
      <w:proofErr w:type="spellEnd"/>
      <w:r w:rsidRPr="006C750A">
        <w:t xml:space="preserve"> </w:t>
      </w:r>
      <w:proofErr w:type="spellStart"/>
      <w:r w:rsidRPr="006C750A">
        <w:t>strokovnega</w:t>
      </w:r>
      <w:proofErr w:type="spellEnd"/>
      <w:r w:rsidRPr="006C750A">
        <w:t xml:space="preserve"> </w:t>
      </w:r>
      <w:proofErr w:type="spellStart"/>
      <w:r w:rsidRPr="006C750A">
        <w:t>programa</w:t>
      </w:r>
      <w:proofErr w:type="spellEnd"/>
      <w:r w:rsidRPr="006C750A">
        <w:t xml:space="preserve"> </w:t>
      </w:r>
      <w:proofErr w:type="spellStart"/>
      <w:r w:rsidRPr="006C750A">
        <w:t>ekonomist</w:t>
      </w:r>
      <w:proofErr w:type="spellEnd"/>
      <w:r w:rsidRPr="006C750A">
        <w:t xml:space="preserve"> </w:t>
      </w:r>
      <w:proofErr w:type="spellStart"/>
      <w:r w:rsidRPr="006C750A">
        <w:t>še</w:t>
      </w:r>
      <w:proofErr w:type="spellEnd"/>
      <w:r w:rsidRPr="006C750A">
        <w:t xml:space="preserve"> </w:t>
      </w:r>
      <w:proofErr w:type="spellStart"/>
      <w:proofErr w:type="gramStart"/>
      <w:r w:rsidRPr="006C750A">
        <w:t>nov</w:t>
      </w:r>
      <w:proofErr w:type="spellEnd"/>
      <w:proofErr w:type="gramEnd"/>
      <w:r w:rsidRPr="006C750A">
        <w:t xml:space="preserve"> </w:t>
      </w:r>
      <w:proofErr w:type="spellStart"/>
      <w:r w:rsidRPr="006C750A">
        <w:t>višješolski</w:t>
      </w:r>
      <w:proofErr w:type="spellEnd"/>
      <w:r w:rsidRPr="006C750A">
        <w:t xml:space="preserve"> </w:t>
      </w:r>
      <w:proofErr w:type="spellStart"/>
      <w:r w:rsidRPr="006C750A">
        <w:t>strokovni</w:t>
      </w:r>
      <w:proofErr w:type="spellEnd"/>
      <w:r w:rsidRPr="006C750A">
        <w:t xml:space="preserve"> program - </w:t>
      </w:r>
      <w:proofErr w:type="spellStart"/>
      <w:r w:rsidRPr="006C750A">
        <w:t>velnes</w:t>
      </w:r>
      <w:proofErr w:type="spellEnd"/>
      <w:r w:rsidRPr="006C750A">
        <w:t xml:space="preserve">. </w:t>
      </w:r>
      <w:proofErr w:type="spellStart"/>
      <w:r w:rsidRPr="006C750A">
        <w:t>Šola</w:t>
      </w:r>
      <w:proofErr w:type="spellEnd"/>
      <w:r w:rsidRPr="006C750A">
        <w:t xml:space="preserve"> je </w:t>
      </w:r>
      <w:proofErr w:type="spellStart"/>
      <w:r w:rsidRPr="006C750A">
        <w:t>verificirana</w:t>
      </w:r>
      <w:proofErr w:type="spellEnd"/>
      <w:r w:rsidRPr="006C750A">
        <w:t xml:space="preserve"> </w:t>
      </w:r>
      <w:proofErr w:type="spellStart"/>
      <w:r w:rsidRPr="006C750A">
        <w:t>tudi</w:t>
      </w:r>
      <w:proofErr w:type="spellEnd"/>
      <w:r w:rsidRPr="006C750A">
        <w:t xml:space="preserve"> </w:t>
      </w:r>
      <w:proofErr w:type="spellStart"/>
      <w:r w:rsidRPr="006C750A">
        <w:t>za</w:t>
      </w:r>
      <w:proofErr w:type="spellEnd"/>
      <w:r w:rsidRPr="006C750A">
        <w:t xml:space="preserve"> </w:t>
      </w:r>
      <w:proofErr w:type="spellStart"/>
      <w:r w:rsidRPr="006C750A">
        <w:t>izobraževanje</w:t>
      </w:r>
      <w:proofErr w:type="spellEnd"/>
      <w:r w:rsidRPr="006C750A">
        <w:t xml:space="preserve"> </w:t>
      </w:r>
      <w:proofErr w:type="spellStart"/>
      <w:r w:rsidRPr="006C750A">
        <w:t>odraslih</w:t>
      </w:r>
      <w:proofErr w:type="spellEnd"/>
      <w:r w:rsidRPr="006C750A">
        <w:t xml:space="preserve">. </w:t>
      </w:r>
      <w:proofErr w:type="spellStart"/>
      <w:r w:rsidR="00323A9D" w:rsidRPr="006C750A">
        <w:t>Več</w:t>
      </w:r>
      <w:proofErr w:type="spellEnd"/>
      <w:r w:rsidR="00323A9D" w:rsidRPr="006C750A">
        <w:t xml:space="preserve"> o </w:t>
      </w:r>
      <w:proofErr w:type="spellStart"/>
      <w:r w:rsidR="00323A9D" w:rsidRPr="006C750A">
        <w:t>naših</w:t>
      </w:r>
      <w:proofErr w:type="spellEnd"/>
      <w:r w:rsidR="00323A9D" w:rsidRPr="006C750A">
        <w:t xml:space="preserve"> </w:t>
      </w:r>
      <w:proofErr w:type="spellStart"/>
      <w:r w:rsidR="00323A9D" w:rsidRPr="006C750A">
        <w:t>programih</w:t>
      </w:r>
      <w:proofErr w:type="spellEnd"/>
      <w:r w:rsidR="00323A9D" w:rsidRPr="006C750A">
        <w:t xml:space="preserve"> in </w:t>
      </w:r>
      <w:proofErr w:type="spellStart"/>
      <w:r w:rsidR="00323A9D" w:rsidRPr="006C750A">
        <w:t>delovanju</w:t>
      </w:r>
      <w:proofErr w:type="spellEnd"/>
      <w:r w:rsidR="00323A9D" w:rsidRPr="006C750A">
        <w:t xml:space="preserve"> </w:t>
      </w:r>
      <w:proofErr w:type="spellStart"/>
      <w:r w:rsidR="00323A9D" w:rsidRPr="006C750A">
        <w:t>šole</w:t>
      </w:r>
      <w:proofErr w:type="spellEnd"/>
      <w:r w:rsidR="00323A9D" w:rsidRPr="006C750A">
        <w:t xml:space="preserve"> </w:t>
      </w:r>
      <w:proofErr w:type="spellStart"/>
      <w:r w:rsidR="00323A9D" w:rsidRPr="006C750A">
        <w:t>si</w:t>
      </w:r>
      <w:proofErr w:type="spellEnd"/>
      <w:r w:rsidR="00323A9D" w:rsidRPr="006C750A">
        <w:t xml:space="preserve"> </w:t>
      </w:r>
      <w:proofErr w:type="spellStart"/>
      <w:r w:rsidR="00323A9D" w:rsidRPr="006C750A">
        <w:t>lahko</w:t>
      </w:r>
      <w:proofErr w:type="spellEnd"/>
      <w:r w:rsidR="00323A9D" w:rsidRPr="006C750A">
        <w:t xml:space="preserve"> </w:t>
      </w:r>
      <w:proofErr w:type="spellStart"/>
      <w:r w:rsidR="00323A9D" w:rsidRPr="006C750A">
        <w:t>preberete</w:t>
      </w:r>
      <w:proofErr w:type="spellEnd"/>
      <w:r w:rsidR="00323A9D" w:rsidRPr="006C750A">
        <w:t xml:space="preserve"> </w:t>
      </w:r>
      <w:proofErr w:type="spellStart"/>
      <w:proofErr w:type="gramStart"/>
      <w:r w:rsidR="00323A9D" w:rsidRPr="006C750A">
        <w:t>na</w:t>
      </w:r>
      <w:proofErr w:type="spellEnd"/>
      <w:proofErr w:type="gramEnd"/>
      <w:r w:rsidR="00323A9D" w:rsidRPr="006C750A">
        <w:t xml:space="preserve"> </w:t>
      </w:r>
      <w:proofErr w:type="spellStart"/>
      <w:r w:rsidR="00323A9D" w:rsidRPr="006C750A">
        <w:t>naših</w:t>
      </w:r>
      <w:proofErr w:type="spellEnd"/>
      <w:r w:rsidR="00323A9D" w:rsidRPr="006C750A">
        <w:t xml:space="preserve"> </w:t>
      </w:r>
      <w:proofErr w:type="spellStart"/>
      <w:r w:rsidR="00323A9D" w:rsidRPr="006C750A">
        <w:t>spletnih</w:t>
      </w:r>
      <w:proofErr w:type="spellEnd"/>
      <w:r w:rsidR="00323A9D" w:rsidRPr="006C750A">
        <w:t xml:space="preserve"> </w:t>
      </w:r>
      <w:proofErr w:type="spellStart"/>
      <w:r w:rsidR="00323A9D" w:rsidRPr="006C750A">
        <w:t>straneh</w:t>
      </w:r>
      <w:proofErr w:type="spellEnd"/>
      <w:r w:rsidR="00323A9D" w:rsidRPr="006C750A">
        <w:t>.</w:t>
      </w:r>
    </w:p>
    <w:p w14:paraId="0C8264AD" w14:textId="015CF42D" w:rsidR="00105EA4" w:rsidRPr="006C750A" w:rsidRDefault="00105EA4" w:rsidP="00635A3C">
      <w:pPr>
        <w:spacing w:line="276" w:lineRule="auto"/>
        <w:jc w:val="both"/>
        <w:rPr>
          <w:rFonts w:eastAsia="Times New Roman"/>
          <w:lang w:val="sl-SI"/>
        </w:rPr>
      </w:pPr>
    </w:p>
    <w:p w14:paraId="1491D544" w14:textId="18D34713" w:rsidR="00105EA4" w:rsidRPr="006C750A" w:rsidRDefault="00105EA4" w:rsidP="00105EA4">
      <w:pPr>
        <w:spacing w:line="276" w:lineRule="auto"/>
        <w:jc w:val="both"/>
        <w:rPr>
          <w:rFonts w:eastAsia="Times New Roman"/>
          <w:lang w:val="sl-SI"/>
        </w:rPr>
      </w:pPr>
      <w:r w:rsidRPr="006C750A">
        <w:rPr>
          <w:rFonts w:eastAsia="Times New Roman"/>
          <w:lang w:val="sl-SI"/>
        </w:rPr>
        <w:t>Za namene izobraževanja in izpopolnjevanja dijakov</w:t>
      </w:r>
      <w:r w:rsidR="004324B3" w:rsidRPr="006C750A">
        <w:rPr>
          <w:rFonts w:eastAsia="Times New Roman"/>
          <w:lang w:val="sl-SI"/>
        </w:rPr>
        <w:t>/študentov</w:t>
      </w:r>
      <w:r w:rsidRPr="006C750A">
        <w:rPr>
          <w:rFonts w:eastAsia="Times New Roman"/>
          <w:lang w:val="sl-SI"/>
        </w:rPr>
        <w:t>, za spremljanje njihovega razvoja in napredovanja, za svetovanje in obveščanje</w:t>
      </w:r>
      <w:r w:rsidR="00640A99" w:rsidRPr="006C750A">
        <w:rPr>
          <w:rFonts w:eastAsia="Times New Roman"/>
          <w:lang w:val="sl-SI"/>
        </w:rPr>
        <w:t xml:space="preserve">, </w:t>
      </w:r>
      <w:r w:rsidRPr="006C750A">
        <w:rPr>
          <w:rFonts w:eastAsia="Times New Roman"/>
          <w:lang w:val="sl-SI"/>
        </w:rPr>
        <w:t xml:space="preserve">za </w:t>
      </w:r>
      <w:r w:rsidR="00640A99" w:rsidRPr="006C750A">
        <w:rPr>
          <w:rFonts w:eastAsia="Times New Roman"/>
          <w:lang w:val="sl-SI"/>
        </w:rPr>
        <w:t xml:space="preserve">namene zaposlovanja ter za </w:t>
      </w:r>
      <w:r w:rsidRPr="006C750A">
        <w:rPr>
          <w:rFonts w:eastAsia="Times New Roman"/>
          <w:lang w:val="sl-SI"/>
        </w:rPr>
        <w:t>nemoten potek dela</w:t>
      </w:r>
      <w:r w:rsidR="00640A99" w:rsidRPr="006C750A">
        <w:rPr>
          <w:rFonts w:eastAsia="Times New Roman"/>
          <w:lang w:val="sl-SI"/>
        </w:rPr>
        <w:t xml:space="preserve"> </w:t>
      </w:r>
      <w:r w:rsidR="00A07307" w:rsidRPr="006C750A">
        <w:rPr>
          <w:rFonts w:eastAsia="Times New Roman"/>
          <w:lang w:val="sl-SI"/>
        </w:rPr>
        <w:t>SIC</w:t>
      </w:r>
      <w:r w:rsidR="00323A9D" w:rsidRPr="006C750A">
        <w:rPr>
          <w:rFonts w:eastAsia="Times New Roman"/>
          <w:lang w:val="sl-SI"/>
        </w:rPr>
        <w:t xml:space="preserve"> Brežice</w:t>
      </w:r>
      <w:r w:rsidRPr="006C750A">
        <w:rPr>
          <w:rFonts w:eastAsia="Times New Roman"/>
          <w:lang w:val="sl-SI"/>
        </w:rPr>
        <w:t xml:space="preserve"> obdeluje osebne podatke dijakov</w:t>
      </w:r>
      <w:r w:rsidR="004324B3" w:rsidRPr="006C750A">
        <w:rPr>
          <w:rFonts w:eastAsia="Times New Roman"/>
          <w:lang w:val="sl-SI"/>
        </w:rPr>
        <w:t>/študentov</w:t>
      </w:r>
      <w:r w:rsidRPr="006C750A">
        <w:rPr>
          <w:rFonts w:eastAsia="Times New Roman"/>
          <w:lang w:val="sl-SI"/>
        </w:rPr>
        <w:t xml:space="preserve">, staršev oz. zakonitih zastopnikov </w:t>
      </w:r>
      <w:r w:rsidR="000658AE" w:rsidRPr="006C750A">
        <w:rPr>
          <w:rFonts w:eastAsia="Times New Roman"/>
          <w:lang w:val="sl-SI"/>
        </w:rPr>
        <w:t>v mejah, ki jih določajo predpisi s področja varstva osebnih podatkov oziroma izražena volja s strani starša ali dijaka</w:t>
      </w:r>
      <w:r w:rsidR="004324B3" w:rsidRPr="006C750A">
        <w:rPr>
          <w:rFonts w:eastAsia="Times New Roman"/>
          <w:lang w:val="sl-SI"/>
        </w:rPr>
        <w:t>/študenta</w:t>
      </w:r>
      <w:r w:rsidR="007A07CF" w:rsidRPr="006C750A">
        <w:rPr>
          <w:rFonts w:eastAsia="Times New Roman"/>
          <w:lang w:val="sl-SI"/>
        </w:rPr>
        <w:t xml:space="preserve"> ali drugega posameznika</w:t>
      </w:r>
      <w:r w:rsidRPr="006C750A">
        <w:rPr>
          <w:rFonts w:eastAsia="Times New Roman"/>
          <w:lang w:val="sl-SI"/>
        </w:rPr>
        <w:t xml:space="preserve">.  </w:t>
      </w:r>
    </w:p>
    <w:p w14:paraId="4D3A5A01" w14:textId="360698F2" w:rsidR="003308B3" w:rsidRPr="006C750A" w:rsidRDefault="003308B3" w:rsidP="00105EA4">
      <w:pPr>
        <w:spacing w:line="276" w:lineRule="auto"/>
        <w:jc w:val="both"/>
        <w:rPr>
          <w:rFonts w:eastAsia="Times New Roman"/>
          <w:lang w:val="sl-SI"/>
        </w:rPr>
      </w:pPr>
    </w:p>
    <w:p w14:paraId="088018C8" w14:textId="18914C9B" w:rsidR="003308B3" w:rsidRPr="006C750A" w:rsidRDefault="003308B3" w:rsidP="00A7546F">
      <w:pPr>
        <w:pStyle w:val="Naslov1"/>
        <w:rPr>
          <w:rFonts w:ascii="Times New Roman" w:hAnsi="Times New Roman" w:cs="Times New Roman"/>
        </w:rPr>
      </w:pPr>
      <w:bookmarkStart w:id="1" w:name="_Toc159324006"/>
      <w:r w:rsidRPr="006C750A">
        <w:rPr>
          <w:rFonts w:ascii="Times New Roman" w:hAnsi="Times New Roman" w:cs="Times New Roman"/>
        </w:rPr>
        <w:lastRenderedPageBreak/>
        <w:t>VIZIJA VARSTVA ZASEBNOSTI OZIROMA VARSTVA OSEBNIH PODATKOV</w:t>
      </w:r>
      <w:bookmarkEnd w:id="1"/>
    </w:p>
    <w:p w14:paraId="354361BC" w14:textId="504E1EDF" w:rsidR="003308B3" w:rsidRPr="006C750A" w:rsidRDefault="003308B3" w:rsidP="003308B3">
      <w:pPr>
        <w:spacing w:beforeAutospacing="1" w:afterAutospacing="1" w:line="276" w:lineRule="auto"/>
        <w:jc w:val="both"/>
      </w:pPr>
      <w:r w:rsidRPr="006C750A">
        <w:rPr>
          <w:rFonts w:eastAsia="Times New Roman"/>
          <w:lang w:val="sl-SI" w:eastAsia="sl-SI"/>
        </w:rPr>
        <w:t xml:space="preserve">V </w:t>
      </w:r>
      <w:r w:rsidR="00A07307" w:rsidRPr="006C750A">
        <w:rPr>
          <w:rFonts w:eastAsia="Times New Roman"/>
          <w:lang w:val="sl-SI" w:eastAsia="sl-SI"/>
        </w:rPr>
        <w:t>SIC Brežice</w:t>
      </w:r>
      <w:r w:rsidRPr="006C750A">
        <w:rPr>
          <w:rFonts w:eastAsia="Times New Roman"/>
          <w:lang w:val="sl-SI" w:eastAsia="sl-SI"/>
        </w:rPr>
        <w:t xml:space="preserve"> se zavzemamo za visoke standarde informacijske varnosti, zasebnosti in preglednosti ter varovanja osebnih podatkov. </w:t>
      </w:r>
    </w:p>
    <w:p w14:paraId="75094229" w14:textId="77777777" w:rsidR="003308B3" w:rsidRPr="006C750A" w:rsidRDefault="003308B3" w:rsidP="003308B3">
      <w:pPr>
        <w:spacing w:line="276" w:lineRule="auto"/>
        <w:jc w:val="both"/>
        <w:rPr>
          <w:lang w:val="sl-SI"/>
        </w:rPr>
      </w:pPr>
      <w:r w:rsidRPr="006C750A">
        <w:rPr>
          <w:lang w:val="sl-SI"/>
        </w:rPr>
        <w:t>Naša politika varstva osebnih podatkov vsebuje:</w:t>
      </w:r>
    </w:p>
    <w:p w14:paraId="7F3C0910" w14:textId="77777777" w:rsidR="003308B3" w:rsidRPr="006C750A" w:rsidRDefault="003308B3" w:rsidP="006C750A">
      <w:pPr>
        <w:pStyle w:val="Odstavekseznama"/>
        <w:numPr>
          <w:ilvl w:val="0"/>
          <w:numId w:val="25"/>
        </w:numPr>
        <w:suppressAutoHyphens/>
        <w:spacing w:line="276" w:lineRule="auto"/>
        <w:jc w:val="both"/>
        <w:rPr>
          <w:rFonts w:ascii="Times New Roman" w:hAnsi="Times New Roman" w:cs="Times New Roman"/>
        </w:rPr>
      </w:pPr>
      <w:r w:rsidRPr="006C750A">
        <w:rPr>
          <w:rFonts w:ascii="Times New Roman" w:hAnsi="Times New Roman" w:cs="Times New Roman"/>
        </w:rPr>
        <w:t>posameznike natančno seznanimo, kako in za kaj uporabljamo podatke, ki jih vpišejo v različne obrazce,</w:t>
      </w:r>
    </w:p>
    <w:p w14:paraId="3D34B9DA" w14:textId="77777777" w:rsidR="003308B3" w:rsidRPr="006C750A" w:rsidRDefault="003308B3" w:rsidP="006C750A">
      <w:pPr>
        <w:pStyle w:val="Odstavekseznama"/>
        <w:numPr>
          <w:ilvl w:val="0"/>
          <w:numId w:val="25"/>
        </w:numPr>
        <w:suppressAutoHyphens/>
        <w:spacing w:line="276" w:lineRule="auto"/>
        <w:jc w:val="both"/>
        <w:rPr>
          <w:rFonts w:ascii="Times New Roman" w:hAnsi="Times New Roman" w:cs="Times New Roman"/>
        </w:rPr>
      </w:pPr>
      <w:r w:rsidRPr="006C750A">
        <w:rPr>
          <w:rFonts w:ascii="Times New Roman" w:hAnsi="Times New Roman" w:cs="Times New Roman"/>
        </w:rPr>
        <w:t>podatkov o naših uporabnikih nikoli ne dajemo v najem, jih ne prodajamo in ne dovolimo, da bi jih uporabila katerakoli druga oseba,</w:t>
      </w:r>
    </w:p>
    <w:p w14:paraId="2ACAB098" w14:textId="77777777" w:rsidR="003308B3" w:rsidRPr="006C750A" w:rsidRDefault="003308B3" w:rsidP="006C750A">
      <w:pPr>
        <w:pStyle w:val="Odstavekseznama"/>
        <w:numPr>
          <w:ilvl w:val="0"/>
          <w:numId w:val="25"/>
        </w:numPr>
        <w:suppressAutoHyphens/>
        <w:spacing w:line="276" w:lineRule="auto"/>
        <w:jc w:val="both"/>
        <w:rPr>
          <w:rFonts w:ascii="Times New Roman" w:hAnsi="Times New Roman" w:cs="Times New Roman"/>
        </w:rPr>
      </w:pPr>
      <w:r w:rsidRPr="006C750A">
        <w:rPr>
          <w:rFonts w:ascii="Times New Roman" w:hAnsi="Times New Roman" w:cs="Times New Roman"/>
        </w:rPr>
        <w:t>svoje baze za e-obveščanje na novo oblikujemo ob začetku vsakega šolskega leta, preverjamo in ažuriramo, da je v njih čim manj naslovov z napakami,</w:t>
      </w:r>
    </w:p>
    <w:p w14:paraId="3CE58D3D" w14:textId="77777777" w:rsidR="003308B3" w:rsidRPr="006C750A" w:rsidRDefault="003308B3" w:rsidP="006C750A">
      <w:pPr>
        <w:pStyle w:val="Odstavekseznama"/>
        <w:numPr>
          <w:ilvl w:val="0"/>
          <w:numId w:val="25"/>
        </w:numPr>
        <w:suppressAutoHyphens/>
        <w:spacing w:line="276" w:lineRule="auto"/>
        <w:jc w:val="both"/>
        <w:rPr>
          <w:rFonts w:ascii="Times New Roman" w:hAnsi="Times New Roman" w:cs="Times New Roman"/>
        </w:rPr>
      </w:pPr>
      <w:r w:rsidRPr="006C750A">
        <w:rPr>
          <w:rFonts w:ascii="Times New Roman" w:eastAsia="Times New Roman" w:hAnsi="Times New Roman" w:cs="Times New Roman"/>
          <w:lang w:eastAsia="sl-SI"/>
        </w:rPr>
        <w:t xml:space="preserve">upoštevamo pravila evropske uredbe </w:t>
      </w:r>
      <w:r w:rsidRPr="006C750A">
        <w:rPr>
          <w:rFonts w:ascii="Times New Roman" w:eastAsia="Times New Roman" w:hAnsi="Times New Roman" w:cs="Times New Roman"/>
          <w:bCs/>
          <w:lang w:eastAsia="sl-SI"/>
        </w:rPr>
        <w:t>o varstvu posameznikov pri obdelavi osebnih podatkov in o prostem pretoku takih podatkov (EUR-</w:t>
      </w:r>
      <w:proofErr w:type="spellStart"/>
      <w:r w:rsidRPr="006C750A">
        <w:rPr>
          <w:rFonts w:ascii="Times New Roman" w:eastAsia="Times New Roman" w:hAnsi="Times New Roman" w:cs="Times New Roman"/>
          <w:bCs/>
          <w:lang w:eastAsia="sl-SI"/>
        </w:rPr>
        <w:t>Lex</w:t>
      </w:r>
      <w:proofErr w:type="spellEnd"/>
      <w:r w:rsidRPr="006C750A">
        <w:rPr>
          <w:rFonts w:ascii="Times New Roman" w:eastAsia="Times New Roman" w:hAnsi="Times New Roman" w:cs="Times New Roman"/>
          <w:bCs/>
          <w:lang w:eastAsia="sl-SI"/>
        </w:rPr>
        <w:t xml:space="preserve"> - 32016R0679 – SL).</w:t>
      </w:r>
    </w:p>
    <w:p w14:paraId="3F64F97A" w14:textId="43268B47" w:rsidR="00A40D66" w:rsidRPr="006C750A" w:rsidRDefault="00A40D66" w:rsidP="00233E23">
      <w:pPr>
        <w:pStyle w:val="Naslov1"/>
        <w:rPr>
          <w:rFonts w:ascii="Times New Roman" w:hAnsi="Times New Roman" w:cs="Times New Roman"/>
        </w:rPr>
      </w:pPr>
      <w:bookmarkStart w:id="2" w:name="_Toc159324007"/>
      <w:r w:rsidRPr="006C750A">
        <w:rPr>
          <w:rFonts w:ascii="Times New Roman" w:hAnsi="Times New Roman" w:cs="Times New Roman"/>
        </w:rPr>
        <w:t>POOBLAŠČENA OSEBA ZA VARSTVO OSEBNIH PODATKOV</w:t>
      </w:r>
      <w:bookmarkEnd w:id="2"/>
    </w:p>
    <w:p w14:paraId="71A34FC5" w14:textId="77777777" w:rsidR="00270742" w:rsidRPr="006C750A" w:rsidRDefault="00270742" w:rsidP="00A40D66">
      <w:pPr>
        <w:spacing w:line="312" w:lineRule="auto"/>
        <w:jc w:val="both"/>
        <w:rPr>
          <w:rFonts w:eastAsia="Times New Roman"/>
          <w:lang w:val="sl-SI"/>
        </w:rPr>
      </w:pPr>
    </w:p>
    <w:p w14:paraId="2A9C9352" w14:textId="2A0147C2" w:rsidR="00A40D66" w:rsidRPr="006C750A" w:rsidRDefault="00A40D66" w:rsidP="00A40D66">
      <w:pPr>
        <w:spacing w:line="312" w:lineRule="auto"/>
        <w:jc w:val="both"/>
        <w:rPr>
          <w:lang w:val="sl-SI"/>
        </w:rPr>
      </w:pPr>
      <w:r w:rsidRPr="006C750A">
        <w:rPr>
          <w:lang w:val="sl-SI"/>
        </w:rPr>
        <w:t xml:space="preserve">Pooblaščena oseba za varstvo osebnih podatkov v </w:t>
      </w:r>
      <w:r w:rsidR="00A07307" w:rsidRPr="006C750A">
        <w:rPr>
          <w:lang w:val="sl-SI"/>
        </w:rPr>
        <w:t>SIC</w:t>
      </w:r>
      <w:r w:rsidR="00270742" w:rsidRPr="006C750A">
        <w:rPr>
          <w:lang w:val="sl-SI"/>
        </w:rPr>
        <w:t xml:space="preserve"> Brežice</w:t>
      </w:r>
      <w:r w:rsidRPr="006C750A">
        <w:rPr>
          <w:lang w:val="sl-SI"/>
        </w:rPr>
        <w:t xml:space="preserve"> je </w:t>
      </w:r>
      <w:r w:rsidR="00270742" w:rsidRPr="006C750A">
        <w:rPr>
          <w:lang w:val="sl-SI"/>
        </w:rPr>
        <w:t>dr. Tatjana Novak</w:t>
      </w:r>
      <w:r w:rsidRPr="006C750A">
        <w:rPr>
          <w:lang w:val="sl-SI"/>
        </w:rPr>
        <w:t>, dostopn</w:t>
      </w:r>
      <w:r w:rsidR="00270742" w:rsidRPr="006C750A">
        <w:rPr>
          <w:lang w:val="sl-SI"/>
        </w:rPr>
        <w:t>a</w:t>
      </w:r>
      <w:r w:rsidRPr="006C750A">
        <w:rPr>
          <w:lang w:val="sl-SI"/>
        </w:rPr>
        <w:t xml:space="preserve"> po elektronski pošti na </w:t>
      </w:r>
      <w:r w:rsidR="00A07307" w:rsidRPr="006C750A">
        <w:rPr>
          <w:lang w:val="sl-SI"/>
        </w:rPr>
        <w:t>e-</w:t>
      </w:r>
      <w:r w:rsidRPr="006C750A">
        <w:rPr>
          <w:lang w:val="sl-SI"/>
        </w:rPr>
        <w:t>naslovu</w:t>
      </w:r>
      <w:r w:rsidR="00ED69C5" w:rsidRPr="006C750A">
        <w:rPr>
          <w:lang w:val="sl-SI"/>
        </w:rPr>
        <w:t xml:space="preserve"> </w:t>
      </w:r>
      <w:hyperlink r:id="rId9" w:history="1">
        <w:r w:rsidR="00FB0EA1" w:rsidRPr="006C750A">
          <w:rPr>
            <w:rStyle w:val="Hiperpovezava"/>
            <w:lang w:val="sl-SI"/>
          </w:rPr>
          <w:t>tatjana.novak@sclj.si</w:t>
        </w:r>
      </w:hyperlink>
      <w:r w:rsidRPr="006C750A">
        <w:rPr>
          <w:lang w:val="sl-SI"/>
        </w:rPr>
        <w:t xml:space="preserve"> .</w:t>
      </w:r>
    </w:p>
    <w:p w14:paraId="55EDE2CE" w14:textId="0D4751BC" w:rsidR="006032DD" w:rsidRPr="006C750A" w:rsidRDefault="00A07307" w:rsidP="006C750A">
      <w:pPr>
        <w:spacing w:beforeAutospacing="1" w:afterAutospacing="1" w:line="276" w:lineRule="auto"/>
        <w:jc w:val="both"/>
        <w:rPr>
          <w:lang w:val="sl-SI"/>
        </w:rPr>
      </w:pPr>
      <w:r w:rsidRPr="006C750A">
        <w:rPr>
          <w:rFonts w:eastAsia="Times New Roman"/>
          <w:lang w:val="sl-SI" w:eastAsia="sl-SI"/>
        </w:rPr>
        <w:t>Udeleženci izobraževanja in drugi, na katere se nanašajo osebni podatki, lahko s pooblaščeno osebo za varstvo osebnih podatkov sami stopijo v stik glede vseh vprašanj, povezanih z obdelavo njihovih osebnih podatkov in uresničevanjem njihovih pravic na podlagi predpisov, ki urejajo varstvo osebnih podatkov.</w:t>
      </w:r>
    </w:p>
    <w:p w14:paraId="57B3FD68" w14:textId="28A092A5" w:rsidR="000D1271" w:rsidRPr="006C750A" w:rsidRDefault="006032DD" w:rsidP="00233E23">
      <w:pPr>
        <w:pStyle w:val="Naslov1"/>
        <w:rPr>
          <w:rFonts w:ascii="Times New Roman" w:hAnsi="Times New Roman" w:cs="Times New Roman"/>
        </w:rPr>
      </w:pPr>
      <w:bookmarkStart w:id="3" w:name="_Toc159324008"/>
      <w:r w:rsidRPr="006C750A">
        <w:rPr>
          <w:rFonts w:ascii="Times New Roman" w:hAnsi="Times New Roman" w:cs="Times New Roman"/>
        </w:rPr>
        <w:t>NAMENI OBDELAVE OSEBNIH PODATKOV IN PRAVNI TEMELJI</w:t>
      </w:r>
      <w:bookmarkEnd w:id="3"/>
    </w:p>
    <w:p w14:paraId="2594C0BB" w14:textId="77777777" w:rsidR="00F76263" w:rsidRPr="006C750A" w:rsidRDefault="00F76263" w:rsidP="000D1271">
      <w:pPr>
        <w:spacing w:line="312" w:lineRule="auto"/>
        <w:rPr>
          <w:lang w:val="sl-SI"/>
        </w:rPr>
      </w:pPr>
    </w:p>
    <w:p w14:paraId="5A0F3ED0" w14:textId="311B6D87" w:rsidR="00602E34" w:rsidRPr="006C750A" w:rsidRDefault="000D1271" w:rsidP="00602E34">
      <w:pPr>
        <w:spacing w:line="312" w:lineRule="auto"/>
        <w:jc w:val="both"/>
        <w:rPr>
          <w:lang w:val="sl-SI"/>
        </w:rPr>
      </w:pPr>
      <w:r w:rsidRPr="006C750A">
        <w:rPr>
          <w:lang w:val="sl-SI"/>
        </w:rPr>
        <w:t xml:space="preserve">a) </w:t>
      </w:r>
      <w:r w:rsidR="00A07307" w:rsidRPr="006C750A">
        <w:rPr>
          <w:lang w:val="sl-SI"/>
        </w:rPr>
        <w:t>SIC</w:t>
      </w:r>
      <w:r w:rsidR="005459A3" w:rsidRPr="006C750A">
        <w:rPr>
          <w:lang w:val="sl-SI"/>
        </w:rPr>
        <w:t xml:space="preserve"> Brežice</w:t>
      </w:r>
      <w:r w:rsidR="005F5786" w:rsidRPr="006C750A">
        <w:rPr>
          <w:lang w:val="sl-SI"/>
        </w:rPr>
        <w:t xml:space="preserve"> </w:t>
      </w:r>
      <w:r w:rsidR="00602E34" w:rsidRPr="006C750A">
        <w:rPr>
          <w:lang w:val="sl-SI"/>
        </w:rPr>
        <w:t xml:space="preserve">obdeluje osebne podatke posameznikov na podlagi </w:t>
      </w:r>
      <w:r w:rsidR="00024EB3" w:rsidRPr="006C750A">
        <w:rPr>
          <w:lang w:val="sl-SI"/>
        </w:rPr>
        <w:t xml:space="preserve">oziroma v okvirih </w:t>
      </w:r>
      <w:r w:rsidR="00602E34" w:rsidRPr="006C750A">
        <w:rPr>
          <w:lang w:val="sl-SI"/>
        </w:rPr>
        <w:t>zakonskega pravnega temelja:</w:t>
      </w:r>
    </w:p>
    <w:p w14:paraId="1B6E2D6B" w14:textId="77777777" w:rsidR="009B07F5" w:rsidRPr="006C750A" w:rsidRDefault="009B07F5" w:rsidP="009B07F5">
      <w:pPr>
        <w:numPr>
          <w:ilvl w:val="0"/>
          <w:numId w:val="23"/>
        </w:numPr>
        <w:suppressAutoHyphens/>
        <w:spacing w:before="52" w:line="276" w:lineRule="auto"/>
      </w:pPr>
      <w:r w:rsidRPr="006C750A">
        <w:rPr>
          <w:rFonts w:eastAsia="Times New Roman"/>
          <w:lang w:val="sl-SI" w:eastAsia="sl-SI"/>
        </w:rPr>
        <w:t xml:space="preserve">Splošna uredba EU o varstvu osebnih podatkov (Uredba EU 2016 Evropskega parlamenta in sveta 27. 4. 2016; GDPR) </w:t>
      </w:r>
    </w:p>
    <w:p w14:paraId="6CD122E8" w14:textId="77777777" w:rsidR="009B07F5" w:rsidRPr="006C750A" w:rsidRDefault="009B07F5" w:rsidP="009B07F5">
      <w:pPr>
        <w:numPr>
          <w:ilvl w:val="0"/>
          <w:numId w:val="23"/>
        </w:numPr>
        <w:suppressAutoHyphens/>
        <w:spacing w:line="276" w:lineRule="auto"/>
      </w:pPr>
      <w:r w:rsidRPr="006C750A">
        <w:rPr>
          <w:rFonts w:eastAsia="Times New Roman"/>
          <w:lang w:val="sl-SI" w:eastAsia="sl-SI"/>
        </w:rPr>
        <w:t>Zakon o varstvu osebnih podatkov (Ur. list RS, št. 163/22; ZVOP-2),</w:t>
      </w:r>
    </w:p>
    <w:p w14:paraId="44836E48" w14:textId="77777777" w:rsidR="006C750A" w:rsidRPr="006C750A" w:rsidRDefault="009B07F5" w:rsidP="001E4D83">
      <w:pPr>
        <w:numPr>
          <w:ilvl w:val="0"/>
          <w:numId w:val="23"/>
        </w:numPr>
        <w:suppressAutoHyphens/>
        <w:spacing w:line="276" w:lineRule="auto"/>
        <w:jc w:val="both"/>
      </w:pPr>
      <w:r w:rsidRPr="006C750A">
        <w:rPr>
          <w:rFonts w:eastAsia="Times New Roman"/>
          <w:lang w:val="sl-SI" w:eastAsia="sl-SI"/>
        </w:rPr>
        <w:t xml:space="preserve">Zakon o organizaciji in financiranju vzgoje in izobraževanja (Ur. list RS, št. 16/07 – uradno prečiščeno besedilo, 36/08, 58/09, 64/09 – </w:t>
      </w:r>
      <w:proofErr w:type="spellStart"/>
      <w:r w:rsidRPr="006C750A">
        <w:rPr>
          <w:rFonts w:eastAsia="Times New Roman"/>
          <w:lang w:val="sl-SI" w:eastAsia="sl-SI"/>
        </w:rPr>
        <w:t>popr</w:t>
      </w:r>
      <w:proofErr w:type="spellEnd"/>
      <w:r w:rsidRPr="006C750A">
        <w:rPr>
          <w:rFonts w:eastAsia="Times New Roman"/>
          <w:lang w:val="sl-SI" w:eastAsia="sl-SI"/>
        </w:rPr>
        <w:t xml:space="preserve">., 65/09 – </w:t>
      </w:r>
      <w:proofErr w:type="spellStart"/>
      <w:r w:rsidRPr="006C750A">
        <w:rPr>
          <w:rFonts w:eastAsia="Times New Roman"/>
          <w:lang w:val="sl-SI" w:eastAsia="sl-SI"/>
        </w:rPr>
        <w:t>popr</w:t>
      </w:r>
      <w:proofErr w:type="spellEnd"/>
      <w:r w:rsidRPr="006C750A">
        <w:rPr>
          <w:rFonts w:eastAsia="Times New Roman"/>
          <w:lang w:val="sl-SI" w:eastAsia="sl-SI"/>
        </w:rPr>
        <w:t xml:space="preserve">., 20/11, 40/12 – ZUJF, 57/12 – ZPCP-2D, 47/15, 46/16, 49/16 – </w:t>
      </w:r>
      <w:proofErr w:type="spellStart"/>
      <w:r w:rsidRPr="006C750A">
        <w:rPr>
          <w:rFonts w:eastAsia="Times New Roman"/>
          <w:lang w:val="sl-SI" w:eastAsia="sl-SI"/>
        </w:rPr>
        <w:t>popr</w:t>
      </w:r>
      <w:proofErr w:type="spellEnd"/>
      <w:r w:rsidRPr="006C750A">
        <w:rPr>
          <w:rFonts w:eastAsia="Times New Roman"/>
          <w:lang w:val="sl-SI" w:eastAsia="sl-SI"/>
        </w:rPr>
        <w:t xml:space="preserve">., 25/17 – </w:t>
      </w:r>
      <w:proofErr w:type="spellStart"/>
      <w:r w:rsidRPr="006C750A">
        <w:rPr>
          <w:rFonts w:eastAsia="Times New Roman"/>
          <w:lang w:val="sl-SI" w:eastAsia="sl-SI"/>
        </w:rPr>
        <w:t>Zvaj</w:t>
      </w:r>
      <w:proofErr w:type="spellEnd"/>
      <w:r w:rsidRPr="006C750A">
        <w:rPr>
          <w:rFonts w:eastAsia="Times New Roman"/>
          <w:lang w:val="sl-SI" w:eastAsia="sl-SI"/>
        </w:rPr>
        <w:t>, 123/21, 172/21, 207/21, 105/22 – ZZNŠPP, 141/22 in 158/22 – Zdoh-2AA; ZOFVI),</w:t>
      </w:r>
    </w:p>
    <w:p w14:paraId="0D33FEB9" w14:textId="77777777" w:rsidR="006C750A" w:rsidRPr="006C750A" w:rsidRDefault="009B07F5" w:rsidP="00A34241">
      <w:pPr>
        <w:numPr>
          <w:ilvl w:val="0"/>
          <w:numId w:val="23"/>
        </w:numPr>
        <w:suppressAutoHyphens/>
        <w:spacing w:line="276" w:lineRule="auto"/>
        <w:jc w:val="both"/>
      </w:pPr>
      <w:r w:rsidRPr="006C750A">
        <w:rPr>
          <w:rFonts w:eastAsia="Times New Roman"/>
          <w:color w:val="000000"/>
          <w:lang w:val="sl-SI" w:eastAsia="sl-SI"/>
        </w:rPr>
        <w:lastRenderedPageBreak/>
        <w:t>Odredba o enotnem klasifikacijskem načrtu z roki hrambe za vzgojno-izobraževalne zavode (Ur. list RS, št. 66/14),</w:t>
      </w:r>
    </w:p>
    <w:p w14:paraId="6842C2E8" w14:textId="7A64EF0F" w:rsidR="009B07F5" w:rsidRPr="006C750A" w:rsidRDefault="009B07F5" w:rsidP="00A34241">
      <w:pPr>
        <w:numPr>
          <w:ilvl w:val="0"/>
          <w:numId w:val="23"/>
        </w:numPr>
        <w:suppressAutoHyphens/>
        <w:spacing w:line="276" w:lineRule="auto"/>
        <w:jc w:val="both"/>
      </w:pPr>
      <w:r w:rsidRPr="006C750A">
        <w:rPr>
          <w:rFonts w:eastAsia="Times New Roman"/>
          <w:color w:val="000000"/>
          <w:lang w:val="sl-SI" w:eastAsia="sl-SI"/>
        </w:rPr>
        <w:t>Zakon o varstvu dokumentarnega in arhivskega gradiva ter arhivih (Ur. list RS, št. 30/06 in 51/14; ZVDAGA),</w:t>
      </w:r>
    </w:p>
    <w:p w14:paraId="643C3B09" w14:textId="77777777" w:rsidR="009B07F5" w:rsidRPr="006C750A" w:rsidRDefault="009B07F5" w:rsidP="006C750A">
      <w:pPr>
        <w:numPr>
          <w:ilvl w:val="0"/>
          <w:numId w:val="23"/>
        </w:numPr>
        <w:suppressAutoHyphens/>
        <w:spacing w:line="276" w:lineRule="auto"/>
        <w:jc w:val="both"/>
        <w:rPr>
          <w:rFonts w:eastAsia="Times New Roman"/>
          <w:color w:val="000000"/>
          <w:lang w:val="sl-SI" w:eastAsia="sl-SI"/>
        </w:rPr>
      </w:pPr>
      <w:r w:rsidRPr="006C750A">
        <w:rPr>
          <w:rFonts w:eastAsia="Times New Roman"/>
          <w:color w:val="000000"/>
          <w:lang w:val="sl-SI" w:eastAsia="sl-SI"/>
        </w:rPr>
        <w:t xml:space="preserve">Zakon o dostopu do informacij javnega značaja (Ur. list RS, št. 51/06 – uradno prečiščeno besedilo, 117/06 – ZDavP-2, 23/14, 50/14, 19/15 – </w:t>
      </w:r>
      <w:proofErr w:type="spellStart"/>
      <w:r w:rsidRPr="006C750A">
        <w:rPr>
          <w:rFonts w:eastAsia="Times New Roman"/>
          <w:color w:val="000000"/>
          <w:lang w:val="sl-SI" w:eastAsia="sl-SI"/>
        </w:rPr>
        <w:t>odl</w:t>
      </w:r>
      <w:proofErr w:type="spellEnd"/>
      <w:r w:rsidRPr="006C750A">
        <w:rPr>
          <w:rFonts w:eastAsia="Times New Roman"/>
          <w:color w:val="000000"/>
          <w:lang w:val="sl-SI" w:eastAsia="sl-SI"/>
        </w:rPr>
        <w:t>. US, 102/15, 7/18 in 141/22; ZDIJZ),</w:t>
      </w:r>
    </w:p>
    <w:p w14:paraId="75B1B2AA" w14:textId="77777777" w:rsidR="009B07F5" w:rsidRPr="006C750A" w:rsidRDefault="009B07F5" w:rsidP="009B07F5">
      <w:pPr>
        <w:numPr>
          <w:ilvl w:val="0"/>
          <w:numId w:val="23"/>
        </w:numPr>
        <w:suppressAutoHyphens/>
        <w:spacing w:line="276" w:lineRule="auto"/>
        <w:jc w:val="both"/>
        <w:rPr>
          <w:rFonts w:eastAsia="Times New Roman"/>
          <w:color w:val="000000"/>
          <w:lang w:val="sl-SI" w:eastAsia="sl-SI"/>
        </w:rPr>
      </w:pPr>
      <w:r w:rsidRPr="006C750A">
        <w:rPr>
          <w:rFonts w:eastAsia="Times New Roman"/>
          <w:color w:val="000000"/>
          <w:lang w:val="sl-SI" w:eastAsia="sl-SI"/>
        </w:rPr>
        <w:t xml:space="preserve">Zakon o delovnih razmerjih (Ur. list RS, št. 21/13, 78/13-popr., 47/15 – ZZSDT, 33/16 – PZ-F, 52/16, 15/17 – </w:t>
      </w:r>
      <w:proofErr w:type="spellStart"/>
      <w:r w:rsidRPr="006C750A">
        <w:rPr>
          <w:rFonts w:eastAsia="Times New Roman"/>
          <w:color w:val="000000"/>
          <w:lang w:val="sl-SI" w:eastAsia="sl-SI"/>
        </w:rPr>
        <w:t>odl</w:t>
      </w:r>
      <w:proofErr w:type="spellEnd"/>
      <w:r w:rsidRPr="006C750A">
        <w:rPr>
          <w:rFonts w:eastAsia="Times New Roman"/>
          <w:color w:val="000000"/>
          <w:lang w:val="sl-SI" w:eastAsia="sl-SI"/>
        </w:rPr>
        <w:t xml:space="preserve">. US, 22/19 - </w:t>
      </w:r>
      <w:proofErr w:type="spellStart"/>
      <w:r w:rsidRPr="006C750A">
        <w:rPr>
          <w:rFonts w:eastAsia="Times New Roman"/>
          <w:color w:val="000000"/>
          <w:lang w:val="sl-SI" w:eastAsia="sl-SI"/>
        </w:rPr>
        <w:t>ZposS</w:t>
      </w:r>
      <w:proofErr w:type="spellEnd"/>
      <w:r w:rsidRPr="006C750A">
        <w:rPr>
          <w:rFonts w:eastAsia="Times New Roman"/>
          <w:color w:val="000000"/>
          <w:lang w:val="sl-SI" w:eastAsia="sl-SI"/>
        </w:rPr>
        <w:t xml:space="preserve">, 81/19 in 203/20 – ZIUPOPDVE, 119/21 – </w:t>
      </w:r>
      <w:proofErr w:type="spellStart"/>
      <w:r w:rsidRPr="006C750A">
        <w:rPr>
          <w:rFonts w:eastAsia="Times New Roman"/>
          <w:color w:val="000000"/>
          <w:lang w:val="sl-SI" w:eastAsia="sl-SI"/>
        </w:rPr>
        <w:t>ZČmlS</w:t>
      </w:r>
      <w:proofErr w:type="spellEnd"/>
      <w:r w:rsidRPr="006C750A">
        <w:rPr>
          <w:rFonts w:eastAsia="Times New Roman"/>
          <w:color w:val="000000"/>
          <w:lang w:val="sl-SI" w:eastAsia="sl-SI"/>
        </w:rPr>
        <w:t xml:space="preserve">-A, 202/21 – </w:t>
      </w:r>
      <w:proofErr w:type="spellStart"/>
      <w:r w:rsidRPr="006C750A">
        <w:rPr>
          <w:rFonts w:eastAsia="Times New Roman"/>
          <w:color w:val="000000"/>
          <w:lang w:val="sl-SI" w:eastAsia="sl-SI"/>
        </w:rPr>
        <w:t>odl</w:t>
      </w:r>
      <w:proofErr w:type="spellEnd"/>
      <w:r w:rsidRPr="006C750A">
        <w:rPr>
          <w:rFonts w:eastAsia="Times New Roman"/>
          <w:color w:val="000000"/>
          <w:lang w:val="sl-SI" w:eastAsia="sl-SI"/>
        </w:rPr>
        <w:t>. US, 15/22 in 54/22 - ZUPŠ-1; ZDR-1),</w:t>
      </w:r>
    </w:p>
    <w:p w14:paraId="3D202143" w14:textId="77777777" w:rsidR="009B07F5" w:rsidRPr="006C750A" w:rsidRDefault="009B07F5" w:rsidP="009B07F5">
      <w:pPr>
        <w:numPr>
          <w:ilvl w:val="0"/>
          <w:numId w:val="23"/>
        </w:numPr>
        <w:suppressAutoHyphens/>
        <w:spacing w:line="276" w:lineRule="auto"/>
        <w:jc w:val="both"/>
        <w:rPr>
          <w:rFonts w:eastAsia="Times New Roman"/>
          <w:color w:val="000000"/>
          <w:lang w:val="sl-SI" w:eastAsia="sl-SI"/>
        </w:rPr>
      </w:pPr>
      <w:r w:rsidRPr="006C750A">
        <w:rPr>
          <w:rFonts w:eastAsia="Times New Roman"/>
          <w:color w:val="000000"/>
          <w:lang w:val="sl-SI" w:eastAsia="sl-SI"/>
        </w:rPr>
        <w:t>Zakon o evidencah na področju dela in socialne varnosti (Ur. list RS, št. 40/06; ZEPDSV),</w:t>
      </w:r>
    </w:p>
    <w:p w14:paraId="14A8EAC6" w14:textId="77777777" w:rsidR="009B07F5" w:rsidRPr="006C750A" w:rsidRDefault="009B07F5" w:rsidP="006C750A">
      <w:pPr>
        <w:numPr>
          <w:ilvl w:val="0"/>
          <w:numId w:val="23"/>
        </w:numPr>
        <w:suppressAutoHyphens/>
        <w:spacing w:line="276" w:lineRule="auto"/>
        <w:jc w:val="both"/>
        <w:rPr>
          <w:rFonts w:eastAsia="Times New Roman"/>
          <w:color w:val="000000"/>
          <w:lang w:val="sl-SI" w:eastAsia="sl-SI"/>
        </w:rPr>
      </w:pPr>
      <w:r w:rsidRPr="006C750A">
        <w:rPr>
          <w:rFonts w:eastAsia="Times New Roman"/>
          <w:color w:val="000000"/>
          <w:lang w:val="sl-SI" w:eastAsia="sl-SI"/>
        </w:rPr>
        <w:t xml:space="preserve">Zakon o poklicnem in strokovnem izobraževanju (Ur. list RS, št. št. </w:t>
      </w:r>
      <w:hyperlink r:id="rId10" w:tgtFrame="Zakon o poklicnem in strokovnem izobraževanju (ZPSI-1)">
        <w:r w:rsidRPr="006C750A">
          <w:rPr>
            <w:rFonts w:eastAsia="Times New Roman"/>
            <w:color w:val="000000"/>
            <w:lang w:val="sl-SI" w:eastAsia="sl-SI"/>
          </w:rPr>
          <w:t>79/06</w:t>
        </w:r>
      </w:hyperlink>
      <w:r w:rsidRPr="006C750A">
        <w:rPr>
          <w:rFonts w:eastAsia="Times New Roman"/>
          <w:color w:val="000000"/>
          <w:lang w:val="sl-SI" w:eastAsia="sl-SI"/>
        </w:rPr>
        <w:t xml:space="preserve">, </w:t>
      </w:r>
      <w:hyperlink r:id="rId11" w:tgtFrame="Zakon o spremembah in dopolnitvah Zakona o poklicnem in strokovnem izobraževanju">
        <w:r w:rsidRPr="006C750A">
          <w:rPr>
            <w:rFonts w:eastAsia="Times New Roman"/>
            <w:color w:val="000000"/>
            <w:lang w:val="sl-SI" w:eastAsia="sl-SI"/>
          </w:rPr>
          <w:t>68/17</w:t>
        </w:r>
      </w:hyperlink>
      <w:r w:rsidRPr="006C750A">
        <w:rPr>
          <w:rFonts w:eastAsia="Times New Roman"/>
          <w:color w:val="000000"/>
          <w:lang w:val="sl-SI" w:eastAsia="sl-SI"/>
        </w:rPr>
        <w:t xml:space="preserve"> in 46/19; ZPSI-1),</w:t>
      </w:r>
    </w:p>
    <w:p w14:paraId="473341FF" w14:textId="77777777" w:rsidR="009B07F5" w:rsidRPr="006C750A" w:rsidRDefault="009B07F5" w:rsidP="006C750A">
      <w:pPr>
        <w:numPr>
          <w:ilvl w:val="0"/>
          <w:numId w:val="23"/>
        </w:numPr>
        <w:suppressAutoHyphens/>
        <w:spacing w:line="276" w:lineRule="auto"/>
        <w:jc w:val="both"/>
        <w:rPr>
          <w:rFonts w:eastAsia="Times New Roman"/>
          <w:color w:val="000000"/>
          <w:lang w:val="sl-SI" w:eastAsia="sl-SI"/>
        </w:rPr>
      </w:pPr>
      <w:r w:rsidRPr="006C750A">
        <w:rPr>
          <w:rFonts w:eastAsia="Times New Roman"/>
          <w:color w:val="000000"/>
          <w:lang w:val="sl-SI" w:eastAsia="sl-SI"/>
        </w:rPr>
        <w:t>Zakon o izobraževanju odraslih (Ur. list RS, 6/18 in 189/20 - ZFRO; ZIO-1),</w:t>
      </w:r>
    </w:p>
    <w:p w14:paraId="4DF9567C" w14:textId="77777777" w:rsidR="009B07F5" w:rsidRPr="006C750A" w:rsidRDefault="009B07F5" w:rsidP="006C750A">
      <w:pPr>
        <w:numPr>
          <w:ilvl w:val="0"/>
          <w:numId w:val="23"/>
        </w:numPr>
        <w:suppressAutoHyphens/>
        <w:spacing w:line="276" w:lineRule="auto"/>
        <w:jc w:val="both"/>
        <w:rPr>
          <w:rFonts w:eastAsia="Times New Roman"/>
          <w:color w:val="000000"/>
          <w:lang w:val="sl-SI" w:eastAsia="sl-SI"/>
        </w:rPr>
      </w:pPr>
      <w:r w:rsidRPr="006C750A">
        <w:rPr>
          <w:rFonts w:eastAsia="Times New Roman"/>
          <w:color w:val="000000"/>
          <w:lang w:val="sl-SI" w:eastAsia="sl-SI"/>
        </w:rPr>
        <w:t>Pravilnik o šolski dokumentaciji v srednješolskem izobraževanju (Ur. list RS, št. 30/18 in 70/19),</w:t>
      </w:r>
    </w:p>
    <w:p w14:paraId="7177A89D" w14:textId="77777777" w:rsidR="009B07F5" w:rsidRPr="006C750A" w:rsidRDefault="009B07F5" w:rsidP="006C750A">
      <w:pPr>
        <w:numPr>
          <w:ilvl w:val="0"/>
          <w:numId w:val="23"/>
        </w:numPr>
        <w:suppressAutoHyphens/>
        <w:spacing w:line="276" w:lineRule="auto"/>
        <w:jc w:val="both"/>
        <w:rPr>
          <w:rFonts w:eastAsia="Times New Roman"/>
          <w:color w:val="000000"/>
          <w:lang w:val="sl-SI" w:eastAsia="sl-SI"/>
        </w:rPr>
      </w:pPr>
      <w:r w:rsidRPr="006C750A">
        <w:rPr>
          <w:rFonts w:eastAsia="Times New Roman"/>
          <w:color w:val="000000"/>
          <w:lang w:val="sl-SI" w:eastAsia="sl-SI"/>
        </w:rPr>
        <w:t>Zakon o višjem strokovnem izobraževanju (Ur. list RS, št. 86/04 in 100/13; ZVSI),</w:t>
      </w:r>
    </w:p>
    <w:p w14:paraId="168C7983" w14:textId="77777777" w:rsidR="009B07F5" w:rsidRPr="006C750A" w:rsidRDefault="009B07F5" w:rsidP="006C750A">
      <w:pPr>
        <w:numPr>
          <w:ilvl w:val="0"/>
          <w:numId w:val="23"/>
        </w:numPr>
        <w:suppressAutoHyphens/>
        <w:spacing w:line="276" w:lineRule="auto"/>
        <w:jc w:val="both"/>
        <w:rPr>
          <w:rFonts w:eastAsia="Times New Roman"/>
          <w:color w:val="000000"/>
          <w:lang w:val="sl-SI" w:eastAsia="sl-SI"/>
        </w:rPr>
      </w:pPr>
      <w:r w:rsidRPr="006C750A">
        <w:rPr>
          <w:rFonts w:eastAsia="Times New Roman"/>
          <w:color w:val="000000"/>
          <w:lang w:val="sl-SI" w:eastAsia="sl-SI"/>
        </w:rPr>
        <w:t>Pravilnik o javnih listinah v višjem strokovnem izobraževanju (Ur. list RS, št. 83/08, 30/10 in 39/16),</w:t>
      </w:r>
    </w:p>
    <w:p w14:paraId="261E4E6A" w14:textId="32CC1C90" w:rsidR="009B07F5" w:rsidRDefault="009B07F5" w:rsidP="009B07F5">
      <w:pPr>
        <w:numPr>
          <w:ilvl w:val="0"/>
          <w:numId w:val="23"/>
        </w:numPr>
        <w:suppressAutoHyphens/>
        <w:spacing w:line="276" w:lineRule="auto"/>
        <w:jc w:val="both"/>
        <w:rPr>
          <w:rFonts w:eastAsia="Times New Roman"/>
          <w:color w:val="000000"/>
          <w:lang w:val="sl-SI" w:eastAsia="sl-SI"/>
        </w:rPr>
      </w:pPr>
      <w:r w:rsidRPr="006C750A">
        <w:rPr>
          <w:rFonts w:eastAsia="Times New Roman"/>
          <w:color w:val="000000"/>
          <w:lang w:val="sl-SI" w:eastAsia="sl-SI"/>
        </w:rPr>
        <w:t>in na podlagi drugih mednarodnih pogodb, predpisov EU ter nacionalne zakonodaje, ki predstavljajo pravno podlago, da šole v določenih primerih posreduje osebne podatke posameznikov državnim organom in drugim upravljavcem za izpolnjevanje svojih ali njihovih zakonskih obveznosti ali pristojnosti.</w:t>
      </w:r>
    </w:p>
    <w:p w14:paraId="2661890B" w14:textId="73BD3B95" w:rsidR="00264A67" w:rsidRPr="006C750A" w:rsidRDefault="00264A67" w:rsidP="00264A67">
      <w:pPr>
        <w:pStyle w:val="Odstavekseznama"/>
        <w:spacing w:beforeAutospacing="1" w:afterAutospacing="1" w:line="276" w:lineRule="auto"/>
        <w:ind w:left="0"/>
        <w:jc w:val="both"/>
        <w:rPr>
          <w:rFonts w:ascii="Times New Roman" w:hAnsi="Times New Roman" w:cs="Times New Roman"/>
        </w:rPr>
      </w:pPr>
      <w:r w:rsidRPr="006C750A">
        <w:rPr>
          <w:rFonts w:ascii="Times New Roman" w:eastAsia="Times New Roman" w:hAnsi="Times New Roman" w:cs="Times New Roman"/>
          <w:lang w:eastAsia="sl-SI"/>
        </w:rPr>
        <w:t xml:space="preserve">b) </w:t>
      </w:r>
      <w:r w:rsidRPr="006C750A">
        <w:rPr>
          <w:rFonts w:ascii="Times New Roman" w:eastAsia="Times New Roman" w:hAnsi="Times New Roman" w:cs="Times New Roman"/>
          <w:b/>
          <w:bCs/>
          <w:lang w:eastAsia="sl-SI"/>
        </w:rPr>
        <w:t xml:space="preserve">Podatki: </w:t>
      </w:r>
      <w:r w:rsidRPr="006C750A">
        <w:rPr>
          <w:rFonts w:ascii="Times New Roman" w:eastAsia="Times New Roman" w:hAnsi="Times New Roman" w:cs="Times New Roman"/>
          <w:lang w:eastAsia="sl-SI"/>
        </w:rPr>
        <w:t xml:space="preserve">SIC Brežice oz. šole kot organizacijske enote v določenih primerih zaprosijo posameznike za podajo </w:t>
      </w:r>
      <w:r w:rsidRPr="006C750A">
        <w:rPr>
          <w:rFonts w:ascii="Times New Roman" w:eastAsia="Times New Roman" w:hAnsi="Times New Roman" w:cs="Times New Roman"/>
          <w:b/>
          <w:bCs/>
          <w:lang w:eastAsia="sl-SI"/>
        </w:rPr>
        <w:t>privolitev</w:t>
      </w:r>
      <w:r w:rsidRPr="006C750A">
        <w:rPr>
          <w:rFonts w:ascii="Times New Roman" w:eastAsia="Times New Roman" w:hAnsi="Times New Roman" w:cs="Times New Roman"/>
          <w:lang w:eastAsia="sl-SI"/>
        </w:rPr>
        <w:t xml:space="preserve"> v obdelavo njihovih osebnih podatkov, kadar je obdelava teh podatkov potrebna za namene, ki v zakonskih pravnih temeljih niso opredeljeni, kot na primer za uporabo elektronskega naslova na namen lažje komunikacije, za objavo fotografij udeležencev izobraževanja v šolskih publikacijah, na šolskih spletnih straneh, oglasnih deskah in drugih medijih, za obveščanje javnosti o šolskih dogodkih in učnem procesu, za sodelovanje udeležencev izobraževanja v anketah, pri snemanju različnih izobraževalnih in promocijskih oddaj itd. V teh primerih obdelava osebnih podatkov poteka s posameznikovo privolitvijo oz. privolitvijo starša oz. zakonitega zastopnika v okviru dopuščenega obsega osebnih podatkov, namena in dogovorjenih kanalov obveščanja, vse do preklica, v določenih primerih tudi po zaključku šolanja (fotografije, posnetki, izdelki). </w:t>
      </w:r>
    </w:p>
    <w:p w14:paraId="06D33CF9" w14:textId="07EAC5E3" w:rsidR="00264A67" w:rsidRPr="006C750A" w:rsidRDefault="00264A67" w:rsidP="00264A67">
      <w:pPr>
        <w:spacing w:beforeAutospacing="1" w:afterAutospacing="1" w:line="276" w:lineRule="auto"/>
        <w:jc w:val="both"/>
      </w:pPr>
      <w:r w:rsidRPr="006C750A">
        <w:rPr>
          <w:rFonts w:eastAsia="Times New Roman"/>
          <w:lang w:eastAsia="sl-SI"/>
        </w:rPr>
        <w:t xml:space="preserve">c) </w:t>
      </w:r>
      <w:proofErr w:type="spellStart"/>
      <w:r w:rsidRPr="006C750A">
        <w:rPr>
          <w:rFonts w:eastAsia="Times New Roman"/>
          <w:b/>
          <w:bCs/>
          <w:lang w:eastAsia="sl-SI"/>
        </w:rPr>
        <w:t>Uporaba</w:t>
      </w:r>
      <w:proofErr w:type="spellEnd"/>
      <w:r w:rsidRPr="006C750A">
        <w:rPr>
          <w:rFonts w:eastAsia="Times New Roman"/>
          <w:b/>
          <w:bCs/>
          <w:lang w:eastAsia="sl-SI"/>
        </w:rPr>
        <w:t xml:space="preserve"> </w:t>
      </w:r>
      <w:proofErr w:type="spellStart"/>
      <w:r w:rsidRPr="006C750A">
        <w:rPr>
          <w:rFonts w:eastAsia="Times New Roman"/>
          <w:b/>
          <w:bCs/>
          <w:lang w:eastAsia="sl-SI"/>
        </w:rPr>
        <w:t>podatkov</w:t>
      </w:r>
      <w:proofErr w:type="spellEnd"/>
      <w:r w:rsidRPr="006C750A">
        <w:rPr>
          <w:rFonts w:eastAsia="Times New Roman"/>
          <w:lang w:eastAsia="sl-SI"/>
        </w:rPr>
        <w:t xml:space="preserve">: SIC </w:t>
      </w:r>
      <w:proofErr w:type="spellStart"/>
      <w:r w:rsidRPr="006C750A">
        <w:rPr>
          <w:rFonts w:eastAsia="Times New Roman"/>
          <w:lang w:eastAsia="sl-SI"/>
        </w:rPr>
        <w:t>Brežice</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osebne</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podatke</w:t>
      </w:r>
      <w:proofErr w:type="spellEnd"/>
      <w:r w:rsidRPr="006C750A">
        <w:rPr>
          <w:rFonts w:eastAsia="Times New Roman"/>
          <w:b/>
          <w:bCs/>
          <w:color w:val="000000"/>
          <w:lang w:eastAsia="sl-SI"/>
        </w:rPr>
        <w:t xml:space="preserve"> </w:t>
      </w:r>
      <w:proofErr w:type="spellStart"/>
      <w:r w:rsidRPr="006C750A">
        <w:rPr>
          <w:rFonts w:eastAsia="Times New Roman"/>
          <w:color w:val="000000"/>
          <w:lang w:eastAsia="sl-SI"/>
        </w:rPr>
        <w:t>udeležencev</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izobraževanja</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zaposlenih</w:t>
      </w:r>
      <w:proofErr w:type="spellEnd"/>
      <w:r w:rsidRPr="006C750A">
        <w:rPr>
          <w:rFonts w:eastAsia="Times New Roman"/>
          <w:color w:val="000000"/>
          <w:lang w:eastAsia="sl-SI"/>
        </w:rPr>
        <w:t xml:space="preserve"> in </w:t>
      </w:r>
      <w:proofErr w:type="spellStart"/>
      <w:r w:rsidRPr="006C750A">
        <w:rPr>
          <w:rFonts w:eastAsia="Times New Roman"/>
          <w:color w:val="000000"/>
          <w:lang w:eastAsia="sl-SI"/>
        </w:rPr>
        <w:t>drugih</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posameznikov</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obdeluje</w:t>
      </w:r>
      <w:proofErr w:type="spellEnd"/>
      <w:r w:rsidRPr="006C750A">
        <w:rPr>
          <w:rFonts w:eastAsia="Times New Roman"/>
          <w:color w:val="000000"/>
          <w:lang w:eastAsia="sl-SI"/>
        </w:rPr>
        <w:t xml:space="preserve"> v </w:t>
      </w:r>
      <w:proofErr w:type="spellStart"/>
      <w:r w:rsidRPr="006C750A">
        <w:rPr>
          <w:rFonts w:eastAsia="Times New Roman"/>
          <w:color w:val="000000"/>
          <w:lang w:eastAsia="sl-SI"/>
        </w:rPr>
        <w:t>okviru</w:t>
      </w:r>
      <w:proofErr w:type="spellEnd"/>
      <w:r w:rsidRPr="006C750A">
        <w:rPr>
          <w:rFonts w:eastAsia="Times New Roman"/>
          <w:color w:val="000000"/>
          <w:lang w:eastAsia="sl-SI"/>
        </w:rPr>
        <w:t xml:space="preserve"> in </w:t>
      </w:r>
      <w:proofErr w:type="spellStart"/>
      <w:r w:rsidRPr="006C750A">
        <w:rPr>
          <w:rFonts w:eastAsia="Times New Roman"/>
          <w:color w:val="000000"/>
          <w:lang w:eastAsia="sl-SI"/>
        </w:rPr>
        <w:t>za</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namen</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izvajanja</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različnih</w:t>
      </w:r>
      <w:proofErr w:type="spellEnd"/>
      <w:r w:rsidRPr="006C750A">
        <w:rPr>
          <w:rFonts w:eastAsia="Times New Roman"/>
          <w:color w:val="000000"/>
          <w:lang w:eastAsia="sl-SI"/>
        </w:rPr>
        <w:t xml:space="preserve"> </w:t>
      </w:r>
      <w:proofErr w:type="spellStart"/>
      <w:r w:rsidRPr="006C750A">
        <w:rPr>
          <w:rFonts w:eastAsia="Times New Roman"/>
          <w:b/>
          <w:bCs/>
          <w:color w:val="000000"/>
          <w:lang w:eastAsia="sl-SI"/>
        </w:rPr>
        <w:t>dogovorov</w:t>
      </w:r>
      <w:proofErr w:type="spellEnd"/>
      <w:r w:rsidRPr="006C750A">
        <w:rPr>
          <w:rFonts w:eastAsia="Times New Roman"/>
          <w:color w:val="000000"/>
          <w:lang w:eastAsia="sl-SI"/>
        </w:rPr>
        <w:t xml:space="preserve"> in </w:t>
      </w:r>
      <w:proofErr w:type="spellStart"/>
      <w:r w:rsidRPr="006C750A">
        <w:rPr>
          <w:rFonts w:eastAsia="Times New Roman"/>
          <w:b/>
          <w:bCs/>
          <w:color w:val="000000"/>
          <w:lang w:eastAsia="sl-SI"/>
        </w:rPr>
        <w:t>pogodb</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kamor</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sodi</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tudi</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obdelava</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osebnih</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podatkov</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udeležencev</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izobraževanja</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ter</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njihovih</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staršev</w:t>
      </w:r>
      <w:proofErr w:type="spellEnd"/>
      <w:r w:rsidRPr="006C750A">
        <w:rPr>
          <w:rFonts w:eastAsia="Times New Roman"/>
          <w:color w:val="000000"/>
          <w:lang w:eastAsia="sl-SI"/>
        </w:rPr>
        <w:t xml:space="preserve"> oz. </w:t>
      </w:r>
      <w:proofErr w:type="spellStart"/>
      <w:r w:rsidRPr="006C750A">
        <w:rPr>
          <w:rFonts w:eastAsia="Times New Roman"/>
          <w:color w:val="000000"/>
          <w:lang w:eastAsia="sl-SI"/>
        </w:rPr>
        <w:t>zakonitih</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zastopnikov</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za</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namene</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izvajanja</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programa</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vzgoje</w:t>
      </w:r>
      <w:proofErr w:type="spellEnd"/>
      <w:r w:rsidRPr="006C750A">
        <w:rPr>
          <w:rFonts w:eastAsia="Times New Roman"/>
          <w:color w:val="000000"/>
          <w:lang w:eastAsia="sl-SI"/>
        </w:rPr>
        <w:t xml:space="preserve"> in </w:t>
      </w:r>
      <w:proofErr w:type="spellStart"/>
      <w:r w:rsidRPr="006C750A">
        <w:rPr>
          <w:rFonts w:eastAsia="Times New Roman"/>
          <w:color w:val="000000"/>
          <w:lang w:eastAsia="sl-SI"/>
        </w:rPr>
        <w:t>izobraževanja</w:t>
      </w:r>
      <w:proofErr w:type="spellEnd"/>
      <w:r w:rsidRPr="006C750A">
        <w:rPr>
          <w:rFonts w:eastAsia="Times New Roman"/>
          <w:color w:val="000000"/>
          <w:lang w:eastAsia="sl-SI"/>
        </w:rPr>
        <w:t xml:space="preserve"> </w:t>
      </w:r>
      <w:proofErr w:type="spellStart"/>
      <w:proofErr w:type="gramStart"/>
      <w:r w:rsidRPr="006C750A">
        <w:rPr>
          <w:rFonts w:eastAsia="Times New Roman"/>
          <w:color w:val="000000"/>
          <w:lang w:eastAsia="sl-SI"/>
        </w:rPr>
        <w:t>na</w:t>
      </w:r>
      <w:proofErr w:type="spellEnd"/>
      <w:proofErr w:type="gramEnd"/>
      <w:r w:rsidRPr="006C750A">
        <w:rPr>
          <w:rFonts w:eastAsia="Times New Roman"/>
          <w:color w:val="000000"/>
          <w:lang w:eastAsia="sl-SI"/>
        </w:rPr>
        <w:t xml:space="preserve"> </w:t>
      </w:r>
      <w:proofErr w:type="spellStart"/>
      <w:r w:rsidRPr="006C750A">
        <w:rPr>
          <w:rFonts w:eastAsia="Times New Roman"/>
          <w:color w:val="000000"/>
          <w:lang w:eastAsia="sl-SI"/>
        </w:rPr>
        <w:t>podlagi</w:t>
      </w:r>
      <w:proofErr w:type="spellEnd"/>
      <w:r w:rsidRPr="006C750A">
        <w:rPr>
          <w:rFonts w:eastAsia="Times New Roman"/>
          <w:color w:val="000000"/>
          <w:lang w:eastAsia="sl-SI"/>
        </w:rPr>
        <w:t xml:space="preserve"> </w:t>
      </w:r>
      <w:proofErr w:type="spellStart"/>
      <w:r w:rsidRPr="006C750A">
        <w:rPr>
          <w:rFonts w:eastAsia="Times New Roman"/>
          <w:color w:val="000000"/>
          <w:lang w:eastAsia="sl-SI"/>
        </w:rPr>
        <w:t>njihove</w:t>
      </w:r>
      <w:proofErr w:type="spellEnd"/>
      <w:r w:rsidRPr="006C750A">
        <w:rPr>
          <w:rFonts w:eastAsia="Times New Roman"/>
          <w:color w:val="000000"/>
          <w:lang w:eastAsia="sl-SI"/>
        </w:rPr>
        <w:t xml:space="preserve"> </w:t>
      </w:r>
      <w:proofErr w:type="spellStart"/>
      <w:r w:rsidRPr="006C750A">
        <w:rPr>
          <w:rFonts w:eastAsia="Times New Roman"/>
          <w:lang w:eastAsia="sl-SI"/>
        </w:rPr>
        <w:t>odločitve</w:t>
      </w:r>
      <w:proofErr w:type="spellEnd"/>
      <w:r w:rsidRPr="006C750A">
        <w:rPr>
          <w:rFonts w:eastAsia="Times New Roman"/>
          <w:lang w:eastAsia="sl-SI"/>
        </w:rPr>
        <w:t xml:space="preserve"> </w:t>
      </w:r>
      <w:proofErr w:type="spellStart"/>
      <w:r w:rsidRPr="006C750A">
        <w:rPr>
          <w:rFonts w:eastAsia="Times New Roman"/>
          <w:lang w:eastAsia="sl-SI"/>
        </w:rPr>
        <w:t>za</w:t>
      </w:r>
      <w:proofErr w:type="spellEnd"/>
      <w:r w:rsidRPr="006C750A">
        <w:rPr>
          <w:rFonts w:eastAsia="Times New Roman"/>
          <w:lang w:eastAsia="sl-SI"/>
        </w:rPr>
        <w:t xml:space="preserve"> </w:t>
      </w:r>
      <w:proofErr w:type="spellStart"/>
      <w:r w:rsidRPr="006C750A">
        <w:rPr>
          <w:rFonts w:eastAsia="Times New Roman"/>
          <w:lang w:eastAsia="sl-SI"/>
        </w:rPr>
        <w:t>vpis</w:t>
      </w:r>
      <w:proofErr w:type="spellEnd"/>
      <w:r w:rsidRPr="006C750A">
        <w:rPr>
          <w:rFonts w:eastAsia="Times New Roman"/>
          <w:lang w:eastAsia="sl-SI"/>
        </w:rPr>
        <w:t xml:space="preserve"> v </w:t>
      </w:r>
      <w:proofErr w:type="spellStart"/>
      <w:r w:rsidRPr="006C750A">
        <w:rPr>
          <w:rFonts w:eastAsia="Times New Roman"/>
          <w:lang w:eastAsia="sl-SI"/>
        </w:rPr>
        <w:t>posamezno</w:t>
      </w:r>
      <w:proofErr w:type="spellEnd"/>
      <w:r w:rsidRPr="006C750A">
        <w:rPr>
          <w:rFonts w:eastAsia="Times New Roman"/>
          <w:lang w:eastAsia="sl-SI"/>
        </w:rPr>
        <w:t xml:space="preserve"> </w:t>
      </w:r>
      <w:proofErr w:type="spellStart"/>
      <w:r w:rsidRPr="006C750A">
        <w:rPr>
          <w:rFonts w:eastAsia="Times New Roman"/>
          <w:lang w:eastAsia="sl-SI"/>
        </w:rPr>
        <w:t>šolo</w:t>
      </w:r>
      <w:proofErr w:type="spellEnd"/>
      <w:r w:rsidRPr="006C750A">
        <w:rPr>
          <w:rFonts w:eastAsia="Times New Roman"/>
          <w:lang w:eastAsia="sl-SI"/>
        </w:rPr>
        <w:t>.</w:t>
      </w:r>
    </w:p>
    <w:p w14:paraId="7A502860" w14:textId="55C4B8CD" w:rsidR="00264A67" w:rsidRPr="006C750A" w:rsidRDefault="00264A67" w:rsidP="006C750A">
      <w:pPr>
        <w:spacing w:line="276" w:lineRule="auto"/>
        <w:jc w:val="both"/>
      </w:pPr>
      <w:proofErr w:type="spellStart"/>
      <w:r w:rsidRPr="006C750A">
        <w:lastRenderedPageBreak/>
        <w:t>Zbrane</w:t>
      </w:r>
      <w:proofErr w:type="spellEnd"/>
      <w:r w:rsidRPr="006C750A">
        <w:t xml:space="preserve"> </w:t>
      </w:r>
      <w:proofErr w:type="spellStart"/>
      <w:r w:rsidRPr="006C750A">
        <w:t>podatke</w:t>
      </w:r>
      <w:proofErr w:type="spellEnd"/>
      <w:r w:rsidRPr="006C750A">
        <w:t xml:space="preserve"> </w:t>
      </w:r>
      <w:proofErr w:type="spellStart"/>
      <w:r w:rsidRPr="006C750A">
        <w:t>uporabljamo</w:t>
      </w:r>
      <w:proofErr w:type="spellEnd"/>
      <w:r w:rsidRPr="006C750A">
        <w:t xml:space="preserve"> </w:t>
      </w:r>
      <w:proofErr w:type="spellStart"/>
      <w:r w:rsidRPr="006C750A">
        <w:t>za</w:t>
      </w:r>
      <w:proofErr w:type="spellEnd"/>
      <w:r w:rsidRPr="006C750A">
        <w:t xml:space="preserve"> </w:t>
      </w:r>
      <w:proofErr w:type="spellStart"/>
      <w:r w:rsidRPr="006C750A">
        <w:t>obveščanje</w:t>
      </w:r>
      <w:proofErr w:type="spellEnd"/>
      <w:r w:rsidRPr="006C750A">
        <w:t xml:space="preserve"> in </w:t>
      </w:r>
      <w:proofErr w:type="spellStart"/>
      <w:r w:rsidRPr="006C750A">
        <w:t>izvajanje</w:t>
      </w:r>
      <w:proofErr w:type="spellEnd"/>
      <w:r w:rsidRPr="006C750A">
        <w:t xml:space="preserve"> </w:t>
      </w:r>
      <w:proofErr w:type="spellStart"/>
      <w:r w:rsidRPr="006C750A">
        <w:t>storitev</w:t>
      </w:r>
      <w:proofErr w:type="spellEnd"/>
      <w:r w:rsidRPr="006C750A">
        <w:t xml:space="preserve"> </w:t>
      </w:r>
      <w:proofErr w:type="spellStart"/>
      <w:r w:rsidRPr="006C750A">
        <w:t>ter</w:t>
      </w:r>
      <w:proofErr w:type="spellEnd"/>
      <w:r w:rsidRPr="006C750A">
        <w:t xml:space="preserve"> </w:t>
      </w:r>
      <w:proofErr w:type="spellStart"/>
      <w:r w:rsidRPr="006C750A">
        <w:t>tekočega</w:t>
      </w:r>
      <w:proofErr w:type="spellEnd"/>
      <w:r w:rsidRPr="006C750A">
        <w:t xml:space="preserve"> </w:t>
      </w:r>
      <w:proofErr w:type="spellStart"/>
      <w:r w:rsidRPr="006C750A">
        <w:t>poslovanja</w:t>
      </w:r>
      <w:proofErr w:type="spellEnd"/>
      <w:r w:rsidRPr="006C750A">
        <w:t xml:space="preserve">. </w:t>
      </w:r>
      <w:proofErr w:type="spellStart"/>
      <w:r w:rsidRPr="006C750A">
        <w:t>Vaš</w:t>
      </w:r>
      <w:proofErr w:type="spellEnd"/>
      <w:r w:rsidRPr="006C750A">
        <w:t xml:space="preserve"> e-</w:t>
      </w:r>
      <w:proofErr w:type="spellStart"/>
      <w:r w:rsidRPr="006C750A">
        <w:t>poštni</w:t>
      </w:r>
      <w:proofErr w:type="spellEnd"/>
      <w:r w:rsidRPr="006C750A">
        <w:t xml:space="preserve"> </w:t>
      </w:r>
      <w:proofErr w:type="spellStart"/>
      <w:r w:rsidRPr="006C750A">
        <w:t>naslov</w:t>
      </w:r>
      <w:proofErr w:type="spellEnd"/>
      <w:r w:rsidRPr="006C750A">
        <w:t xml:space="preserve"> </w:t>
      </w:r>
      <w:proofErr w:type="spellStart"/>
      <w:r w:rsidRPr="006C750A">
        <w:t>lahko</w:t>
      </w:r>
      <w:proofErr w:type="spellEnd"/>
      <w:r w:rsidRPr="006C750A">
        <w:t xml:space="preserve"> </w:t>
      </w:r>
      <w:proofErr w:type="spellStart"/>
      <w:r w:rsidRPr="006C750A">
        <w:t>uporabljamo</w:t>
      </w:r>
      <w:proofErr w:type="spellEnd"/>
      <w:r w:rsidRPr="006C750A">
        <w:t xml:space="preserve"> </w:t>
      </w:r>
      <w:proofErr w:type="spellStart"/>
      <w:r w:rsidRPr="006C750A">
        <w:t>za</w:t>
      </w:r>
      <w:proofErr w:type="spellEnd"/>
      <w:r w:rsidRPr="006C750A">
        <w:t xml:space="preserve"> </w:t>
      </w:r>
      <w:proofErr w:type="spellStart"/>
      <w:r w:rsidRPr="006C750A">
        <w:t>pošiljanje</w:t>
      </w:r>
      <w:proofErr w:type="spellEnd"/>
      <w:r w:rsidRPr="006C750A">
        <w:t xml:space="preserve"> </w:t>
      </w:r>
      <w:proofErr w:type="spellStart"/>
      <w:r w:rsidRPr="006C750A">
        <w:t>obvestil</w:t>
      </w:r>
      <w:proofErr w:type="spellEnd"/>
      <w:r w:rsidRPr="006C750A">
        <w:t xml:space="preserve">, </w:t>
      </w:r>
      <w:proofErr w:type="spellStart"/>
      <w:r w:rsidRPr="006C750A">
        <w:t>povezanih</w:t>
      </w:r>
      <w:proofErr w:type="spellEnd"/>
      <w:r w:rsidRPr="006C750A">
        <w:t xml:space="preserve"> z </w:t>
      </w:r>
      <w:proofErr w:type="spellStart"/>
      <w:r w:rsidRPr="006C750A">
        <w:t>našimi</w:t>
      </w:r>
      <w:proofErr w:type="spellEnd"/>
      <w:r w:rsidRPr="006C750A">
        <w:t xml:space="preserve"> </w:t>
      </w:r>
      <w:proofErr w:type="spellStart"/>
      <w:r w:rsidRPr="006C750A">
        <w:t>storitvami</w:t>
      </w:r>
      <w:proofErr w:type="spellEnd"/>
      <w:r w:rsidRPr="006C750A">
        <w:t xml:space="preserve">, </w:t>
      </w:r>
      <w:proofErr w:type="spellStart"/>
      <w:r w:rsidRPr="006C750A">
        <w:t>vključno</w:t>
      </w:r>
      <w:proofErr w:type="spellEnd"/>
      <w:r w:rsidRPr="006C750A">
        <w:t xml:space="preserve"> z </w:t>
      </w:r>
      <w:proofErr w:type="spellStart"/>
      <w:r w:rsidRPr="006C750A">
        <w:t>vsemi</w:t>
      </w:r>
      <w:proofErr w:type="spellEnd"/>
      <w:r w:rsidRPr="006C750A">
        <w:t xml:space="preserve"> </w:t>
      </w:r>
      <w:proofErr w:type="spellStart"/>
      <w:r w:rsidRPr="006C750A">
        <w:t>obvestili</w:t>
      </w:r>
      <w:proofErr w:type="spellEnd"/>
      <w:r w:rsidRPr="006C750A">
        <w:t xml:space="preserve">, </w:t>
      </w:r>
      <w:proofErr w:type="spellStart"/>
      <w:r w:rsidRPr="006C750A">
        <w:t>ki</w:t>
      </w:r>
      <w:proofErr w:type="spellEnd"/>
      <w:r w:rsidRPr="006C750A">
        <w:t xml:space="preserve"> </w:t>
      </w:r>
      <w:proofErr w:type="spellStart"/>
      <w:r w:rsidRPr="006C750A">
        <w:t>jih</w:t>
      </w:r>
      <w:proofErr w:type="spellEnd"/>
      <w:r w:rsidRPr="006C750A">
        <w:t xml:space="preserve"> </w:t>
      </w:r>
      <w:proofErr w:type="spellStart"/>
      <w:r w:rsidRPr="006C750A">
        <w:t>zahteva</w:t>
      </w:r>
      <w:proofErr w:type="spellEnd"/>
      <w:r w:rsidRPr="006C750A">
        <w:t xml:space="preserve"> </w:t>
      </w:r>
      <w:proofErr w:type="spellStart"/>
      <w:r w:rsidRPr="006C750A">
        <w:t>zakonodaja</w:t>
      </w:r>
      <w:proofErr w:type="spellEnd"/>
      <w:r w:rsidRPr="006C750A">
        <w:t xml:space="preserve">. </w:t>
      </w:r>
      <w:proofErr w:type="spellStart"/>
      <w:r w:rsidRPr="006C750A">
        <w:t>Če</w:t>
      </w:r>
      <w:proofErr w:type="spellEnd"/>
      <w:r w:rsidRPr="006C750A">
        <w:t xml:space="preserve"> </w:t>
      </w:r>
      <w:proofErr w:type="spellStart"/>
      <w:r w:rsidRPr="006C750A">
        <w:t>nam</w:t>
      </w:r>
      <w:proofErr w:type="spellEnd"/>
      <w:r w:rsidRPr="006C750A">
        <w:t xml:space="preserve"> </w:t>
      </w:r>
      <w:proofErr w:type="spellStart"/>
      <w:r w:rsidRPr="006C750A">
        <w:t>pišete</w:t>
      </w:r>
      <w:proofErr w:type="spellEnd"/>
      <w:r w:rsidRPr="006C750A">
        <w:t xml:space="preserve"> </w:t>
      </w:r>
      <w:proofErr w:type="spellStart"/>
      <w:r w:rsidRPr="006C750A">
        <w:t>po</w:t>
      </w:r>
      <w:proofErr w:type="spellEnd"/>
      <w:r w:rsidRPr="006C750A">
        <w:t xml:space="preserve"> </w:t>
      </w:r>
      <w:proofErr w:type="spellStart"/>
      <w:r w:rsidRPr="006C750A">
        <w:t>elektronski</w:t>
      </w:r>
      <w:proofErr w:type="spellEnd"/>
      <w:r w:rsidRPr="006C750A">
        <w:t xml:space="preserve"> </w:t>
      </w:r>
      <w:proofErr w:type="spellStart"/>
      <w:r w:rsidRPr="006C750A">
        <w:t>pošti</w:t>
      </w:r>
      <w:proofErr w:type="spellEnd"/>
      <w:r w:rsidRPr="006C750A">
        <w:t xml:space="preserve">, </w:t>
      </w:r>
      <w:proofErr w:type="spellStart"/>
      <w:r w:rsidRPr="006C750A">
        <w:t>lahko</w:t>
      </w:r>
      <w:proofErr w:type="spellEnd"/>
      <w:r w:rsidRPr="006C750A">
        <w:t xml:space="preserve"> </w:t>
      </w:r>
      <w:proofErr w:type="spellStart"/>
      <w:r w:rsidRPr="006C750A">
        <w:t>shranimo</w:t>
      </w:r>
      <w:proofErr w:type="spellEnd"/>
      <w:r w:rsidRPr="006C750A">
        <w:t xml:space="preserve"> </w:t>
      </w:r>
      <w:proofErr w:type="spellStart"/>
      <w:r w:rsidRPr="006C750A">
        <w:t>vaša</w:t>
      </w:r>
      <w:proofErr w:type="spellEnd"/>
      <w:r w:rsidRPr="006C750A">
        <w:t xml:space="preserve"> e-</w:t>
      </w:r>
      <w:proofErr w:type="spellStart"/>
      <w:r w:rsidRPr="006C750A">
        <w:t>poštna</w:t>
      </w:r>
      <w:proofErr w:type="spellEnd"/>
      <w:r w:rsidRPr="006C750A">
        <w:t xml:space="preserve"> </w:t>
      </w:r>
      <w:proofErr w:type="spellStart"/>
      <w:r w:rsidRPr="006C750A">
        <w:t>sporočila</w:t>
      </w:r>
      <w:proofErr w:type="spellEnd"/>
      <w:r w:rsidRPr="006C750A">
        <w:t xml:space="preserve">, </w:t>
      </w:r>
      <w:proofErr w:type="spellStart"/>
      <w:r w:rsidRPr="006C750A">
        <w:t>vaš</w:t>
      </w:r>
      <w:proofErr w:type="spellEnd"/>
      <w:r w:rsidRPr="006C750A">
        <w:t xml:space="preserve"> e-</w:t>
      </w:r>
      <w:proofErr w:type="spellStart"/>
      <w:r w:rsidRPr="006C750A">
        <w:t>poštni</w:t>
      </w:r>
      <w:proofErr w:type="spellEnd"/>
      <w:r w:rsidRPr="006C750A">
        <w:t xml:space="preserve"> </w:t>
      </w:r>
      <w:proofErr w:type="spellStart"/>
      <w:r w:rsidRPr="006C750A">
        <w:t>naslov</w:t>
      </w:r>
      <w:proofErr w:type="spellEnd"/>
      <w:r w:rsidRPr="006C750A">
        <w:t xml:space="preserve"> in </w:t>
      </w:r>
      <w:proofErr w:type="spellStart"/>
      <w:r w:rsidRPr="006C750A">
        <w:t>naš</w:t>
      </w:r>
      <w:proofErr w:type="spellEnd"/>
      <w:r w:rsidRPr="006C750A">
        <w:t xml:space="preserve"> </w:t>
      </w:r>
      <w:proofErr w:type="spellStart"/>
      <w:r w:rsidRPr="006C750A">
        <w:t>odgovor</w:t>
      </w:r>
      <w:proofErr w:type="spellEnd"/>
      <w:r w:rsidRPr="006C750A">
        <w:t xml:space="preserve"> </w:t>
      </w:r>
      <w:proofErr w:type="spellStart"/>
      <w:r w:rsidRPr="006C750A">
        <w:t>zaradi</w:t>
      </w:r>
      <w:proofErr w:type="spellEnd"/>
      <w:r w:rsidRPr="006C750A">
        <w:t xml:space="preserve"> </w:t>
      </w:r>
      <w:proofErr w:type="spellStart"/>
      <w:r w:rsidRPr="006C750A">
        <w:t>izboljšanja</w:t>
      </w:r>
      <w:proofErr w:type="spellEnd"/>
      <w:r w:rsidRPr="006C750A">
        <w:t xml:space="preserve"> </w:t>
      </w:r>
      <w:proofErr w:type="spellStart"/>
      <w:r w:rsidRPr="006C750A">
        <w:t>kakovosti</w:t>
      </w:r>
      <w:proofErr w:type="spellEnd"/>
      <w:r w:rsidRPr="006C750A">
        <w:t xml:space="preserve"> </w:t>
      </w:r>
      <w:proofErr w:type="spellStart"/>
      <w:r w:rsidRPr="006C750A">
        <w:t>naših</w:t>
      </w:r>
      <w:proofErr w:type="spellEnd"/>
      <w:r w:rsidRPr="006C750A">
        <w:t xml:space="preserve"> </w:t>
      </w:r>
      <w:proofErr w:type="spellStart"/>
      <w:r w:rsidRPr="006C750A">
        <w:t>storitev</w:t>
      </w:r>
      <w:proofErr w:type="spellEnd"/>
      <w:r w:rsidRPr="006C750A">
        <w:t>.</w:t>
      </w:r>
    </w:p>
    <w:p w14:paraId="7029DE7D" w14:textId="54020E8A" w:rsidR="00264A67" w:rsidRPr="006C750A" w:rsidRDefault="00264A67" w:rsidP="006C750A">
      <w:pPr>
        <w:spacing w:beforeAutospacing="1" w:afterAutospacing="1" w:line="276" w:lineRule="auto"/>
        <w:jc w:val="both"/>
      </w:pPr>
      <w:proofErr w:type="spellStart"/>
      <w:proofErr w:type="gramStart"/>
      <w:r w:rsidRPr="006C750A">
        <w:t>Vaše</w:t>
      </w:r>
      <w:proofErr w:type="spellEnd"/>
      <w:r w:rsidRPr="006C750A">
        <w:t xml:space="preserve"> </w:t>
      </w:r>
      <w:proofErr w:type="spellStart"/>
      <w:r w:rsidRPr="006C750A">
        <w:t>osebne</w:t>
      </w:r>
      <w:proofErr w:type="spellEnd"/>
      <w:r w:rsidRPr="006C750A">
        <w:t xml:space="preserve"> </w:t>
      </w:r>
      <w:proofErr w:type="spellStart"/>
      <w:r w:rsidRPr="006C750A">
        <w:t>podatke</w:t>
      </w:r>
      <w:proofErr w:type="spellEnd"/>
      <w:r w:rsidRPr="006C750A">
        <w:t xml:space="preserve"> in </w:t>
      </w:r>
      <w:proofErr w:type="spellStart"/>
      <w:r w:rsidRPr="006C750A">
        <w:t>dokumentacijo</w:t>
      </w:r>
      <w:proofErr w:type="spellEnd"/>
      <w:r w:rsidRPr="006C750A">
        <w:t xml:space="preserve">, </w:t>
      </w:r>
      <w:proofErr w:type="spellStart"/>
      <w:r w:rsidRPr="006C750A">
        <w:t>na</w:t>
      </w:r>
      <w:proofErr w:type="spellEnd"/>
      <w:r w:rsidRPr="006C750A">
        <w:t xml:space="preserve"> </w:t>
      </w:r>
      <w:proofErr w:type="spellStart"/>
      <w:r w:rsidRPr="006C750A">
        <w:t>podlagi</w:t>
      </w:r>
      <w:proofErr w:type="spellEnd"/>
      <w:r w:rsidRPr="006C750A">
        <w:t xml:space="preserve"> </w:t>
      </w:r>
      <w:proofErr w:type="spellStart"/>
      <w:r w:rsidRPr="006C750A">
        <w:t>katere</w:t>
      </w:r>
      <w:proofErr w:type="spellEnd"/>
      <w:r w:rsidRPr="006C750A">
        <w:t xml:space="preserve"> so </w:t>
      </w:r>
      <w:proofErr w:type="spellStart"/>
      <w:r w:rsidRPr="006C750A">
        <w:t>zbrani</w:t>
      </w:r>
      <w:proofErr w:type="spellEnd"/>
      <w:r w:rsidRPr="006C750A">
        <w:t xml:space="preserve"> </w:t>
      </w:r>
      <w:proofErr w:type="spellStart"/>
      <w:r w:rsidRPr="006C750A">
        <w:t>osebni</w:t>
      </w:r>
      <w:proofErr w:type="spellEnd"/>
      <w:r w:rsidRPr="006C750A">
        <w:t xml:space="preserve"> </w:t>
      </w:r>
      <w:proofErr w:type="spellStart"/>
      <w:r w:rsidRPr="006C750A">
        <w:t>podatki</w:t>
      </w:r>
      <w:proofErr w:type="spellEnd"/>
      <w:r w:rsidRPr="006C750A">
        <w:t xml:space="preserve">, SIC </w:t>
      </w:r>
      <w:proofErr w:type="spellStart"/>
      <w:r w:rsidRPr="006C750A">
        <w:t>Brežice</w:t>
      </w:r>
      <w:proofErr w:type="spellEnd"/>
      <w:r w:rsidRPr="006C750A">
        <w:t xml:space="preserve"> </w:t>
      </w:r>
      <w:proofErr w:type="spellStart"/>
      <w:r w:rsidRPr="006C750A">
        <w:t>uporablja</w:t>
      </w:r>
      <w:proofErr w:type="spellEnd"/>
      <w:r w:rsidRPr="006C750A">
        <w:t xml:space="preserve"> in </w:t>
      </w:r>
      <w:proofErr w:type="spellStart"/>
      <w:r w:rsidRPr="006C750A">
        <w:t>hrani</w:t>
      </w:r>
      <w:proofErr w:type="spellEnd"/>
      <w:r w:rsidRPr="006C750A">
        <w:t xml:space="preserve"> v </w:t>
      </w:r>
      <w:proofErr w:type="spellStart"/>
      <w:r w:rsidRPr="006C750A">
        <w:t>skladu</w:t>
      </w:r>
      <w:proofErr w:type="spellEnd"/>
      <w:r w:rsidRPr="006C750A">
        <w:t xml:space="preserve"> z </w:t>
      </w:r>
      <w:proofErr w:type="spellStart"/>
      <w:r w:rsidRPr="006C750A">
        <w:t>določili</w:t>
      </w:r>
      <w:proofErr w:type="spellEnd"/>
      <w:r w:rsidRPr="006C750A">
        <w:t xml:space="preserve"> </w:t>
      </w:r>
      <w:proofErr w:type="spellStart"/>
      <w:r w:rsidRPr="006C750A">
        <w:t>zakonov</w:t>
      </w:r>
      <w:proofErr w:type="spellEnd"/>
      <w:r w:rsidRPr="006C750A">
        <w:t xml:space="preserve">: </w:t>
      </w:r>
      <w:proofErr w:type="spellStart"/>
      <w:r w:rsidRPr="006C750A">
        <w:t>Zakona</w:t>
      </w:r>
      <w:proofErr w:type="spellEnd"/>
      <w:r w:rsidRPr="006C750A">
        <w:t xml:space="preserve"> o </w:t>
      </w:r>
      <w:proofErr w:type="spellStart"/>
      <w:r w:rsidRPr="006C750A">
        <w:t>poklicnem</w:t>
      </w:r>
      <w:proofErr w:type="spellEnd"/>
      <w:r w:rsidRPr="006C750A">
        <w:t xml:space="preserve"> in </w:t>
      </w:r>
      <w:proofErr w:type="spellStart"/>
      <w:r w:rsidRPr="006C750A">
        <w:t>strokovnem</w:t>
      </w:r>
      <w:proofErr w:type="spellEnd"/>
      <w:r w:rsidRPr="006C750A">
        <w:t xml:space="preserve"> </w:t>
      </w:r>
      <w:proofErr w:type="spellStart"/>
      <w:r w:rsidRPr="006C750A">
        <w:t>izobraževanju</w:t>
      </w:r>
      <w:proofErr w:type="spellEnd"/>
      <w:r w:rsidRPr="006C750A">
        <w:t xml:space="preserve"> (ZPSI), </w:t>
      </w:r>
      <w:proofErr w:type="spellStart"/>
      <w:r w:rsidRPr="006C750A">
        <w:t>Zakona</w:t>
      </w:r>
      <w:proofErr w:type="spellEnd"/>
      <w:r w:rsidRPr="006C750A">
        <w:t xml:space="preserve"> o </w:t>
      </w:r>
      <w:proofErr w:type="spellStart"/>
      <w:r w:rsidRPr="006C750A">
        <w:t>višjem</w:t>
      </w:r>
      <w:proofErr w:type="spellEnd"/>
      <w:r w:rsidRPr="006C750A">
        <w:t xml:space="preserve"> </w:t>
      </w:r>
      <w:proofErr w:type="spellStart"/>
      <w:r w:rsidRPr="006C750A">
        <w:t>strokovnem</w:t>
      </w:r>
      <w:proofErr w:type="spellEnd"/>
      <w:r w:rsidRPr="006C750A">
        <w:t xml:space="preserve"> </w:t>
      </w:r>
      <w:proofErr w:type="spellStart"/>
      <w:r w:rsidRPr="006C750A">
        <w:t>izobraževanju</w:t>
      </w:r>
      <w:proofErr w:type="spellEnd"/>
      <w:r w:rsidRPr="006C750A">
        <w:t xml:space="preserve"> (ZVSI), </w:t>
      </w:r>
      <w:proofErr w:type="spellStart"/>
      <w:r w:rsidRPr="006C750A">
        <w:t>področnega</w:t>
      </w:r>
      <w:proofErr w:type="spellEnd"/>
      <w:r w:rsidRPr="006C750A">
        <w:t xml:space="preserve"> </w:t>
      </w:r>
      <w:proofErr w:type="spellStart"/>
      <w:r w:rsidRPr="006C750A">
        <w:t>zakona</w:t>
      </w:r>
      <w:proofErr w:type="spellEnd"/>
      <w:r w:rsidRPr="006C750A">
        <w:t xml:space="preserve">, </w:t>
      </w:r>
      <w:proofErr w:type="spellStart"/>
      <w:r w:rsidRPr="006C750A">
        <w:t>ki</w:t>
      </w:r>
      <w:proofErr w:type="spellEnd"/>
      <w:r w:rsidRPr="006C750A">
        <w:t xml:space="preserve"> </w:t>
      </w:r>
      <w:proofErr w:type="spellStart"/>
      <w:r w:rsidRPr="006C750A">
        <w:t>ureja</w:t>
      </w:r>
      <w:proofErr w:type="spellEnd"/>
      <w:r w:rsidRPr="006C750A">
        <w:t xml:space="preserve"> </w:t>
      </w:r>
      <w:proofErr w:type="spellStart"/>
      <w:r w:rsidRPr="006C750A">
        <w:t>varstvo</w:t>
      </w:r>
      <w:proofErr w:type="spellEnd"/>
      <w:r w:rsidRPr="006C750A">
        <w:t xml:space="preserve"> </w:t>
      </w:r>
      <w:proofErr w:type="spellStart"/>
      <w:r w:rsidRPr="006C750A">
        <w:t>osebnih</w:t>
      </w:r>
      <w:proofErr w:type="spellEnd"/>
      <w:r w:rsidRPr="006C750A">
        <w:t xml:space="preserve"> </w:t>
      </w:r>
      <w:proofErr w:type="spellStart"/>
      <w:r w:rsidRPr="006C750A">
        <w:t>podatkov</w:t>
      </w:r>
      <w:proofErr w:type="spellEnd"/>
      <w:r w:rsidRPr="006C750A">
        <w:t xml:space="preserve"> (ZVOP-2) in v </w:t>
      </w:r>
      <w:proofErr w:type="spellStart"/>
      <w:r w:rsidRPr="006C750A">
        <w:t>skladu</w:t>
      </w:r>
      <w:proofErr w:type="spellEnd"/>
      <w:r w:rsidRPr="006C750A">
        <w:t xml:space="preserve"> s </w:t>
      </w:r>
      <w:proofErr w:type="spellStart"/>
      <w:r w:rsidRPr="006C750A">
        <w:t>Splošno</w:t>
      </w:r>
      <w:proofErr w:type="spellEnd"/>
      <w:r w:rsidRPr="006C750A">
        <w:t xml:space="preserve"> </w:t>
      </w:r>
      <w:proofErr w:type="spellStart"/>
      <w:r w:rsidRPr="006C750A">
        <w:t>uredbo</w:t>
      </w:r>
      <w:proofErr w:type="spellEnd"/>
      <w:r w:rsidRPr="006C750A">
        <w:t xml:space="preserve"> (EU) o </w:t>
      </w:r>
      <w:proofErr w:type="spellStart"/>
      <w:r w:rsidRPr="006C750A">
        <w:t>varstvu</w:t>
      </w:r>
      <w:proofErr w:type="spellEnd"/>
      <w:r w:rsidRPr="006C750A">
        <w:t xml:space="preserve"> </w:t>
      </w:r>
      <w:proofErr w:type="spellStart"/>
      <w:r w:rsidRPr="006C750A">
        <w:t>osebnih</w:t>
      </w:r>
      <w:proofErr w:type="spellEnd"/>
      <w:r w:rsidRPr="006C750A">
        <w:t xml:space="preserve"> </w:t>
      </w:r>
      <w:proofErr w:type="spellStart"/>
      <w:r w:rsidRPr="006C750A">
        <w:t>podatkov</w:t>
      </w:r>
      <w:proofErr w:type="spellEnd"/>
      <w:r w:rsidRPr="006C750A">
        <w:t xml:space="preserve"> </w:t>
      </w:r>
      <w:proofErr w:type="spellStart"/>
      <w:r w:rsidRPr="006C750A">
        <w:t>ter</w:t>
      </w:r>
      <w:proofErr w:type="spellEnd"/>
      <w:r w:rsidRPr="006C750A">
        <w:t xml:space="preserve"> </w:t>
      </w:r>
      <w:proofErr w:type="spellStart"/>
      <w:r w:rsidRPr="006C750A">
        <w:t>določili</w:t>
      </w:r>
      <w:proofErr w:type="spellEnd"/>
      <w:r w:rsidRPr="006C750A">
        <w:t xml:space="preserve"> </w:t>
      </w:r>
      <w:proofErr w:type="spellStart"/>
      <w:r w:rsidRPr="006C750A">
        <w:t>Pravilnikov</w:t>
      </w:r>
      <w:proofErr w:type="spellEnd"/>
      <w:r w:rsidRPr="006C750A">
        <w:t xml:space="preserve"> o </w:t>
      </w:r>
      <w:proofErr w:type="spellStart"/>
      <w:r w:rsidRPr="006C750A">
        <w:t>šolski</w:t>
      </w:r>
      <w:proofErr w:type="spellEnd"/>
      <w:r w:rsidRPr="006C750A">
        <w:t xml:space="preserve"> </w:t>
      </w:r>
      <w:proofErr w:type="spellStart"/>
      <w:r w:rsidRPr="006C750A">
        <w:t>dokumentaciji</w:t>
      </w:r>
      <w:proofErr w:type="spellEnd"/>
      <w:r w:rsidRPr="006C750A">
        <w:t xml:space="preserve"> v </w:t>
      </w:r>
      <w:proofErr w:type="spellStart"/>
      <w:r w:rsidRPr="006C750A">
        <w:t>srednješolskem</w:t>
      </w:r>
      <w:proofErr w:type="spellEnd"/>
      <w:r w:rsidRPr="006C750A">
        <w:t xml:space="preserve"> </w:t>
      </w:r>
      <w:proofErr w:type="spellStart"/>
      <w:r w:rsidRPr="006C750A">
        <w:t>izobraževanju</w:t>
      </w:r>
      <w:proofErr w:type="spellEnd"/>
      <w:r w:rsidRPr="006C750A">
        <w:t xml:space="preserve"> in </w:t>
      </w:r>
      <w:proofErr w:type="spellStart"/>
      <w:r w:rsidRPr="006C750A">
        <w:t>Pravilnika</w:t>
      </w:r>
      <w:proofErr w:type="spellEnd"/>
      <w:r w:rsidRPr="006C750A">
        <w:t xml:space="preserve"> o </w:t>
      </w:r>
      <w:proofErr w:type="spellStart"/>
      <w:r w:rsidRPr="006C750A">
        <w:t>javnih</w:t>
      </w:r>
      <w:proofErr w:type="spellEnd"/>
      <w:r w:rsidRPr="006C750A">
        <w:t xml:space="preserve"> </w:t>
      </w:r>
      <w:proofErr w:type="spellStart"/>
      <w:r w:rsidRPr="006C750A">
        <w:t>listinah</w:t>
      </w:r>
      <w:proofErr w:type="spellEnd"/>
      <w:r w:rsidRPr="006C750A">
        <w:t xml:space="preserve"> v </w:t>
      </w:r>
      <w:proofErr w:type="spellStart"/>
      <w:r w:rsidRPr="006C750A">
        <w:t>višjem</w:t>
      </w:r>
      <w:proofErr w:type="spellEnd"/>
      <w:r w:rsidRPr="006C750A">
        <w:t xml:space="preserve"> </w:t>
      </w:r>
      <w:proofErr w:type="spellStart"/>
      <w:r w:rsidRPr="006C750A">
        <w:t>strokovnem</w:t>
      </w:r>
      <w:proofErr w:type="spellEnd"/>
      <w:r w:rsidRPr="006C750A">
        <w:t xml:space="preserve"> </w:t>
      </w:r>
      <w:proofErr w:type="spellStart"/>
      <w:r w:rsidRPr="006C750A">
        <w:t>izobraževanju</w:t>
      </w:r>
      <w:proofErr w:type="spellEnd"/>
      <w:r w:rsidRPr="006C750A">
        <w:t>.</w:t>
      </w:r>
      <w:proofErr w:type="gramEnd"/>
    </w:p>
    <w:p w14:paraId="430545E4" w14:textId="7C699168" w:rsidR="00264A67" w:rsidRPr="00AB50FE" w:rsidRDefault="00264A67" w:rsidP="00656716">
      <w:pPr>
        <w:spacing w:beforeAutospacing="1" w:afterAutospacing="1" w:line="276" w:lineRule="auto"/>
        <w:jc w:val="both"/>
        <w:rPr>
          <w:rFonts w:eastAsia="Times New Roman"/>
          <w:lang w:eastAsia="sl-SI"/>
        </w:rPr>
      </w:pPr>
      <w:r w:rsidRPr="00AB50FE">
        <w:rPr>
          <w:rFonts w:eastAsia="Times New Roman"/>
          <w:lang w:eastAsia="sl-SI"/>
        </w:rPr>
        <w:t xml:space="preserve">d) </w:t>
      </w:r>
      <w:proofErr w:type="spellStart"/>
      <w:r w:rsidRPr="00AB50FE">
        <w:rPr>
          <w:rFonts w:eastAsia="Times New Roman"/>
          <w:b/>
          <w:bCs/>
          <w:lang w:eastAsia="sl-SI"/>
        </w:rPr>
        <w:t>Spletna</w:t>
      </w:r>
      <w:proofErr w:type="spellEnd"/>
      <w:r w:rsidRPr="00AB50FE">
        <w:rPr>
          <w:rFonts w:eastAsia="Times New Roman"/>
          <w:b/>
          <w:bCs/>
          <w:lang w:eastAsia="sl-SI"/>
        </w:rPr>
        <w:t xml:space="preserve"> </w:t>
      </w:r>
      <w:proofErr w:type="spellStart"/>
      <w:r w:rsidRPr="00AB50FE">
        <w:rPr>
          <w:rFonts w:eastAsia="Times New Roman"/>
          <w:b/>
          <w:bCs/>
          <w:lang w:eastAsia="sl-SI"/>
        </w:rPr>
        <w:t>stran</w:t>
      </w:r>
      <w:proofErr w:type="spellEnd"/>
      <w:r w:rsidRPr="00AB50FE">
        <w:rPr>
          <w:rFonts w:eastAsia="Times New Roman"/>
          <w:b/>
          <w:bCs/>
          <w:lang w:eastAsia="sl-SI"/>
        </w:rPr>
        <w:t xml:space="preserve"> </w:t>
      </w:r>
      <w:r w:rsidR="0004414A" w:rsidRPr="00AB50FE">
        <w:rPr>
          <w:rFonts w:eastAsia="Times New Roman"/>
          <w:b/>
          <w:bCs/>
          <w:lang w:eastAsia="sl-SI"/>
        </w:rPr>
        <w:t xml:space="preserve">SIC </w:t>
      </w:r>
      <w:proofErr w:type="spellStart"/>
      <w:r w:rsidR="0004414A" w:rsidRPr="00AB50FE">
        <w:rPr>
          <w:rFonts w:eastAsia="Times New Roman"/>
          <w:b/>
          <w:bCs/>
          <w:lang w:eastAsia="sl-SI"/>
        </w:rPr>
        <w:t>Brežice</w:t>
      </w:r>
      <w:proofErr w:type="spellEnd"/>
      <w:r w:rsidRPr="00AB50FE">
        <w:rPr>
          <w:rFonts w:eastAsia="Times New Roman"/>
          <w:lang w:eastAsia="sl-SI"/>
        </w:rPr>
        <w:t xml:space="preserve"> </w:t>
      </w:r>
      <w:proofErr w:type="spellStart"/>
      <w:r w:rsidRPr="00AB50FE">
        <w:rPr>
          <w:rFonts w:eastAsia="Times New Roman"/>
          <w:lang w:eastAsia="sl-SI"/>
        </w:rPr>
        <w:t>uporablja</w:t>
      </w:r>
      <w:proofErr w:type="spellEnd"/>
      <w:r w:rsidRPr="00AB50FE">
        <w:rPr>
          <w:rFonts w:eastAsia="Times New Roman"/>
          <w:lang w:eastAsia="sl-SI"/>
        </w:rPr>
        <w:t xml:space="preserve"> </w:t>
      </w:r>
      <w:proofErr w:type="spellStart"/>
      <w:r w:rsidRPr="00AB50FE">
        <w:rPr>
          <w:rFonts w:eastAsia="Times New Roman"/>
          <w:b/>
          <w:bCs/>
          <w:lang w:eastAsia="sl-SI"/>
        </w:rPr>
        <w:t>piškotke</w:t>
      </w:r>
      <w:proofErr w:type="spellEnd"/>
      <w:r w:rsidRPr="00AB50FE">
        <w:rPr>
          <w:rFonts w:eastAsia="Times New Roman"/>
          <w:lang w:eastAsia="sl-SI"/>
        </w:rPr>
        <w:t xml:space="preserve"> </w:t>
      </w:r>
      <w:proofErr w:type="spellStart"/>
      <w:r w:rsidRPr="00AB50FE">
        <w:rPr>
          <w:rFonts w:eastAsia="Times New Roman"/>
          <w:lang w:eastAsia="sl-SI"/>
        </w:rPr>
        <w:t>za</w:t>
      </w:r>
      <w:proofErr w:type="spellEnd"/>
      <w:r w:rsidRPr="00AB50FE">
        <w:rPr>
          <w:rFonts w:eastAsia="Times New Roman"/>
          <w:lang w:eastAsia="sl-SI"/>
        </w:rPr>
        <w:t xml:space="preserve"> </w:t>
      </w:r>
      <w:proofErr w:type="spellStart"/>
      <w:r w:rsidRPr="00AB50FE">
        <w:rPr>
          <w:rFonts w:eastAsia="Times New Roman"/>
          <w:lang w:eastAsia="sl-SI"/>
        </w:rPr>
        <w:t>izboljšanje</w:t>
      </w:r>
      <w:proofErr w:type="spellEnd"/>
      <w:r w:rsidRPr="00AB50FE">
        <w:rPr>
          <w:rFonts w:eastAsia="Times New Roman"/>
          <w:lang w:eastAsia="sl-SI"/>
        </w:rPr>
        <w:t xml:space="preserve"> </w:t>
      </w:r>
      <w:proofErr w:type="spellStart"/>
      <w:r w:rsidRPr="00AB50FE">
        <w:rPr>
          <w:rFonts w:eastAsia="Times New Roman"/>
          <w:lang w:eastAsia="sl-SI"/>
        </w:rPr>
        <w:t>uporabniške</w:t>
      </w:r>
      <w:proofErr w:type="spellEnd"/>
      <w:r w:rsidRPr="00AB50FE">
        <w:rPr>
          <w:rFonts w:eastAsia="Times New Roman"/>
          <w:lang w:eastAsia="sl-SI"/>
        </w:rPr>
        <w:t xml:space="preserve"> </w:t>
      </w:r>
      <w:proofErr w:type="spellStart"/>
      <w:r w:rsidRPr="00AB50FE">
        <w:rPr>
          <w:rFonts w:eastAsia="Times New Roman"/>
          <w:lang w:eastAsia="sl-SI"/>
        </w:rPr>
        <w:t>izkušnje</w:t>
      </w:r>
      <w:proofErr w:type="spellEnd"/>
      <w:r w:rsidRPr="00AB50FE">
        <w:rPr>
          <w:rFonts w:eastAsia="Times New Roman"/>
          <w:lang w:eastAsia="sl-SI"/>
        </w:rPr>
        <w:t xml:space="preserve"> </w:t>
      </w:r>
      <w:proofErr w:type="spellStart"/>
      <w:r w:rsidRPr="00AB50FE">
        <w:rPr>
          <w:rFonts w:eastAsia="Times New Roman"/>
          <w:lang w:eastAsia="sl-SI"/>
        </w:rPr>
        <w:t>pri</w:t>
      </w:r>
      <w:proofErr w:type="spellEnd"/>
      <w:r w:rsidRPr="00AB50FE">
        <w:rPr>
          <w:rFonts w:eastAsia="Times New Roman"/>
          <w:lang w:eastAsia="sl-SI"/>
        </w:rPr>
        <w:t xml:space="preserve"> </w:t>
      </w:r>
      <w:proofErr w:type="spellStart"/>
      <w:r w:rsidRPr="00AB50FE">
        <w:rPr>
          <w:rFonts w:eastAsia="Times New Roman"/>
          <w:lang w:eastAsia="sl-SI"/>
        </w:rPr>
        <w:t>uporabi</w:t>
      </w:r>
      <w:proofErr w:type="spellEnd"/>
      <w:r w:rsidRPr="00AB50FE">
        <w:rPr>
          <w:rFonts w:eastAsia="Times New Roman"/>
          <w:lang w:eastAsia="sl-SI"/>
        </w:rPr>
        <w:t xml:space="preserve"> </w:t>
      </w:r>
      <w:proofErr w:type="spellStart"/>
      <w:r w:rsidRPr="00AB50FE">
        <w:rPr>
          <w:rFonts w:eastAsia="Times New Roman"/>
          <w:lang w:eastAsia="sl-SI"/>
        </w:rPr>
        <w:t>spletne</w:t>
      </w:r>
      <w:proofErr w:type="spellEnd"/>
      <w:r w:rsidRPr="00AB50FE">
        <w:rPr>
          <w:rFonts w:eastAsia="Times New Roman"/>
          <w:lang w:eastAsia="sl-SI"/>
        </w:rPr>
        <w:t xml:space="preserve"> </w:t>
      </w:r>
      <w:proofErr w:type="spellStart"/>
      <w:r w:rsidR="00656716" w:rsidRPr="00AB50FE">
        <w:rPr>
          <w:rFonts w:eastAsia="Times New Roman"/>
          <w:lang w:eastAsia="sl-SI"/>
        </w:rPr>
        <w:t>strani</w:t>
      </w:r>
      <w:proofErr w:type="spellEnd"/>
      <w:r w:rsidR="00656716" w:rsidRPr="00AB50FE">
        <w:rPr>
          <w:rFonts w:eastAsia="Times New Roman"/>
          <w:lang w:eastAsia="sl-SI"/>
        </w:rPr>
        <w:t xml:space="preserve">. </w:t>
      </w:r>
      <w:proofErr w:type="spellStart"/>
      <w:r w:rsidRPr="00AB50FE">
        <w:rPr>
          <w:rFonts w:eastAsia="Times New Roman"/>
          <w:lang w:eastAsia="sl-SI"/>
        </w:rPr>
        <w:t>Uporaba</w:t>
      </w:r>
      <w:proofErr w:type="spellEnd"/>
      <w:r w:rsidRPr="00AB50FE">
        <w:rPr>
          <w:rFonts w:eastAsia="Times New Roman"/>
          <w:lang w:eastAsia="sl-SI"/>
        </w:rPr>
        <w:t xml:space="preserve"> </w:t>
      </w:r>
      <w:proofErr w:type="spellStart"/>
      <w:r w:rsidR="00656716" w:rsidRPr="00AB50FE">
        <w:rPr>
          <w:rFonts w:eastAsia="Times New Roman"/>
          <w:lang w:eastAsia="sl-SI"/>
        </w:rPr>
        <w:t>piškotkov</w:t>
      </w:r>
      <w:proofErr w:type="spellEnd"/>
      <w:r w:rsidR="00656716" w:rsidRPr="00AB50FE">
        <w:rPr>
          <w:rFonts w:eastAsia="Times New Roman"/>
          <w:lang w:eastAsia="sl-SI"/>
        </w:rPr>
        <w:t xml:space="preserve"> </w:t>
      </w:r>
      <w:r w:rsidRPr="00AB50FE">
        <w:rPr>
          <w:rFonts w:eastAsia="Times New Roman"/>
          <w:lang w:eastAsia="sl-SI"/>
        </w:rPr>
        <w:t xml:space="preserve">je </w:t>
      </w:r>
      <w:proofErr w:type="spellStart"/>
      <w:r w:rsidRPr="00AB50FE">
        <w:rPr>
          <w:rFonts w:eastAsia="Times New Roman"/>
          <w:lang w:eastAsia="sl-SI"/>
        </w:rPr>
        <w:t>označena</w:t>
      </w:r>
      <w:proofErr w:type="spellEnd"/>
      <w:r w:rsidRPr="00AB50FE">
        <w:rPr>
          <w:rFonts w:eastAsia="Times New Roman"/>
          <w:lang w:eastAsia="sl-SI"/>
        </w:rPr>
        <w:t xml:space="preserve"> </w:t>
      </w:r>
      <w:proofErr w:type="spellStart"/>
      <w:proofErr w:type="gramStart"/>
      <w:r w:rsidRPr="00AB50FE">
        <w:rPr>
          <w:rFonts w:eastAsia="Times New Roman"/>
          <w:lang w:eastAsia="sl-SI"/>
        </w:rPr>
        <w:t>na</w:t>
      </w:r>
      <w:proofErr w:type="spellEnd"/>
      <w:proofErr w:type="gramEnd"/>
      <w:r w:rsidRPr="00AB50FE">
        <w:rPr>
          <w:rFonts w:eastAsia="Times New Roman"/>
          <w:lang w:eastAsia="sl-SI"/>
        </w:rPr>
        <w:t xml:space="preserve"> </w:t>
      </w:r>
      <w:proofErr w:type="spellStart"/>
      <w:r w:rsidRPr="00AB50FE">
        <w:rPr>
          <w:rFonts w:eastAsia="Times New Roman"/>
          <w:lang w:eastAsia="sl-SI"/>
        </w:rPr>
        <w:t>naslovni</w:t>
      </w:r>
      <w:proofErr w:type="spellEnd"/>
      <w:r w:rsidRPr="00AB50FE">
        <w:rPr>
          <w:rFonts w:eastAsia="Times New Roman"/>
          <w:lang w:eastAsia="sl-SI"/>
        </w:rPr>
        <w:t xml:space="preserve"> </w:t>
      </w:r>
      <w:proofErr w:type="spellStart"/>
      <w:r w:rsidRPr="00AB50FE">
        <w:rPr>
          <w:rFonts w:eastAsia="Times New Roman"/>
          <w:lang w:eastAsia="sl-SI"/>
        </w:rPr>
        <w:t>spletni</w:t>
      </w:r>
      <w:proofErr w:type="spellEnd"/>
      <w:r w:rsidRPr="00AB50FE">
        <w:rPr>
          <w:rFonts w:eastAsia="Times New Roman"/>
          <w:lang w:eastAsia="sl-SI"/>
        </w:rPr>
        <w:t xml:space="preserve"> </w:t>
      </w:r>
      <w:proofErr w:type="spellStart"/>
      <w:r w:rsidRPr="00AB50FE">
        <w:rPr>
          <w:rFonts w:eastAsia="Times New Roman"/>
          <w:lang w:eastAsia="sl-SI"/>
        </w:rPr>
        <w:t>strani</w:t>
      </w:r>
      <w:proofErr w:type="spellEnd"/>
      <w:r w:rsidRPr="00AB50FE">
        <w:rPr>
          <w:rFonts w:eastAsia="Times New Roman"/>
          <w:lang w:eastAsia="sl-SI"/>
        </w:rPr>
        <w:t xml:space="preserve"> </w:t>
      </w:r>
      <w:r w:rsidR="0004414A" w:rsidRPr="00AB50FE">
        <w:rPr>
          <w:rFonts w:eastAsia="Times New Roman"/>
          <w:lang w:eastAsia="sl-SI"/>
        </w:rPr>
        <w:t xml:space="preserve">SIC </w:t>
      </w:r>
      <w:proofErr w:type="spellStart"/>
      <w:r w:rsidR="0004414A" w:rsidRPr="00AB50FE">
        <w:rPr>
          <w:rFonts w:eastAsia="Times New Roman"/>
          <w:lang w:eastAsia="sl-SI"/>
        </w:rPr>
        <w:t>Brežice</w:t>
      </w:r>
      <w:proofErr w:type="spellEnd"/>
      <w:r w:rsidR="00656716" w:rsidRPr="00AB50FE">
        <w:rPr>
          <w:rFonts w:eastAsia="Times New Roman"/>
          <w:lang w:eastAsia="sl-SI"/>
        </w:rPr>
        <w:t>.</w:t>
      </w:r>
      <w:r w:rsidRPr="00AB50FE">
        <w:rPr>
          <w:rFonts w:eastAsia="Times New Roman"/>
          <w:lang w:eastAsia="sl-SI"/>
        </w:rPr>
        <w:t xml:space="preserve"> </w:t>
      </w:r>
      <w:proofErr w:type="spellStart"/>
      <w:r w:rsidRPr="00AB50FE">
        <w:rPr>
          <w:rFonts w:eastAsia="Times New Roman"/>
          <w:lang w:eastAsia="sl-SI"/>
        </w:rPr>
        <w:t>Stran</w:t>
      </w:r>
      <w:proofErr w:type="spellEnd"/>
      <w:r w:rsidR="00656716" w:rsidRPr="00AB50FE">
        <w:rPr>
          <w:rFonts w:eastAsia="Times New Roman"/>
          <w:lang w:eastAsia="sl-SI"/>
        </w:rPr>
        <w:t xml:space="preserve"> o </w:t>
      </w:r>
      <w:proofErr w:type="spellStart"/>
      <w:r w:rsidR="00656716" w:rsidRPr="00AB50FE">
        <w:rPr>
          <w:rFonts w:eastAsia="Times New Roman"/>
          <w:lang w:eastAsia="sl-SI"/>
        </w:rPr>
        <w:t>piškotkih</w:t>
      </w:r>
      <w:proofErr w:type="spellEnd"/>
      <w:r w:rsidR="00656716" w:rsidRPr="00AB50FE">
        <w:rPr>
          <w:rFonts w:eastAsia="Times New Roman"/>
          <w:lang w:eastAsia="sl-SI"/>
        </w:rPr>
        <w:t xml:space="preserve"> </w:t>
      </w:r>
      <w:r w:rsidRPr="00AB50FE">
        <w:rPr>
          <w:rFonts w:eastAsia="Times New Roman"/>
          <w:lang w:eastAsia="sl-SI"/>
        </w:rPr>
        <w:t xml:space="preserve">je </w:t>
      </w:r>
      <w:proofErr w:type="spellStart"/>
      <w:r w:rsidRPr="00AB50FE">
        <w:rPr>
          <w:rFonts w:eastAsia="Times New Roman"/>
          <w:lang w:eastAsia="sl-SI"/>
        </w:rPr>
        <w:t>dostopna</w:t>
      </w:r>
      <w:proofErr w:type="spellEnd"/>
      <w:r w:rsidRPr="00AB50FE">
        <w:rPr>
          <w:rFonts w:eastAsia="Times New Roman"/>
          <w:lang w:eastAsia="sl-SI"/>
        </w:rPr>
        <w:t xml:space="preserve"> </w:t>
      </w:r>
      <w:proofErr w:type="spellStart"/>
      <w:r w:rsidRPr="00AB50FE">
        <w:rPr>
          <w:rFonts w:eastAsia="Times New Roman"/>
          <w:lang w:eastAsia="sl-SI"/>
        </w:rPr>
        <w:t>prek</w:t>
      </w:r>
      <w:proofErr w:type="spellEnd"/>
      <w:r w:rsidRPr="00AB50FE">
        <w:rPr>
          <w:rFonts w:eastAsia="Times New Roman"/>
          <w:lang w:eastAsia="sl-SI"/>
        </w:rPr>
        <w:t xml:space="preserve"> </w:t>
      </w:r>
      <w:proofErr w:type="spellStart"/>
      <w:r w:rsidRPr="00AB50FE">
        <w:rPr>
          <w:rFonts w:eastAsia="Times New Roman"/>
          <w:lang w:eastAsia="sl-SI"/>
        </w:rPr>
        <w:t>menija</w:t>
      </w:r>
      <w:proofErr w:type="spellEnd"/>
      <w:r w:rsidRPr="00AB50FE">
        <w:rPr>
          <w:rFonts w:eastAsia="Times New Roman"/>
          <w:lang w:eastAsia="sl-SI"/>
        </w:rPr>
        <w:t xml:space="preserve"> </w:t>
      </w:r>
      <w:proofErr w:type="spellStart"/>
      <w:proofErr w:type="gramStart"/>
      <w:r w:rsidR="00656716" w:rsidRPr="00AB50FE">
        <w:rPr>
          <w:rFonts w:eastAsia="Times New Roman"/>
          <w:lang w:eastAsia="sl-SI"/>
        </w:rPr>
        <w:t>na</w:t>
      </w:r>
      <w:proofErr w:type="spellEnd"/>
      <w:proofErr w:type="gramEnd"/>
      <w:r w:rsidR="00656716" w:rsidRPr="00AB50FE">
        <w:rPr>
          <w:rFonts w:eastAsia="Times New Roman"/>
          <w:lang w:eastAsia="sl-SI"/>
        </w:rPr>
        <w:t xml:space="preserve"> </w:t>
      </w:r>
      <w:proofErr w:type="spellStart"/>
      <w:r w:rsidR="00656716" w:rsidRPr="00AB50FE">
        <w:rPr>
          <w:rFonts w:eastAsia="Times New Roman"/>
          <w:lang w:eastAsia="sl-SI"/>
        </w:rPr>
        <w:t>spletnih</w:t>
      </w:r>
      <w:proofErr w:type="spellEnd"/>
      <w:r w:rsidR="00656716" w:rsidRPr="00AB50FE">
        <w:rPr>
          <w:rFonts w:eastAsia="Times New Roman"/>
          <w:lang w:eastAsia="sl-SI"/>
        </w:rPr>
        <w:t xml:space="preserve"> </w:t>
      </w:r>
      <w:proofErr w:type="spellStart"/>
      <w:r w:rsidR="00656716" w:rsidRPr="00AB50FE">
        <w:rPr>
          <w:rFonts w:eastAsia="Times New Roman"/>
          <w:lang w:eastAsia="sl-SI"/>
        </w:rPr>
        <w:t>straneh</w:t>
      </w:r>
      <w:proofErr w:type="spellEnd"/>
      <w:r w:rsidR="00656716" w:rsidRPr="00AB50FE">
        <w:rPr>
          <w:rFonts w:eastAsia="Times New Roman"/>
          <w:lang w:eastAsia="sl-SI"/>
        </w:rPr>
        <w:t xml:space="preserve"> SIC </w:t>
      </w:r>
      <w:proofErr w:type="spellStart"/>
      <w:r w:rsidR="00656716" w:rsidRPr="00AB50FE">
        <w:rPr>
          <w:rFonts w:eastAsia="Times New Roman"/>
          <w:lang w:eastAsia="sl-SI"/>
        </w:rPr>
        <w:t>Brežice</w:t>
      </w:r>
      <w:proofErr w:type="spellEnd"/>
      <w:r w:rsidRPr="00AB50FE">
        <w:rPr>
          <w:rFonts w:eastAsia="Times New Roman"/>
          <w:lang w:eastAsia="sl-SI"/>
        </w:rPr>
        <w:t>.</w:t>
      </w:r>
    </w:p>
    <w:p w14:paraId="78FC3844" w14:textId="3C794EFB" w:rsidR="00656716" w:rsidRPr="00AB50FE" w:rsidRDefault="00656716" w:rsidP="00656716">
      <w:pPr>
        <w:spacing w:beforeAutospacing="1" w:afterAutospacing="1" w:line="276" w:lineRule="auto"/>
        <w:jc w:val="both"/>
        <w:rPr>
          <w:b/>
        </w:rPr>
      </w:pPr>
      <w:proofErr w:type="spellStart"/>
      <w:r w:rsidRPr="00AB50FE">
        <w:t>Spletne</w:t>
      </w:r>
      <w:proofErr w:type="spellEnd"/>
      <w:r w:rsidRPr="00AB50FE">
        <w:t xml:space="preserve"> </w:t>
      </w:r>
      <w:proofErr w:type="spellStart"/>
      <w:r w:rsidRPr="00AB50FE">
        <w:t>strani</w:t>
      </w:r>
      <w:proofErr w:type="spellEnd"/>
      <w:r w:rsidRPr="00AB50FE">
        <w:t xml:space="preserve"> SIC </w:t>
      </w:r>
      <w:proofErr w:type="spellStart"/>
      <w:r w:rsidRPr="00AB50FE">
        <w:t>Brežice</w:t>
      </w:r>
      <w:proofErr w:type="spellEnd"/>
      <w:r w:rsidRPr="00AB50FE">
        <w:t xml:space="preserve"> </w:t>
      </w:r>
      <w:proofErr w:type="spellStart"/>
      <w:r w:rsidRPr="00AB50FE">
        <w:t>gostujejo</w:t>
      </w:r>
      <w:proofErr w:type="spellEnd"/>
      <w:r w:rsidRPr="00AB50FE">
        <w:t xml:space="preserve"> </w:t>
      </w:r>
      <w:proofErr w:type="spellStart"/>
      <w:proofErr w:type="gramStart"/>
      <w:r w:rsidRPr="00AB50FE">
        <w:t>na</w:t>
      </w:r>
      <w:proofErr w:type="spellEnd"/>
      <w:proofErr w:type="gramEnd"/>
      <w:r w:rsidRPr="00AB50FE">
        <w:t xml:space="preserve"> </w:t>
      </w:r>
      <w:proofErr w:type="spellStart"/>
      <w:r w:rsidRPr="00AB50FE">
        <w:t>Arnesovih</w:t>
      </w:r>
      <w:proofErr w:type="spellEnd"/>
      <w:r w:rsidRPr="00AB50FE">
        <w:t xml:space="preserve"> </w:t>
      </w:r>
      <w:proofErr w:type="spellStart"/>
      <w:r w:rsidRPr="00AB50FE">
        <w:t>strežnikih</w:t>
      </w:r>
      <w:proofErr w:type="spellEnd"/>
      <w:r w:rsidRPr="00AB50FE">
        <w:t xml:space="preserve">, </w:t>
      </w:r>
      <w:proofErr w:type="spellStart"/>
      <w:r w:rsidRPr="00AB50FE">
        <w:t>zato</w:t>
      </w:r>
      <w:proofErr w:type="spellEnd"/>
      <w:r w:rsidRPr="00AB50FE">
        <w:t xml:space="preserve"> </w:t>
      </w:r>
      <w:proofErr w:type="spellStart"/>
      <w:r w:rsidRPr="00AB50FE">
        <w:t>zanje</w:t>
      </w:r>
      <w:proofErr w:type="spellEnd"/>
      <w:r w:rsidRPr="00AB50FE">
        <w:t xml:space="preserve"> </w:t>
      </w:r>
      <w:proofErr w:type="spellStart"/>
      <w:r w:rsidRPr="00AB50FE">
        <w:t>velja</w:t>
      </w:r>
      <w:proofErr w:type="spellEnd"/>
      <w:r w:rsidRPr="00AB50FE">
        <w:t xml:space="preserve"> </w:t>
      </w:r>
      <w:proofErr w:type="spellStart"/>
      <w:r w:rsidRPr="00AB50FE">
        <w:t>politika</w:t>
      </w:r>
      <w:proofErr w:type="spellEnd"/>
      <w:r w:rsidRPr="00AB50FE">
        <w:t xml:space="preserve"> </w:t>
      </w:r>
      <w:proofErr w:type="spellStart"/>
      <w:r w:rsidRPr="00AB50FE">
        <w:t>piškotkov</w:t>
      </w:r>
      <w:proofErr w:type="spellEnd"/>
      <w:r w:rsidRPr="00AB50FE">
        <w:t xml:space="preserve">, </w:t>
      </w:r>
      <w:proofErr w:type="spellStart"/>
      <w:r w:rsidRPr="00AB50FE">
        <w:t>ki</w:t>
      </w:r>
      <w:proofErr w:type="spellEnd"/>
      <w:r w:rsidRPr="00AB50FE">
        <w:t xml:space="preserve"> jo </w:t>
      </w:r>
      <w:proofErr w:type="spellStart"/>
      <w:r w:rsidRPr="00AB50FE">
        <w:t>zagotavlja</w:t>
      </w:r>
      <w:proofErr w:type="spellEnd"/>
      <w:r w:rsidRPr="00AB50FE">
        <w:t xml:space="preserve"> </w:t>
      </w:r>
      <w:proofErr w:type="spellStart"/>
      <w:r w:rsidRPr="00AB50FE">
        <w:t>Arnes</w:t>
      </w:r>
      <w:proofErr w:type="spellEnd"/>
      <w:r w:rsidRPr="00AB50FE">
        <w:t xml:space="preserve"> - </w:t>
      </w:r>
      <w:proofErr w:type="spellStart"/>
      <w:r w:rsidRPr="00AB50FE">
        <w:t>več</w:t>
      </w:r>
      <w:proofErr w:type="spellEnd"/>
      <w:r w:rsidRPr="00AB50FE">
        <w:t xml:space="preserve"> </w:t>
      </w:r>
      <w:r w:rsidR="00AB50FE" w:rsidRPr="00AB50FE">
        <w:t xml:space="preserve">o </w:t>
      </w:r>
      <w:proofErr w:type="spellStart"/>
      <w:r w:rsidR="00AB50FE" w:rsidRPr="00AB50FE">
        <w:t>Arnesovi</w:t>
      </w:r>
      <w:proofErr w:type="spellEnd"/>
      <w:r w:rsidR="00AB50FE" w:rsidRPr="00AB50FE">
        <w:t xml:space="preserve"> </w:t>
      </w:r>
      <w:proofErr w:type="spellStart"/>
      <w:r w:rsidR="00AB50FE" w:rsidRPr="00AB50FE">
        <w:t>politiki</w:t>
      </w:r>
      <w:proofErr w:type="spellEnd"/>
      <w:r w:rsidR="00AB50FE" w:rsidRPr="00AB50FE">
        <w:t xml:space="preserve"> </w:t>
      </w:r>
      <w:proofErr w:type="spellStart"/>
      <w:r w:rsidR="00AB50FE" w:rsidRPr="00AB50FE">
        <w:t>piškotkov</w:t>
      </w:r>
      <w:proofErr w:type="spellEnd"/>
      <w:r w:rsidR="00AB50FE" w:rsidRPr="00AB50FE">
        <w:t xml:space="preserve">: </w:t>
      </w:r>
      <w:hyperlink r:id="rId12" w:history="1">
        <w:r w:rsidR="00AB50FE" w:rsidRPr="00AB50FE">
          <w:rPr>
            <w:rStyle w:val="Hiperpovezava"/>
            <w:b w:val="0"/>
            <w:color w:val="auto"/>
          </w:rPr>
          <w:t>https://splet.arnes.si/izjava-o-zasebnosti/</w:t>
        </w:r>
      </w:hyperlink>
      <w:r w:rsidR="00AB50FE" w:rsidRPr="00AB50FE">
        <w:rPr>
          <w:b/>
        </w:rPr>
        <w:t xml:space="preserve"> </w:t>
      </w:r>
    </w:p>
    <w:p w14:paraId="3A47130A" w14:textId="32F19CEF" w:rsidR="00656716" w:rsidRPr="00656716" w:rsidRDefault="00656716" w:rsidP="00656716">
      <w:pPr>
        <w:spacing w:beforeAutospacing="1" w:afterAutospacing="1" w:line="276" w:lineRule="auto"/>
        <w:jc w:val="both"/>
        <w:rPr>
          <w:rFonts w:eastAsia="Times New Roman"/>
          <w:lang w:val="sl-SI" w:eastAsia="sl-SI"/>
        </w:rPr>
      </w:pPr>
      <w:r w:rsidRPr="00656716">
        <w:rPr>
          <w:rFonts w:eastAsia="Times New Roman"/>
          <w:lang w:val="sl-SI" w:eastAsia="sl-SI"/>
        </w:rPr>
        <w:t xml:space="preserve">Na naše spletne strani so vključeni tudi videoposnetki s portala </w:t>
      </w:r>
      <w:proofErr w:type="spellStart"/>
      <w:r w:rsidRPr="00656716">
        <w:rPr>
          <w:rFonts w:eastAsia="Times New Roman"/>
          <w:lang w:val="sl-SI" w:eastAsia="sl-SI"/>
        </w:rPr>
        <w:t>youtube</w:t>
      </w:r>
      <w:proofErr w:type="spellEnd"/>
      <w:r w:rsidRPr="00656716">
        <w:rPr>
          <w:rFonts w:eastAsia="Times New Roman"/>
          <w:lang w:val="sl-SI" w:eastAsia="sl-SI"/>
        </w:rPr>
        <w:t>. O njihovih piškotkih si lahko preberete na </w:t>
      </w:r>
      <w:hyperlink r:id="rId13" w:history="1">
        <w:proofErr w:type="spellStart"/>
        <w:r w:rsidR="00AB50FE" w:rsidRPr="00AB50FE">
          <w:rPr>
            <w:rStyle w:val="Hiperpovezava"/>
            <w:b w:val="0"/>
            <w:color w:val="auto"/>
          </w:rPr>
          <w:t>tej</w:t>
        </w:r>
        <w:proofErr w:type="spellEnd"/>
        <w:r w:rsidR="00AB50FE" w:rsidRPr="00AB50FE">
          <w:rPr>
            <w:rStyle w:val="Hiperpovezava"/>
            <w:b w:val="0"/>
            <w:color w:val="auto"/>
          </w:rPr>
          <w:t> </w:t>
        </w:r>
        <w:proofErr w:type="spellStart"/>
        <w:r w:rsidR="00AB50FE" w:rsidRPr="00AB50FE">
          <w:rPr>
            <w:rStyle w:val="Hiperpovezava"/>
            <w:color w:val="auto"/>
          </w:rPr>
          <w:t>povezavi</w:t>
        </w:r>
        <w:proofErr w:type="spellEnd"/>
        <w:r w:rsidR="00AB50FE" w:rsidRPr="00AB50FE">
          <w:rPr>
            <w:rStyle w:val="Hiperpovezava"/>
            <w:color w:val="auto"/>
          </w:rPr>
          <w:t>.</w:t>
        </w:r>
      </w:hyperlink>
      <w:r w:rsidR="00AB50FE" w:rsidRPr="00AB50FE">
        <w:rPr>
          <w:rStyle w:val="Hiperpovezava"/>
          <w:color w:val="auto"/>
        </w:rPr>
        <w:t xml:space="preserve">  </w:t>
      </w:r>
      <w:bookmarkStart w:id="4" w:name="_GoBack"/>
      <w:bookmarkEnd w:id="4"/>
    </w:p>
    <w:p w14:paraId="53B22E0A" w14:textId="3134A2B3" w:rsidR="00656716" w:rsidRDefault="00656716" w:rsidP="00656716">
      <w:pPr>
        <w:spacing w:beforeAutospacing="1" w:afterAutospacing="1" w:line="276" w:lineRule="auto"/>
        <w:jc w:val="both"/>
        <w:rPr>
          <w:rFonts w:eastAsia="Times New Roman"/>
          <w:lang w:val="sl-SI" w:eastAsia="sl-SI"/>
        </w:rPr>
      </w:pPr>
      <w:r w:rsidRPr="00656716">
        <w:rPr>
          <w:rFonts w:eastAsia="Times New Roman"/>
          <w:lang w:val="sl-SI" w:eastAsia="sl-SI"/>
        </w:rPr>
        <w:t>Zavezujemo se, da lastnih piškotkov ne bomo posredovali tretjim osebam. Piškotke lahko izbrišete ali onemogočite z nastavitvami v vašem brskalniku. Navodila se nahajajo v sekciji »pomoč« (»</w:t>
      </w:r>
      <w:proofErr w:type="spellStart"/>
      <w:r w:rsidRPr="00656716">
        <w:rPr>
          <w:rFonts w:eastAsia="Times New Roman"/>
          <w:lang w:val="sl-SI" w:eastAsia="sl-SI"/>
        </w:rPr>
        <w:t>help</w:t>
      </w:r>
      <w:proofErr w:type="spellEnd"/>
      <w:r w:rsidRPr="00656716">
        <w:rPr>
          <w:rFonts w:eastAsia="Times New Roman"/>
          <w:lang w:val="sl-SI" w:eastAsia="sl-SI"/>
        </w:rPr>
        <w:t xml:space="preserve">«) vašega spletnega brskalnika. Naše lastne piškotke lahko onemogočite tudi na prvi strani </w:t>
      </w:r>
      <w:r w:rsidR="00AB50FE">
        <w:rPr>
          <w:rFonts w:eastAsia="Times New Roman"/>
          <w:lang w:val="sl-SI" w:eastAsia="sl-SI"/>
        </w:rPr>
        <w:t>SIC Brežice</w:t>
      </w:r>
      <w:r w:rsidRPr="00656716">
        <w:rPr>
          <w:rFonts w:eastAsia="Times New Roman"/>
          <w:lang w:val="sl-SI" w:eastAsia="sl-SI"/>
        </w:rPr>
        <w:t>. V primeru, da boste onemogočili piškotke, vam nekatere spletne strani morda ne bodo delovale pravilno.</w:t>
      </w:r>
    </w:p>
    <w:p w14:paraId="021E0026" w14:textId="04B8C05D" w:rsidR="000D1271" w:rsidRPr="006C750A" w:rsidRDefault="00B76185" w:rsidP="008471A6">
      <w:pPr>
        <w:pStyle w:val="Naslov1"/>
        <w:jc w:val="both"/>
        <w:rPr>
          <w:rFonts w:ascii="Times New Roman" w:hAnsi="Times New Roman" w:cs="Times New Roman"/>
        </w:rPr>
      </w:pPr>
      <w:bookmarkStart w:id="5" w:name="_Toc159324009"/>
      <w:r w:rsidRPr="006C750A">
        <w:rPr>
          <w:rFonts w:ascii="Times New Roman" w:hAnsi="Times New Roman" w:cs="Times New Roman"/>
        </w:rPr>
        <w:t>UPORABNIKI OSEBNIH PODATKOV IN MOREBITNI PRENOS OSEBNIH PODATKOV V TRETJE DRŽAVE</w:t>
      </w:r>
      <w:bookmarkEnd w:id="5"/>
    </w:p>
    <w:p w14:paraId="6740EC14" w14:textId="24DBAE20" w:rsidR="008471A6" w:rsidRPr="006C750A" w:rsidRDefault="008471A6" w:rsidP="008471A6">
      <w:pPr>
        <w:spacing w:beforeAutospacing="1" w:afterAutospacing="1" w:line="276" w:lineRule="auto"/>
        <w:jc w:val="both"/>
      </w:pPr>
      <w:r w:rsidRPr="006C750A">
        <w:rPr>
          <w:rFonts w:eastAsia="Times New Roman"/>
          <w:lang w:val="sl-SI" w:eastAsia="sl-SI"/>
        </w:rPr>
        <w:t>SIC Brežice zbranih osebnih podatkov ne posreduje izven EU območja (</w:t>
      </w:r>
      <w:proofErr w:type="spellStart"/>
      <w:r w:rsidRPr="006C750A">
        <w:rPr>
          <w:rFonts w:eastAsia="Times New Roman"/>
          <w:lang w:val="sl-SI" w:eastAsia="sl-SI"/>
        </w:rPr>
        <w:t>t.i</w:t>
      </w:r>
      <w:proofErr w:type="spellEnd"/>
      <w:r w:rsidRPr="006C750A">
        <w:rPr>
          <w:rFonts w:eastAsia="Times New Roman"/>
          <w:lang w:val="sl-SI" w:eastAsia="sl-SI"/>
        </w:rPr>
        <w:t>. tretjim državam), razen v primerih, ko SIC Brežice uporablja posebna programska orodja za izvajanje svojih dejavnosti, ki bazirajo na strežnikih v teh državah. V takšnih primerih so osebe, katerih osebni podatki bi se posredovali na strežnike v tretje države, o tem informirane, hkrati pa morajo v takšno posredovanje izrecno privoliti. Brez dane privolitve se namreč njihovi osebni podatki ne posredujejo nikamor, prav tako pa mora SIC Brežice v tem primeru upoštevati dejstvo, da se osebni podatki lahko prenesejo v tretje države le, če Informacijski pooblaščenec Republike Slovenije (IP) te države priznava kot varne države oz. države, ki izvajajo zadovoljivo politiko varovanja osebnih podatkov, o čemer se izda tudi posebna odločba IP.</w:t>
      </w:r>
    </w:p>
    <w:p w14:paraId="37ABD213" w14:textId="0DB1C869" w:rsidR="000D1271" w:rsidRPr="006C750A" w:rsidRDefault="007D1C02" w:rsidP="00233E23">
      <w:pPr>
        <w:pStyle w:val="Naslov1"/>
        <w:rPr>
          <w:rFonts w:ascii="Times New Roman" w:hAnsi="Times New Roman" w:cs="Times New Roman"/>
        </w:rPr>
      </w:pPr>
      <w:bookmarkStart w:id="6" w:name="_Toc159324010"/>
      <w:r w:rsidRPr="006C750A">
        <w:rPr>
          <w:rFonts w:ascii="Times New Roman" w:hAnsi="Times New Roman" w:cs="Times New Roman"/>
        </w:rPr>
        <w:lastRenderedPageBreak/>
        <w:t>PRAVICE POSAMEZNIKOV</w:t>
      </w:r>
      <w:bookmarkEnd w:id="6"/>
    </w:p>
    <w:p w14:paraId="2D998C39" w14:textId="77777777" w:rsidR="007D1C02" w:rsidRPr="006C750A" w:rsidRDefault="007D1C02" w:rsidP="000D1271">
      <w:pPr>
        <w:rPr>
          <w:i/>
          <w:lang w:val="sl-SI"/>
        </w:rPr>
      </w:pPr>
    </w:p>
    <w:p w14:paraId="4C6C3027" w14:textId="77777777" w:rsidR="00855E3E" w:rsidRPr="006C750A" w:rsidRDefault="00855E3E" w:rsidP="00855E3E">
      <w:pPr>
        <w:spacing w:line="276" w:lineRule="auto"/>
        <w:jc w:val="both"/>
        <w:rPr>
          <w:lang w:val="sl-SI"/>
        </w:rPr>
      </w:pPr>
      <w:r w:rsidRPr="006C750A">
        <w:rPr>
          <w:rFonts w:eastAsia="Times New Roman"/>
          <w:lang w:val="sl-SI" w:eastAsia="sl-SI"/>
        </w:rPr>
        <w:t xml:space="preserve">Vseskozi sprejemamo vse potrebne ukrepe, da zagotovimo varno obravnavanje vaših osebnih podatkov v skladu s politiko zasebnosti. Imate pravico do dostopa do osebnih podatkov, ki jih imamo o vas, ter pravico do popravka ali izbrisa vaših podatkov. Prav tako imate pravico omejiti uporabo vaših podatkov in pravico do prenosa vaših osebnih podatkov na tretjo osebo. Zavezujemo se, da bomo spoštovali vašo voljo in osebne podatke v izjavah opredeljene namene obdelovali zgolj v okviru danih privolitev. </w:t>
      </w:r>
    </w:p>
    <w:p w14:paraId="7BC57300" w14:textId="77777777" w:rsidR="00855E3E" w:rsidRPr="006C750A" w:rsidRDefault="00855E3E" w:rsidP="007D1C02">
      <w:pPr>
        <w:spacing w:line="312" w:lineRule="auto"/>
        <w:jc w:val="both"/>
        <w:rPr>
          <w:lang w:val="sl-SI"/>
        </w:rPr>
      </w:pPr>
    </w:p>
    <w:p w14:paraId="00B9A807" w14:textId="6B84C36F" w:rsidR="000D1271" w:rsidRPr="006C750A" w:rsidRDefault="000D1271" w:rsidP="007D1C02">
      <w:pPr>
        <w:spacing w:line="312" w:lineRule="auto"/>
        <w:jc w:val="both"/>
        <w:rPr>
          <w:lang w:val="sl-SI"/>
        </w:rPr>
      </w:pPr>
      <w:r w:rsidRPr="006C750A">
        <w:rPr>
          <w:lang w:val="sl-SI"/>
        </w:rPr>
        <w:t xml:space="preserve">S pisno zahtevo, poslano na naslov: </w:t>
      </w:r>
      <w:r w:rsidR="00A07307" w:rsidRPr="006C750A">
        <w:rPr>
          <w:u w:val="single"/>
          <w:lang w:val="sl-SI"/>
        </w:rPr>
        <w:t>SIC</w:t>
      </w:r>
      <w:r w:rsidR="00BF09FD" w:rsidRPr="006C750A">
        <w:rPr>
          <w:u w:val="single"/>
          <w:lang w:val="sl-SI"/>
        </w:rPr>
        <w:t xml:space="preserve"> Brežice, Bizeljska cesta 45, 8250 Brežice</w:t>
      </w:r>
      <w:r w:rsidR="00EA5DEE" w:rsidRPr="006C750A">
        <w:rPr>
          <w:lang w:val="sl-SI"/>
        </w:rPr>
        <w:t xml:space="preserve"> </w:t>
      </w:r>
      <w:r w:rsidRPr="006C750A">
        <w:rPr>
          <w:lang w:val="sl-SI"/>
        </w:rPr>
        <w:t xml:space="preserve">ali </w:t>
      </w:r>
      <w:r w:rsidR="00BF09FD" w:rsidRPr="006C750A">
        <w:rPr>
          <w:lang w:val="sl-SI"/>
        </w:rPr>
        <w:t> e-naslov:</w:t>
      </w:r>
      <w:r w:rsidR="00BF09FD" w:rsidRPr="006C750A">
        <w:rPr>
          <w:color w:val="666666"/>
          <w:sz w:val="23"/>
          <w:szCs w:val="23"/>
          <w:shd w:val="clear" w:color="auto" w:fill="FFFFFF"/>
        </w:rPr>
        <w:t xml:space="preserve"> </w:t>
      </w:r>
      <w:hyperlink r:id="rId14" w:history="1">
        <w:r w:rsidR="00855E3E" w:rsidRPr="006C750A">
          <w:rPr>
            <w:bCs/>
            <w:u w:val="single"/>
            <w:lang w:val="sl-SI"/>
          </w:rPr>
          <w:t>info</w:t>
        </w:r>
        <w:r w:rsidR="00BF09FD" w:rsidRPr="006C750A">
          <w:rPr>
            <w:bCs/>
            <w:u w:val="single"/>
            <w:lang w:val="sl-SI"/>
          </w:rPr>
          <w:t>@</w:t>
        </w:r>
        <w:r w:rsidR="00855E3E" w:rsidRPr="006C750A">
          <w:rPr>
            <w:bCs/>
            <w:u w:val="single"/>
            <w:lang w:val="sl-SI"/>
          </w:rPr>
          <w:t>sicbrezice</w:t>
        </w:r>
        <w:r w:rsidR="00BF09FD" w:rsidRPr="006C750A">
          <w:rPr>
            <w:bCs/>
            <w:u w:val="single"/>
            <w:lang w:val="sl-SI"/>
          </w:rPr>
          <w:t>.si</w:t>
        </w:r>
      </w:hyperlink>
      <w:r w:rsidR="00BF09FD" w:rsidRPr="006C750A">
        <w:rPr>
          <w:lang w:val="sl-SI"/>
        </w:rPr>
        <w:t xml:space="preserve"> </w:t>
      </w:r>
      <w:r w:rsidRPr="006C750A">
        <w:rPr>
          <w:lang w:val="sl-SI"/>
        </w:rPr>
        <w:t xml:space="preserve">lahko posameznik zahteva </w:t>
      </w:r>
      <w:r w:rsidRPr="006C750A">
        <w:rPr>
          <w:b/>
          <w:lang w:val="sl-SI"/>
        </w:rPr>
        <w:t>dostop</w:t>
      </w:r>
      <w:r w:rsidRPr="006C750A">
        <w:rPr>
          <w:lang w:val="sl-SI"/>
        </w:rPr>
        <w:t xml:space="preserve">, </w:t>
      </w:r>
      <w:r w:rsidRPr="006C750A">
        <w:rPr>
          <w:b/>
          <w:lang w:val="sl-SI"/>
        </w:rPr>
        <w:t>dopolnitev</w:t>
      </w:r>
      <w:r w:rsidRPr="006C750A">
        <w:rPr>
          <w:lang w:val="sl-SI"/>
        </w:rPr>
        <w:t xml:space="preserve">, </w:t>
      </w:r>
      <w:r w:rsidRPr="006C750A">
        <w:rPr>
          <w:b/>
          <w:lang w:val="sl-SI"/>
        </w:rPr>
        <w:t>popravek</w:t>
      </w:r>
      <w:r w:rsidRPr="006C750A">
        <w:rPr>
          <w:lang w:val="sl-SI"/>
        </w:rPr>
        <w:t xml:space="preserve">, </w:t>
      </w:r>
      <w:r w:rsidRPr="006C750A">
        <w:rPr>
          <w:b/>
          <w:lang w:val="sl-SI"/>
        </w:rPr>
        <w:t>blokiranje</w:t>
      </w:r>
      <w:r w:rsidRPr="006C750A">
        <w:rPr>
          <w:lang w:val="sl-SI"/>
        </w:rPr>
        <w:t xml:space="preserve"> oz. </w:t>
      </w:r>
      <w:r w:rsidRPr="006C750A">
        <w:rPr>
          <w:b/>
          <w:lang w:val="sl-SI"/>
        </w:rPr>
        <w:t>omejitev obdelave</w:t>
      </w:r>
      <w:r w:rsidRPr="006C750A">
        <w:rPr>
          <w:lang w:val="sl-SI"/>
        </w:rPr>
        <w:t xml:space="preserve"> ali </w:t>
      </w:r>
      <w:r w:rsidRPr="006C750A">
        <w:rPr>
          <w:b/>
          <w:lang w:val="sl-SI"/>
        </w:rPr>
        <w:t>izbris osebnih podatkov</w:t>
      </w:r>
      <w:r w:rsidRPr="006C750A">
        <w:rPr>
          <w:lang w:val="sl-SI"/>
        </w:rPr>
        <w:t xml:space="preserve">, </w:t>
      </w:r>
      <w:r w:rsidRPr="006C750A">
        <w:rPr>
          <w:b/>
          <w:lang w:val="sl-SI"/>
        </w:rPr>
        <w:t>ugovarja obdelavi</w:t>
      </w:r>
      <w:r w:rsidRPr="006C750A">
        <w:rPr>
          <w:lang w:val="sl-SI"/>
        </w:rPr>
        <w:t xml:space="preserve"> podatkov, ki se obdelujejo v zvezi z njim ter zahteva </w:t>
      </w:r>
      <w:r w:rsidRPr="006C750A">
        <w:rPr>
          <w:b/>
          <w:lang w:val="sl-SI"/>
        </w:rPr>
        <w:t>prenos podatkov</w:t>
      </w:r>
      <w:r w:rsidRPr="006C750A">
        <w:rPr>
          <w:lang w:val="sl-SI"/>
        </w:rPr>
        <w:t>.</w:t>
      </w:r>
    </w:p>
    <w:p w14:paraId="6D6FD6B4" w14:textId="77777777" w:rsidR="000D1271" w:rsidRPr="006C750A" w:rsidRDefault="000D1271" w:rsidP="007D1C02">
      <w:pPr>
        <w:spacing w:line="312" w:lineRule="auto"/>
        <w:rPr>
          <w:lang w:val="sl-SI"/>
        </w:rPr>
      </w:pPr>
    </w:p>
    <w:p w14:paraId="768CA023" w14:textId="390EDFD0" w:rsidR="000D1271" w:rsidRPr="006C750A" w:rsidRDefault="000D1271" w:rsidP="007D1C02">
      <w:pPr>
        <w:spacing w:line="312" w:lineRule="auto"/>
        <w:jc w:val="both"/>
        <w:rPr>
          <w:lang w:val="sl-SI"/>
        </w:rPr>
      </w:pPr>
      <w:r w:rsidRPr="006C750A">
        <w:rPr>
          <w:lang w:val="sl-SI"/>
        </w:rPr>
        <w:t xml:space="preserve">Posameznik lahko dane privolitve v obdelavo osebnih kadarkoli trajno ali začasno, v celoti ali delno </w:t>
      </w:r>
      <w:r w:rsidRPr="006C750A">
        <w:rPr>
          <w:b/>
          <w:lang w:val="sl-SI"/>
        </w:rPr>
        <w:t>prekliče</w:t>
      </w:r>
      <w:r w:rsidRPr="006C750A">
        <w:rPr>
          <w:lang w:val="sl-SI"/>
        </w:rPr>
        <w:t xml:space="preserve"> s pisno zahtevo, poslano na naslov</w:t>
      </w:r>
      <w:r w:rsidR="00AE591A" w:rsidRPr="006C750A">
        <w:rPr>
          <w:u w:val="single"/>
          <w:lang w:val="sl-SI"/>
        </w:rPr>
        <w:t xml:space="preserve"> </w:t>
      </w:r>
      <w:r w:rsidR="00A07307" w:rsidRPr="006C750A">
        <w:rPr>
          <w:u w:val="single"/>
          <w:lang w:val="sl-SI"/>
        </w:rPr>
        <w:t>SIC</w:t>
      </w:r>
      <w:r w:rsidR="00AE591A" w:rsidRPr="006C750A">
        <w:rPr>
          <w:u w:val="single"/>
          <w:lang w:val="sl-SI"/>
        </w:rPr>
        <w:t xml:space="preserve"> Brežice, Bizeljska cesta 45, 8250 Brežice</w:t>
      </w:r>
      <w:r w:rsidR="00AE591A" w:rsidRPr="006C750A">
        <w:rPr>
          <w:lang w:val="sl-SI"/>
        </w:rPr>
        <w:t xml:space="preserve"> ali  e-naslov:</w:t>
      </w:r>
      <w:r w:rsidR="00AE591A" w:rsidRPr="006C750A">
        <w:rPr>
          <w:color w:val="666666"/>
          <w:sz w:val="23"/>
          <w:szCs w:val="23"/>
          <w:shd w:val="clear" w:color="auto" w:fill="FFFFFF"/>
        </w:rPr>
        <w:t xml:space="preserve"> </w:t>
      </w:r>
      <w:hyperlink r:id="rId15" w:history="1">
        <w:r w:rsidR="00855E3E" w:rsidRPr="006C750A">
          <w:rPr>
            <w:rStyle w:val="Hiperpovezava"/>
            <w:lang w:val="sl-SI"/>
          </w:rPr>
          <w:t>info@sicbrezice.si</w:t>
        </w:r>
      </w:hyperlink>
      <w:r w:rsidR="00AE591A" w:rsidRPr="006C750A">
        <w:rPr>
          <w:u w:val="single"/>
          <w:lang w:val="sl-SI"/>
        </w:rPr>
        <w:t xml:space="preserve"> </w:t>
      </w:r>
      <w:r w:rsidR="004F6991" w:rsidRPr="006C750A">
        <w:rPr>
          <w:lang w:val="sl-SI"/>
        </w:rPr>
        <w:t xml:space="preserve">. </w:t>
      </w:r>
      <w:r w:rsidRPr="006C750A">
        <w:rPr>
          <w:lang w:val="sl-SI"/>
        </w:rPr>
        <w:t>Preklic privolitve ne vpliva na zakonitost obdelave, ki se je na podlagi privolitve izvajala do njenega preklica.</w:t>
      </w:r>
    </w:p>
    <w:p w14:paraId="0BE867E9" w14:textId="77777777" w:rsidR="000D1271" w:rsidRPr="006C750A" w:rsidRDefault="000D1271" w:rsidP="007D1C02">
      <w:pPr>
        <w:spacing w:line="312" w:lineRule="auto"/>
        <w:jc w:val="both"/>
        <w:rPr>
          <w:lang w:val="sl-SI"/>
        </w:rPr>
      </w:pPr>
    </w:p>
    <w:p w14:paraId="6DE71F99" w14:textId="2965FE64" w:rsidR="000D1271" w:rsidRPr="006C750A" w:rsidRDefault="004F6991" w:rsidP="007D1C02">
      <w:pPr>
        <w:spacing w:line="312" w:lineRule="auto"/>
        <w:jc w:val="both"/>
        <w:rPr>
          <w:lang w:val="sl-SI"/>
        </w:rPr>
      </w:pPr>
      <w:r w:rsidRPr="006C750A">
        <w:rPr>
          <w:lang w:val="sl-SI"/>
        </w:rPr>
        <w:t>Posameznik</w:t>
      </w:r>
      <w:r w:rsidR="000D1271" w:rsidRPr="006C750A">
        <w:rPr>
          <w:lang w:val="sl-SI"/>
        </w:rPr>
        <w:t xml:space="preserve"> ima pravico vložiti </w:t>
      </w:r>
      <w:r w:rsidR="000D1271" w:rsidRPr="006C750A">
        <w:rPr>
          <w:b/>
          <w:lang w:val="sl-SI"/>
        </w:rPr>
        <w:t>pritožbo</w:t>
      </w:r>
      <w:r w:rsidR="000D1271" w:rsidRPr="006C750A">
        <w:rPr>
          <w:lang w:val="sl-SI"/>
        </w:rPr>
        <w:t xml:space="preserve"> pri Informacijskem pooblaščencu RS, če meni, da se njegovi osebni podatki shranjujejo ali kako drugače obdelujejo v nasprotju z veljavnimi predpisi, ki urejajo varstvo osebnih podatkov.</w:t>
      </w:r>
    </w:p>
    <w:p w14:paraId="2CC5A75F" w14:textId="45DF865D" w:rsidR="007D1C02" w:rsidRPr="006C750A" w:rsidRDefault="007D1C02" w:rsidP="00233E23">
      <w:pPr>
        <w:pStyle w:val="Naslov1"/>
        <w:rPr>
          <w:rFonts w:ascii="Times New Roman" w:hAnsi="Times New Roman" w:cs="Times New Roman"/>
        </w:rPr>
      </w:pPr>
      <w:bookmarkStart w:id="7" w:name="_Toc159324011"/>
      <w:r w:rsidRPr="006C750A">
        <w:rPr>
          <w:rFonts w:ascii="Times New Roman" w:hAnsi="Times New Roman" w:cs="Times New Roman"/>
        </w:rPr>
        <w:t>ROKI HRAMBE OSEBNIH PODATKOV</w:t>
      </w:r>
      <w:bookmarkEnd w:id="7"/>
    </w:p>
    <w:p w14:paraId="0B07707D" w14:textId="77777777" w:rsidR="000D1271" w:rsidRPr="006C750A" w:rsidRDefault="000D1271" w:rsidP="000D1271">
      <w:pPr>
        <w:rPr>
          <w:i/>
          <w:lang w:val="sl-SI"/>
        </w:rPr>
      </w:pPr>
    </w:p>
    <w:p w14:paraId="3773330B" w14:textId="21A3282D" w:rsidR="000D1271" w:rsidRPr="006C750A" w:rsidRDefault="00A07307" w:rsidP="007D1C02">
      <w:pPr>
        <w:spacing w:line="312" w:lineRule="auto"/>
        <w:jc w:val="both"/>
        <w:rPr>
          <w:lang w:val="sl-SI"/>
        </w:rPr>
      </w:pPr>
      <w:r w:rsidRPr="006C750A">
        <w:rPr>
          <w:lang w:val="sl-SI"/>
        </w:rPr>
        <w:t>SIC</w:t>
      </w:r>
      <w:r w:rsidR="001B7264" w:rsidRPr="006C750A">
        <w:rPr>
          <w:lang w:val="sl-SI"/>
        </w:rPr>
        <w:t xml:space="preserve"> Brežice</w:t>
      </w:r>
      <w:r w:rsidR="000D1271" w:rsidRPr="006C750A">
        <w:rPr>
          <w:lang w:val="sl-SI"/>
        </w:rPr>
        <w:t xml:space="preserve"> bo obdeloval</w:t>
      </w:r>
      <w:r w:rsidR="00FA79F7" w:rsidRPr="006C750A">
        <w:rPr>
          <w:lang w:val="sl-SI"/>
        </w:rPr>
        <w:t>a</w:t>
      </w:r>
      <w:r w:rsidR="000D1271" w:rsidRPr="006C750A">
        <w:rPr>
          <w:lang w:val="sl-SI"/>
        </w:rPr>
        <w:t xml:space="preserve"> osebne podatke v obsegu, ki je potreben za uresničevanje namenov obdelave</w:t>
      </w:r>
      <w:r w:rsidR="004F6991" w:rsidRPr="006C750A">
        <w:rPr>
          <w:lang w:val="sl-SI"/>
        </w:rPr>
        <w:t xml:space="preserve"> in dokler bo to potrebno za dosego zasledovanega cilja</w:t>
      </w:r>
      <w:r w:rsidR="000D1271" w:rsidRPr="006C750A">
        <w:rPr>
          <w:lang w:val="sl-SI"/>
        </w:rPr>
        <w:t>.</w:t>
      </w:r>
    </w:p>
    <w:p w14:paraId="75D01139" w14:textId="411AD5E5" w:rsidR="007D1C02" w:rsidRPr="006C750A" w:rsidRDefault="002F7ADA" w:rsidP="00B4760C">
      <w:pPr>
        <w:spacing w:before="109" w:after="109" w:line="276" w:lineRule="auto"/>
        <w:jc w:val="both"/>
        <w:rPr>
          <w:rFonts w:eastAsia="Times New Roman"/>
          <w:lang w:val="sl-SI"/>
        </w:rPr>
      </w:pPr>
      <w:r w:rsidRPr="006C750A">
        <w:rPr>
          <w:rFonts w:eastAsia="Times New Roman"/>
          <w:lang w:val="sl-SI" w:eastAsia="sl-SI"/>
        </w:rPr>
        <w:t xml:space="preserve">Osebne podatke tako obdeluje do izpolnitve namena oziroma v okviru zastaralnih rokov za obveznosti, ki bi lahko izvirale iz obdelave teh osebnih podatkov, še posebej, ko je obdelava osebnih podatkov potrebna v okviru sklenitve oziroma izvedbe pogodbe, razen v primerih, ko je rok hrambe osebnih podatkov zapovedan z zakonom. To pomeni, da SIC Brežice ob koncu izobraževanja oziroma po izpolnitvi namena obdelave osebne podatke izbriše oziroma uniči v skladu z določili obstoječega zakona o varstvu osebnih podatkov, razen podatkov, ki se hranijo trajno oziroma so del arhivskega gradiva. </w:t>
      </w:r>
    </w:p>
    <w:p w14:paraId="702F8634" w14:textId="77777777" w:rsidR="00FB0EA1" w:rsidRPr="006C750A" w:rsidRDefault="00FB0EA1" w:rsidP="00FB0EA1">
      <w:pPr>
        <w:spacing w:line="312" w:lineRule="auto"/>
        <w:ind w:left="1440" w:firstLine="720"/>
        <w:jc w:val="center"/>
        <w:rPr>
          <w:rFonts w:eastAsia="Times New Roman"/>
          <w:lang w:val="sl-SI"/>
        </w:rPr>
      </w:pPr>
    </w:p>
    <w:p w14:paraId="795ED7E1" w14:textId="617A4552" w:rsidR="005B3337" w:rsidRPr="006C750A" w:rsidRDefault="002F7ADA" w:rsidP="002F7ADA">
      <w:pPr>
        <w:spacing w:line="312" w:lineRule="auto"/>
        <w:ind w:left="6480" w:firstLine="720"/>
        <w:jc w:val="center"/>
        <w:rPr>
          <w:rFonts w:eastAsia="Times New Roman"/>
          <w:lang w:val="sl-SI"/>
        </w:rPr>
      </w:pPr>
      <w:r w:rsidRPr="006C750A">
        <w:rPr>
          <w:rFonts w:eastAsia="Times New Roman"/>
          <w:lang w:val="sl-SI"/>
        </w:rPr>
        <w:t xml:space="preserve">   </w:t>
      </w:r>
      <w:r w:rsidR="005B3337" w:rsidRPr="006C750A">
        <w:rPr>
          <w:rFonts w:eastAsia="Times New Roman"/>
          <w:lang w:val="sl-SI"/>
        </w:rPr>
        <w:t>D</w:t>
      </w:r>
      <w:r w:rsidR="00FB0EA1" w:rsidRPr="006C750A">
        <w:rPr>
          <w:rFonts w:eastAsia="Times New Roman"/>
          <w:lang w:val="sl-SI"/>
        </w:rPr>
        <w:t>irektorica:</w:t>
      </w:r>
    </w:p>
    <w:p w14:paraId="22FDDE0C" w14:textId="532DD687" w:rsidR="00FB0EA1" w:rsidRPr="006C750A" w:rsidRDefault="002F7ADA" w:rsidP="002F7ADA">
      <w:pPr>
        <w:spacing w:line="312" w:lineRule="auto"/>
        <w:ind w:left="2160"/>
        <w:jc w:val="right"/>
        <w:rPr>
          <w:rFonts w:eastAsia="Times New Roman"/>
          <w:lang w:val="sl-SI"/>
        </w:rPr>
      </w:pPr>
      <w:r w:rsidRPr="006C750A">
        <w:rPr>
          <w:rFonts w:eastAsia="Times New Roman"/>
          <w:lang w:val="sl-SI"/>
        </w:rPr>
        <w:t xml:space="preserve">     </w:t>
      </w:r>
      <w:r w:rsidR="00FB0EA1" w:rsidRPr="006C750A">
        <w:rPr>
          <w:rFonts w:eastAsia="Times New Roman"/>
          <w:lang w:val="sl-SI"/>
        </w:rPr>
        <w:t>Mojca Tomažin</w:t>
      </w:r>
    </w:p>
    <w:p w14:paraId="208BD535" w14:textId="310384C3" w:rsidR="002F7ADA" w:rsidRPr="006C750A" w:rsidRDefault="002F7ADA" w:rsidP="002F7ADA">
      <w:pPr>
        <w:spacing w:line="312" w:lineRule="auto"/>
        <w:ind w:left="2160"/>
        <w:jc w:val="right"/>
        <w:rPr>
          <w:rFonts w:eastAsia="Times New Roman"/>
          <w:lang w:val="sl-SI"/>
        </w:rPr>
      </w:pPr>
    </w:p>
    <w:p w14:paraId="6F08F571" w14:textId="4DE1CEED" w:rsidR="002F7ADA" w:rsidRPr="006C750A" w:rsidRDefault="002F7ADA" w:rsidP="002F7ADA">
      <w:pPr>
        <w:spacing w:line="312" w:lineRule="auto"/>
        <w:rPr>
          <w:rFonts w:eastAsia="Times New Roman"/>
          <w:lang w:val="sl-SI"/>
        </w:rPr>
      </w:pPr>
      <w:r w:rsidRPr="006C750A">
        <w:rPr>
          <w:rFonts w:eastAsia="Times New Roman"/>
          <w:lang w:val="sl-SI"/>
        </w:rPr>
        <w:t>Brežice, 20. 2. 2024</w:t>
      </w:r>
    </w:p>
    <w:sectPr w:rsidR="002F7ADA" w:rsidRPr="006C750A" w:rsidSect="00411420">
      <w:footerReference w:type="even" r:id="rId16"/>
      <w:footerReference w:type="default" r:id="rId17"/>
      <w:pgSz w:w="11900" w:h="16840"/>
      <w:pgMar w:top="1702" w:right="1268" w:bottom="1440" w:left="1276" w:header="79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A3B13" w14:textId="77777777" w:rsidR="00F5402F" w:rsidRDefault="00F5402F" w:rsidP="00732E95">
      <w:r>
        <w:separator/>
      </w:r>
    </w:p>
  </w:endnote>
  <w:endnote w:type="continuationSeparator" w:id="0">
    <w:p w14:paraId="3EF99FC0" w14:textId="77777777" w:rsidR="00F5402F" w:rsidRDefault="00F5402F" w:rsidP="0073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EE"/>
    <w:family w:val="roman"/>
    <w:pitch w:val="variable"/>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CBB88" w14:textId="77777777" w:rsidR="005F33CD" w:rsidRDefault="005F33CD" w:rsidP="005F33C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319FC" w14:textId="77777777" w:rsidR="005F33CD" w:rsidRDefault="005F33CD" w:rsidP="00E5347C">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075043"/>
      <w:docPartObj>
        <w:docPartGallery w:val="Page Numbers (Bottom of Page)"/>
        <w:docPartUnique/>
      </w:docPartObj>
    </w:sdtPr>
    <w:sdtEndPr/>
    <w:sdtContent>
      <w:p w14:paraId="0797548F" w14:textId="29C1914D" w:rsidR="006C750A" w:rsidRDefault="006C750A">
        <w:pPr>
          <w:pStyle w:val="Noga"/>
          <w:jc w:val="center"/>
        </w:pPr>
        <w:r>
          <w:fldChar w:fldCharType="begin"/>
        </w:r>
        <w:r>
          <w:instrText>PAGE   \* MERGEFORMAT</w:instrText>
        </w:r>
        <w:r>
          <w:fldChar w:fldCharType="separate"/>
        </w:r>
        <w:r w:rsidR="006527DC">
          <w:rPr>
            <w:noProof/>
          </w:rPr>
          <w:t>5</w:t>
        </w:r>
        <w:r>
          <w:fldChar w:fldCharType="end"/>
        </w:r>
      </w:p>
    </w:sdtContent>
  </w:sdt>
  <w:p w14:paraId="6B6E2AB3" w14:textId="77777777" w:rsidR="005F33CD" w:rsidRDefault="005F33CD" w:rsidP="00E5347C">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C1CB8" w14:textId="77777777" w:rsidR="00F5402F" w:rsidRDefault="00F5402F" w:rsidP="00732E95">
      <w:r>
        <w:separator/>
      </w:r>
    </w:p>
  </w:footnote>
  <w:footnote w:type="continuationSeparator" w:id="0">
    <w:p w14:paraId="4D4638C9" w14:textId="77777777" w:rsidR="00F5402F" w:rsidRDefault="00F5402F" w:rsidP="00732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A225E0"/>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62D1CED"/>
    <w:multiLevelType w:val="hybridMultilevel"/>
    <w:tmpl w:val="97C629F2"/>
    <w:lvl w:ilvl="0" w:tplc="0F128C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7589"/>
    <w:multiLevelType w:val="hybridMultilevel"/>
    <w:tmpl w:val="F10870E6"/>
    <w:lvl w:ilvl="0" w:tplc="DD7A4E7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7C2499D"/>
    <w:multiLevelType w:val="hybridMultilevel"/>
    <w:tmpl w:val="B84A7926"/>
    <w:lvl w:ilvl="0" w:tplc="FFB6B55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BDD53FA"/>
    <w:multiLevelType w:val="hybridMultilevel"/>
    <w:tmpl w:val="EDEE7A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C444C2A"/>
    <w:multiLevelType w:val="hybridMultilevel"/>
    <w:tmpl w:val="36E42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D30E5"/>
    <w:multiLevelType w:val="hybridMultilevel"/>
    <w:tmpl w:val="C5B2F934"/>
    <w:lvl w:ilvl="0" w:tplc="6A301526">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274238"/>
    <w:multiLevelType w:val="hybridMultilevel"/>
    <w:tmpl w:val="1EDC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D05FC"/>
    <w:multiLevelType w:val="hybridMultilevel"/>
    <w:tmpl w:val="DE526C26"/>
    <w:lvl w:ilvl="0" w:tplc="5754907E">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1630DC"/>
    <w:multiLevelType w:val="hybridMultilevel"/>
    <w:tmpl w:val="4814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B1860"/>
    <w:multiLevelType w:val="hybridMultilevel"/>
    <w:tmpl w:val="88F4A4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3532D5A"/>
    <w:multiLevelType w:val="multilevel"/>
    <w:tmpl w:val="36F023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39791ED9"/>
    <w:multiLevelType w:val="hybridMultilevel"/>
    <w:tmpl w:val="66FA1E5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A940486"/>
    <w:multiLevelType w:val="hybridMultilevel"/>
    <w:tmpl w:val="710A0AE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BD06706"/>
    <w:multiLevelType w:val="hybridMultilevel"/>
    <w:tmpl w:val="44D4F6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1B573F0"/>
    <w:multiLevelType w:val="multilevel"/>
    <w:tmpl w:val="1D6AB204"/>
    <w:lvl w:ilvl="0">
      <w:start w:val="1"/>
      <w:numFmt w:val="bullet"/>
      <w:lvlText w:val="-"/>
      <w:lvlJc w:val="left"/>
      <w:pPr>
        <w:tabs>
          <w:tab w:val="num" w:pos="0"/>
        </w:tabs>
        <w:ind w:left="72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319382E"/>
    <w:multiLevelType w:val="hybridMultilevel"/>
    <w:tmpl w:val="F078E240"/>
    <w:lvl w:ilvl="0" w:tplc="062C2DF6">
      <w:start w:val="1"/>
      <w:numFmt w:val="decimal"/>
      <w:pStyle w:val="Naslov1"/>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3F22B85"/>
    <w:multiLevelType w:val="hybridMultilevel"/>
    <w:tmpl w:val="801654D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41855CA"/>
    <w:multiLevelType w:val="hybridMultilevel"/>
    <w:tmpl w:val="EA184A2A"/>
    <w:lvl w:ilvl="0" w:tplc="3DBCC8EC">
      <w:start w:val="1"/>
      <w:numFmt w:val="bullet"/>
      <w:lvlText w:val="Z"/>
      <w:lvlJc w:val="left"/>
      <w:pPr>
        <w:ind w:left="360" w:hanging="360"/>
      </w:pPr>
      <w:rPr>
        <w:rFonts w:ascii="Webdings" w:hAnsi="Web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82D0DF7"/>
    <w:multiLevelType w:val="hybridMultilevel"/>
    <w:tmpl w:val="FF5034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74C19CB"/>
    <w:multiLevelType w:val="hybridMultilevel"/>
    <w:tmpl w:val="4BF6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65332"/>
    <w:multiLevelType w:val="multilevel"/>
    <w:tmpl w:val="F8F6B7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BE72B62"/>
    <w:multiLevelType w:val="hybridMultilevel"/>
    <w:tmpl w:val="2788F03A"/>
    <w:lvl w:ilvl="0" w:tplc="DD7A4E7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0"/>
  </w:num>
  <w:num w:numId="4">
    <w:abstractNumId w:val="5"/>
  </w:num>
  <w:num w:numId="5">
    <w:abstractNumId w:val="7"/>
  </w:num>
  <w:num w:numId="6">
    <w:abstractNumId w:val="1"/>
  </w:num>
  <w:num w:numId="7">
    <w:abstractNumId w:val="17"/>
  </w:num>
  <w:num w:numId="8">
    <w:abstractNumId w:val="12"/>
  </w:num>
  <w:num w:numId="9">
    <w:abstractNumId w:val="18"/>
  </w:num>
  <w:num w:numId="10">
    <w:abstractNumId w:val="3"/>
  </w:num>
  <w:num w:numId="11">
    <w:abstractNumId w:val="0"/>
  </w:num>
  <w:num w:numId="12">
    <w:abstractNumId w:val="19"/>
  </w:num>
  <w:num w:numId="13">
    <w:abstractNumId w:val="14"/>
  </w:num>
  <w:num w:numId="14">
    <w:abstractNumId w:val="22"/>
  </w:num>
  <w:num w:numId="15">
    <w:abstractNumId w:val="13"/>
  </w:num>
  <w:num w:numId="16">
    <w:abstractNumId w:val="8"/>
  </w:num>
  <w:num w:numId="17">
    <w:abstractNumId w:val="2"/>
  </w:num>
  <w:num w:numId="18">
    <w:abstractNumId w:val="9"/>
  </w:num>
  <w:num w:numId="19">
    <w:abstractNumId w:val="15"/>
  </w:num>
  <w:num w:numId="20">
    <w:abstractNumId w:val="16"/>
  </w:num>
  <w:num w:numId="21">
    <w:abstractNumId w:val="16"/>
  </w:num>
  <w:num w:numId="22">
    <w:abstractNumId w:val="4"/>
  </w:num>
  <w:num w:numId="23">
    <w:abstractNumId w:val="11"/>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95"/>
    <w:rsid w:val="00003335"/>
    <w:rsid w:val="000106A4"/>
    <w:rsid w:val="00024EB3"/>
    <w:rsid w:val="000278D3"/>
    <w:rsid w:val="00030B44"/>
    <w:rsid w:val="00037588"/>
    <w:rsid w:val="0004414A"/>
    <w:rsid w:val="000658AE"/>
    <w:rsid w:val="0007677E"/>
    <w:rsid w:val="00097804"/>
    <w:rsid w:val="000C4393"/>
    <w:rsid w:val="000D1271"/>
    <w:rsid w:val="000D7BD2"/>
    <w:rsid w:val="000E0026"/>
    <w:rsid w:val="000E0526"/>
    <w:rsid w:val="000E3ACB"/>
    <w:rsid w:val="000F0F52"/>
    <w:rsid w:val="000F3F94"/>
    <w:rsid w:val="000F7A69"/>
    <w:rsid w:val="00105EA4"/>
    <w:rsid w:val="0011017B"/>
    <w:rsid w:val="0011577E"/>
    <w:rsid w:val="001157AB"/>
    <w:rsid w:val="001249AD"/>
    <w:rsid w:val="00125C7D"/>
    <w:rsid w:val="001362CB"/>
    <w:rsid w:val="00154203"/>
    <w:rsid w:val="001560A0"/>
    <w:rsid w:val="00173218"/>
    <w:rsid w:val="00175BB7"/>
    <w:rsid w:val="0018439D"/>
    <w:rsid w:val="001936AE"/>
    <w:rsid w:val="001A4EB9"/>
    <w:rsid w:val="001A5B15"/>
    <w:rsid w:val="001B4719"/>
    <w:rsid w:val="001B499A"/>
    <w:rsid w:val="001B7264"/>
    <w:rsid w:val="001B7E29"/>
    <w:rsid w:val="001E5D83"/>
    <w:rsid w:val="001F0068"/>
    <w:rsid w:val="001F68D3"/>
    <w:rsid w:val="00204830"/>
    <w:rsid w:val="0021711F"/>
    <w:rsid w:val="00231A4F"/>
    <w:rsid w:val="00233E23"/>
    <w:rsid w:val="00245570"/>
    <w:rsid w:val="00264A67"/>
    <w:rsid w:val="00266CAC"/>
    <w:rsid w:val="00270742"/>
    <w:rsid w:val="002853C0"/>
    <w:rsid w:val="002B3298"/>
    <w:rsid w:val="002B7143"/>
    <w:rsid w:val="002C4DC6"/>
    <w:rsid w:val="002E32E8"/>
    <w:rsid w:val="002E508C"/>
    <w:rsid w:val="002F7ADA"/>
    <w:rsid w:val="0031184E"/>
    <w:rsid w:val="00323A9D"/>
    <w:rsid w:val="003308B3"/>
    <w:rsid w:val="00335164"/>
    <w:rsid w:val="0034147C"/>
    <w:rsid w:val="00353387"/>
    <w:rsid w:val="00360437"/>
    <w:rsid w:val="0036549B"/>
    <w:rsid w:val="00375E41"/>
    <w:rsid w:val="003763FE"/>
    <w:rsid w:val="00391D76"/>
    <w:rsid w:val="00393CF7"/>
    <w:rsid w:val="003969D3"/>
    <w:rsid w:val="003A2617"/>
    <w:rsid w:val="003C66A8"/>
    <w:rsid w:val="003D1DCB"/>
    <w:rsid w:val="003F3240"/>
    <w:rsid w:val="004024C0"/>
    <w:rsid w:val="004033F9"/>
    <w:rsid w:val="00404D27"/>
    <w:rsid w:val="00411420"/>
    <w:rsid w:val="004147A4"/>
    <w:rsid w:val="00420665"/>
    <w:rsid w:val="004324B3"/>
    <w:rsid w:val="0045496A"/>
    <w:rsid w:val="00463A8C"/>
    <w:rsid w:val="004652A6"/>
    <w:rsid w:val="0047076E"/>
    <w:rsid w:val="00471544"/>
    <w:rsid w:val="004724E3"/>
    <w:rsid w:val="004801D3"/>
    <w:rsid w:val="00481784"/>
    <w:rsid w:val="00485ED8"/>
    <w:rsid w:val="00485EED"/>
    <w:rsid w:val="00486CC4"/>
    <w:rsid w:val="004A7043"/>
    <w:rsid w:val="004C63CC"/>
    <w:rsid w:val="004E653C"/>
    <w:rsid w:val="004F6991"/>
    <w:rsid w:val="00510314"/>
    <w:rsid w:val="0052096D"/>
    <w:rsid w:val="005315A0"/>
    <w:rsid w:val="00544039"/>
    <w:rsid w:val="005459A3"/>
    <w:rsid w:val="00546543"/>
    <w:rsid w:val="005535B2"/>
    <w:rsid w:val="005549F3"/>
    <w:rsid w:val="00560BBF"/>
    <w:rsid w:val="0056304E"/>
    <w:rsid w:val="0056619A"/>
    <w:rsid w:val="00567F0C"/>
    <w:rsid w:val="005703A1"/>
    <w:rsid w:val="00584FF6"/>
    <w:rsid w:val="00590ED6"/>
    <w:rsid w:val="005B3337"/>
    <w:rsid w:val="005F15D8"/>
    <w:rsid w:val="005F25E5"/>
    <w:rsid w:val="005F33CD"/>
    <w:rsid w:val="005F5786"/>
    <w:rsid w:val="005F5CA2"/>
    <w:rsid w:val="005F651F"/>
    <w:rsid w:val="00602E34"/>
    <w:rsid w:val="006032DD"/>
    <w:rsid w:val="00622D89"/>
    <w:rsid w:val="00626161"/>
    <w:rsid w:val="00635A3C"/>
    <w:rsid w:val="00640A99"/>
    <w:rsid w:val="00645356"/>
    <w:rsid w:val="006458E6"/>
    <w:rsid w:val="006527DC"/>
    <w:rsid w:val="00656716"/>
    <w:rsid w:val="0066347B"/>
    <w:rsid w:val="006755EA"/>
    <w:rsid w:val="00676C53"/>
    <w:rsid w:val="00681DA0"/>
    <w:rsid w:val="0068446A"/>
    <w:rsid w:val="006A12E0"/>
    <w:rsid w:val="006B0796"/>
    <w:rsid w:val="006B677E"/>
    <w:rsid w:val="006C750A"/>
    <w:rsid w:val="006C7BF1"/>
    <w:rsid w:val="006D1443"/>
    <w:rsid w:val="006E16FC"/>
    <w:rsid w:val="006F1FCF"/>
    <w:rsid w:val="006F66F0"/>
    <w:rsid w:val="00701CD7"/>
    <w:rsid w:val="007043D4"/>
    <w:rsid w:val="00732E95"/>
    <w:rsid w:val="00756B19"/>
    <w:rsid w:val="007860EC"/>
    <w:rsid w:val="007A07CF"/>
    <w:rsid w:val="007A5BB3"/>
    <w:rsid w:val="007A7340"/>
    <w:rsid w:val="007C4554"/>
    <w:rsid w:val="007C56E7"/>
    <w:rsid w:val="007D1C02"/>
    <w:rsid w:val="007D7125"/>
    <w:rsid w:val="007E1B65"/>
    <w:rsid w:val="0083740B"/>
    <w:rsid w:val="008450FB"/>
    <w:rsid w:val="008471A6"/>
    <w:rsid w:val="008522B1"/>
    <w:rsid w:val="00855E3E"/>
    <w:rsid w:val="00860694"/>
    <w:rsid w:val="008753F7"/>
    <w:rsid w:val="0088661C"/>
    <w:rsid w:val="00886E77"/>
    <w:rsid w:val="00887476"/>
    <w:rsid w:val="008B6416"/>
    <w:rsid w:val="008D2F2D"/>
    <w:rsid w:val="008F653E"/>
    <w:rsid w:val="008F6BEF"/>
    <w:rsid w:val="00920E5D"/>
    <w:rsid w:val="00923853"/>
    <w:rsid w:val="00925058"/>
    <w:rsid w:val="00944154"/>
    <w:rsid w:val="00953B4F"/>
    <w:rsid w:val="0095451C"/>
    <w:rsid w:val="00957E4E"/>
    <w:rsid w:val="00977014"/>
    <w:rsid w:val="00977DC0"/>
    <w:rsid w:val="00980347"/>
    <w:rsid w:val="00990ED9"/>
    <w:rsid w:val="00994DD7"/>
    <w:rsid w:val="009B07F5"/>
    <w:rsid w:val="009B3089"/>
    <w:rsid w:val="009C00A8"/>
    <w:rsid w:val="009C1E77"/>
    <w:rsid w:val="009D6799"/>
    <w:rsid w:val="00A03DCC"/>
    <w:rsid w:val="00A0597C"/>
    <w:rsid w:val="00A06D4E"/>
    <w:rsid w:val="00A07307"/>
    <w:rsid w:val="00A15806"/>
    <w:rsid w:val="00A20569"/>
    <w:rsid w:val="00A23556"/>
    <w:rsid w:val="00A235F3"/>
    <w:rsid w:val="00A36B85"/>
    <w:rsid w:val="00A40D66"/>
    <w:rsid w:val="00A54547"/>
    <w:rsid w:val="00A651A4"/>
    <w:rsid w:val="00A7293E"/>
    <w:rsid w:val="00A7546F"/>
    <w:rsid w:val="00A760FF"/>
    <w:rsid w:val="00A806EA"/>
    <w:rsid w:val="00A94064"/>
    <w:rsid w:val="00A95E81"/>
    <w:rsid w:val="00AA5EEE"/>
    <w:rsid w:val="00AA7F73"/>
    <w:rsid w:val="00AB50FE"/>
    <w:rsid w:val="00AD0348"/>
    <w:rsid w:val="00AD265D"/>
    <w:rsid w:val="00AD34C4"/>
    <w:rsid w:val="00AD549C"/>
    <w:rsid w:val="00AD7684"/>
    <w:rsid w:val="00AE13D9"/>
    <w:rsid w:val="00AE23E6"/>
    <w:rsid w:val="00AE4DE2"/>
    <w:rsid w:val="00AE591A"/>
    <w:rsid w:val="00AE5D17"/>
    <w:rsid w:val="00AF1850"/>
    <w:rsid w:val="00AF7997"/>
    <w:rsid w:val="00B06CAA"/>
    <w:rsid w:val="00B34AC1"/>
    <w:rsid w:val="00B44739"/>
    <w:rsid w:val="00B469D6"/>
    <w:rsid w:val="00B4760C"/>
    <w:rsid w:val="00B53C1B"/>
    <w:rsid w:val="00B63092"/>
    <w:rsid w:val="00B7271F"/>
    <w:rsid w:val="00B76185"/>
    <w:rsid w:val="00B853D2"/>
    <w:rsid w:val="00B9165A"/>
    <w:rsid w:val="00BA3E55"/>
    <w:rsid w:val="00BA6BD7"/>
    <w:rsid w:val="00BC4E0D"/>
    <w:rsid w:val="00BD41D6"/>
    <w:rsid w:val="00BE7172"/>
    <w:rsid w:val="00BE7B54"/>
    <w:rsid w:val="00BF09FD"/>
    <w:rsid w:val="00C00305"/>
    <w:rsid w:val="00C01B61"/>
    <w:rsid w:val="00C457D8"/>
    <w:rsid w:val="00C526F3"/>
    <w:rsid w:val="00C60216"/>
    <w:rsid w:val="00C96B6B"/>
    <w:rsid w:val="00CA27EA"/>
    <w:rsid w:val="00CB3D27"/>
    <w:rsid w:val="00CC1C52"/>
    <w:rsid w:val="00CC66D8"/>
    <w:rsid w:val="00CD55A4"/>
    <w:rsid w:val="00CD6DC6"/>
    <w:rsid w:val="00CF19B1"/>
    <w:rsid w:val="00D0246C"/>
    <w:rsid w:val="00D04179"/>
    <w:rsid w:val="00D07C19"/>
    <w:rsid w:val="00D11B65"/>
    <w:rsid w:val="00D16B81"/>
    <w:rsid w:val="00D27176"/>
    <w:rsid w:val="00D35B22"/>
    <w:rsid w:val="00D51AA6"/>
    <w:rsid w:val="00D63A8A"/>
    <w:rsid w:val="00D75E3A"/>
    <w:rsid w:val="00D96E77"/>
    <w:rsid w:val="00DA4B00"/>
    <w:rsid w:val="00DA5CDD"/>
    <w:rsid w:val="00DB7EC4"/>
    <w:rsid w:val="00DC0E5B"/>
    <w:rsid w:val="00DC4299"/>
    <w:rsid w:val="00DC7C42"/>
    <w:rsid w:val="00DD3126"/>
    <w:rsid w:val="00DD7D35"/>
    <w:rsid w:val="00DE65D5"/>
    <w:rsid w:val="00E20D1F"/>
    <w:rsid w:val="00E21ED7"/>
    <w:rsid w:val="00E229FC"/>
    <w:rsid w:val="00E26FA9"/>
    <w:rsid w:val="00E27482"/>
    <w:rsid w:val="00E34071"/>
    <w:rsid w:val="00E516DD"/>
    <w:rsid w:val="00E51746"/>
    <w:rsid w:val="00E5347C"/>
    <w:rsid w:val="00E60693"/>
    <w:rsid w:val="00E60A06"/>
    <w:rsid w:val="00E65804"/>
    <w:rsid w:val="00E731DD"/>
    <w:rsid w:val="00EA07BB"/>
    <w:rsid w:val="00EA0FDA"/>
    <w:rsid w:val="00EA5DEE"/>
    <w:rsid w:val="00EB63C5"/>
    <w:rsid w:val="00ED69C5"/>
    <w:rsid w:val="00ED72C8"/>
    <w:rsid w:val="00ED7F46"/>
    <w:rsid w:val="00EE06A8"/>
    <w:rsid w:val="00EE7A0F"/>
    <w:rsid w:val="00EF0B9C"/>
    <w:rsid w:val="00F110D5"/>
    <w:rsid w:val="00F14484"/>
    <w:rsid w:val="00F30D0A"/>
    <w:rsid w:val="00F5402F"/>
    <w:rsid w:val="00F67A02"/>
    <w:rsid w:val="00F76263"/>
    <w:rsid w:val="00F801D7"/>
    <w:rsid w:val="00F82625"/>
    <w:rsid w:val="00F91F76"/>
    <w:rsid w:val="00FA02B1"/>
    <w:rsid w:val="00FA1585"/>
    <w:rsid w:val="00FA79F7"/>
    <w:rsid w:val="00FB0EA1"/>
    <w:rsid w:val="00FB1E55"/>
    <w:rsid w:val="00FC1E24"/>
    <w:rsid w:val="00FC5646"/>
    <w:rsid w:val="00FD2163"/>
    <w:rsid w:val="00FD2ACE"/>
    <w:rsid w:val="00FD34F1"/>
    <w:rsid w:val="00FE6974"/>
    <w:rsid w:val="00FE7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13D8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032DD"/>
    <w:rPr>
      <w:rFonts w:ascii="Times New Roman" w:hAnsi="Times New Roman" w:cs="Times New Roman"/>
    </w:rPr>
  </w:style>
  <w:style w:type="paragraph" w:styleId="Naslov1">
    <w:name w:val="heading 1"/>
    <w:basedOn w:val="Navaden"/>
    <w:next w:val="Navaden"/>
    <w:link w:val="Naslov1Znak"/>
    <w:uiPriority w:val="9"/>
    <w:qFormat/>
    <w:rsid w:val="00732E95"/>
    <w:pPr>
      <w:keepNext/>
      <w:keepLines/>
      <w:numPr>
        <w:numId w:val="20"/>
      </w:numPr>
      <w:spacing w:before="480"/>
      <w:outlineLvl w:val="0"/>
    </w:pPr>
    <w:rPr>
      <w:rFonts w:asciiTheme="majorHAnsi" w:eastAsiaTheme="majorEastAsia" w:hAnsiTheme="majorHAnsi" w:cstheme="majorBidi"/>
      <w:b/>
      <w:bCs/>
      <w:color w:val="345A8A" w:themeColor="accent1" w:themeShade="B5"/>
      <w:sz w:val="32"/>
      <w:szCs w:val="3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32E95"/>
    <w:pPr>
      <w:tabs>
        <w:tab w:val="center" w:pos="4320"/>
        <w:tab w:val="right" w:pos="8640"/>
      </w:tabs>
    </w:pPr>
    <w:rPr>
      <w:rFonts w:asciiTheme="minorHAnsi" w:hAnsiTheme="minorHAnsi" w:cstheme="minorBidi"/>
      <w:lang w:val="sl-SI"/>
    </w:rPr>
  </w:style>
  <w:style w:type="character" w:customStyle="1" w:styleId="GlavaZnak">
    <w:name w:val="Glava Znak"/>
    <w:basedOn w:val="Privzetapisavaodstavka"/>
    <w:link w:val="Glava"/>
    <w:uiPriority w:val="99"/>
    <w:rsid w:val="00732E95"/>
    <w:rPr>
      <w:lang w:val="sl-SI"/>
    </w:rPr>
  </w:style>
  <w:style w:type="paragraph" w:styleId="Noga">
    <w:name w:val="footer"/>
    <w:basedOn w:val="Navaden"/>
    <w:link w:val="NogaZnak"/>
    <w:uiPriority w:val="99"/>
    <w:unhideWhenUsed/>
    <w:rsid w:val="00732E95"/>
    <w:pPr>
      <w:tabs>
        <w:tab w:val="center" w:pos="4320"/>
        <w:tab w:val="right" w:pos="8640"/>
      </w:tabs>
    </w:pPr>
    <w:rPr>
      <w:rFonts w:asciiTheme="minorHAnsi" w:hAnsiTheme="minorHAnsi" w:cstheme="minorBidi"/>
      <w:lang w:val="sl-SI"/>
    </w:rPr>
  </w:style>
  <w:style w:type="character" w:customStyle="1" w:styleId="NogaZnak">
    <w:name w:val="Noga Znak"/>
    <w:basedOn w:val="Privzetapisavaodstavka"/>
    <w:link w:val="Noga"/>
    <w:uiPriority w:val="99"/>
    <w:rsid w:val="00732E95"/>
    <w:rPr>
      <w:lang w:val="sl-SI"/>
    </w:rPr>
  </w:style>
  <w:style w:type="paragraph" w:styleId="Besedilooblaka">
    <w:name w:val="Balloon Text"/>
    <w:basedOn w:val="Navaden"/>
    <w:link w:val="BesedilooblakaZnak"/>
    <w:uiPriority w:val="99"/>
    <w:semiHidden/>
    <w:unhideWhenUsed/>
    <w:rsid w:val="00732E95"/>
    <w:rPr>
      <w:rFonts w:ascii="Lucida Grande" w:hAnsi="Lucida Grande" w:cs="Lucida Grande"/>
      <w:sz w:val="18"/>
      <w:szCs w:val="18"/>
      <w:lang w:val="sl-SI"/>
    </w:rPr>
  </w:style>
  <w:style w:type="character" w:customStyle="1" w:styleId="BesedilooblakaZnak">
    <w:name w:val="Besedilo oblačka Znak"/>
    <w:basedOn w:val="Privzetapisavaodstavka"/>
    <w:link w:val="Besedilooblaka"/>
    <w:uiPriority w:val="99"/>
    <w:semiHidden/>
    <w:rsid w:val="00732E95"/>
    <w:rPr>
      <w:rFonts w:ascii="Lucida Grande" w:hAnsi="Lucida Grande" w:cs="Lucida Grande"/>
      <w:sz w:val="18"/>
      <w:szCs w:val="18"/>
      <w:lang w:val="sl-SI"/>
    </w:rPr>
  </w:style>
  <w:style w:type="character" w:customStyle="1" w:styleId="Naslov1Znak">
    <w:name w:val="Naslov 1 Znak"/>
    <w:basedOn w:val="Privzetapisavaodstavka"/>
    <w:link w:val="Naslov1"/>
    <w:uiPriority w:val="9"/>
    <w:rsid w:val="00732E95"/>
    <w:rPr>
      <w:rFonts w:asciiTheme="majorHAnsi" w:eastAsiaTheme="majorEastAsia" w:hAnsiTheme="majorHAnsi" w:cstheme="majorBidi"/>
      <w:b/>
      <w:bCs/>
      <w:color w:val="345A8A" w:themeColor="accent1" w:themeShade="B5"/>
      <w:sz w:val="32"/>
      <w:szCs w:val="32"/>
      <w:lang w:val="sl-SI"/>
    </w:rPr>
  </w:style>
  <w:style w:type="character" w:styleId="tevilkastrani">
    <w:name w:val="page number"/>
    <w:basedOn w:val="Privzetapisavaodstavka"/>
    <w:uiPriority w:val="99"/>
    <w:semiHidden/>
    <w:unhideWhenUsed/>
    <w:rsid w:val="00732E95"/>
  </w:style>
  <w:style w:type="table" w:styleId="Svetlosenenjepoudarek1">
    <w:name w:val="Light Shading Accent 1"/>
    <w:basedOn w:val="Navadnatabela"/>
    <w:uiPriority w:val="60"/>
    <w:rsid w:val="00732E95"/>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18439D"/>
    <w:pPr>
      <w:autoSpaceDE w:val="0"/>
      <w:autoSpaceDN w:val="0"/>
      <w:adjustRightInd w:val="0"/>
    </w:pPr>
    <w:rPr>
      <w:rFonts w:ascii="Calibri" w:eastAsiaTheme="minorHAnsi" w:hAnsi="Calibri" w:cs="Calibri"/>
      <w:color w:val="000000"/>
      <w:lang w:val="sl-SI"/>
    </w:rPr>
  </w:style>
  <w:style w:type="character" w:styleId="Krepko">
    <w:name w:val="Strong"/>
    <w:basedOn w:val="Privzetapisavaodstavka"/>
    <w:uiPriority w:val="22"/>
    <w:qFormat/>
    <w:rsid w:val="0018439D"/>
    <w:rPr>
      <w:b/>
      <w:bCs/>
    </w:rPr>
  </w:style>
  <w:style w:type="character" w:styleId="Hiperpovezava">
    <w:name w:val="Hyperlink"/>
    <w:basedOn w:val="Privzetapisavaodstavka"/>
    <w:uiPriority w:val="99"/>
    <w:unhideWhenUsed/>
    <w:rsid w:val="0018439D"/>
    <w:rPr>
      <w:b/>
      <w:bCs/>
      <w:strike w:val="0"/>
      <w:dstrike w:val="0"/>
      <w:color w:val="666666"/>
      <w:u w:val="none"/>
      <w:effect w:val="none"/>
    </w:rPr>
  </w:style>
  <w:style w:type="paragraph" w:customStyle="1" w:styleId="bodytext">
    <w:name w:val="bodytext"/>
    <w:basedOn w:val="Navaden"/>
    <w:rsid w:val="0018439D"/>
    <w:pPr>
      <w:spacing w:before="100" w:beforeAutospacing="1" w:after="100" w:afterAutospacing="1"/>
    </w:pPr>
    <w:rPr>
      <w:rFonts w:eastAsia="Times New Roman"/>
      <w:lang w:val="sl-SI" w:eastAsia="sl-SI"/>
    </w:rPr>
  </w:style>
  <w:style w:type="character" w:customStyle="1" w:styleId="akcijardece1">
    <w:name w:val="akcija_rdece1"/>
    <w:basedOn w:val="Privzetapisavaodstavka"/>
    <w:rsid w:val="0018439D"/>
    <w:rPr>
      <w:rFonts w:ascii="Georgia" w:hAnsi="Georgia" w:hint="default"/>
      <w:b/>
      <w:bCs/>
      <w:color w:val="EA0000"/>
      <w:sz w:val="21"/>
      <w:szCs w:val="21"/>
    </w:rPr>
  </w:style>
  <w:style w:type="character" w:styleId="Sprotnaopomba-sklic">
    <w:name w:val="footnote reference"/>
    <w:basedOn w:val="Privzetapisavaodstavka"/>
    <w:uiPriority w:val="99"/>
    <w:unhideWhenUsed/>
    <w:rsid w:val="00266CAC"/>
  </w:style>
  <w:style w:type="paragraph" w:styleId="Sprotnaopomba-besedilo">
    <w:name w:val="footnote text"/>
    <w:basedOn w:val="Navaden"/>
    <w:link w:val="Sprotnaopomba-besediloZnak"/>
    <w:uiPriority w:val="99"/>
    <w:unhideWhenUsed/>
    <w:rsid w:val="00266CAC"/>
    <w:pPr>
      <w:spacing w:before="100" w:beforeAutospacing="1" w:after="100" w:afterAutospacing="1"/>
    </w:pPr>
  </w:style>
  <w:style w:type="character" w:customStyle="1" w:styleId="Sprotnaopomba-besediloZnak">
    <w:name w:val="Sprotna opomba - besedilo Znak"/>
    <w:basedOn w:val="Privzetapisavaodstavka"/>
    <w:link w:val="Sprotnaopomba-besedilo"/>
    <w:uiPriority w:val="99"/>
    <w:rsid w:val="00266CAC"/>
    <w:rPr>
      <w:rFonts w:ascii="Times New Roman" w:hAnsi="Times New Roman" w:cs="Times New Roman"/>
    </w:rPr>
  </w:style>
  <w:style w:type="character" w:styleId="SledenaHiperpovezava">
    <w:name w:val="FollowedHyperlink"/>
    <w:basedOn w:val="Privzetapisavaodstavka"/>
    <w:uiPriority w:val="99"/>
    <w:semiHidden/>
    <w:unhideWhenUsed/>
    <w:rsid w:val="00266CAC"/>
    <w:rPr>
      <w:color w:val="800080" w:themeColor="followedHyperlink"/>
      <w:u w:val="single"/>
    </w:rPr>
  </w:style>
  <w:style w:type="paragraph" w:customStyle="1" w:styleId="len">
    <w:name w:val="len"/>
    <w:basedOn w:val="Navaden"/>
    <w:rsid w:val="009C1E77"/>
    <w:pPr>
      <w:spacing w:before="100" w:beforeAutospacing="1" w:after="100" w:afterAutospacing="1"/>
    </w:pPr>
    <w:rPr>
      <w:lang w:val="en-GB" w:eastAsia="en-GB"/>
    </w:rPr>
  </w:style>
  <w:style w:type="paragraph" w:customStyle="1" w:styleId="odstavek">
    <w:name w:val="odstavek"/>
    <w:basedOn w:val="Navaden"/>
    <w:rsid w:val="009C1E77"/>
    <w:pPr>
      <w:spacing w:before="100" w:beforeAutospacing="1" w:after="100" w:afterAutospacing="1"/>
    </w:pPr>
    <w:rPr>
      <w:lang w:val="en-GB" w:eastAsia="en-GB"/>
    </w:rPr>
  </w:style>
  <w:style w:type="paragraph" w:styleId="Navadensplet">
    <w:name w:val="Normal (Web)"/>
    <w:basedOn w:val="Navaden"/>
    <w:uiPriority w:val="99"/>
    <w:unhideWhenUsed/>
    <w:qFormat/>
    <w:rsid w:val="003C66A8"/>
    <w:pPr>
      <w:spacing w:before="100" w:beforeAutospacing="1" w:after="100" w:afterAutospacing="1"/>
    </w:pPr>
  </w:style>
  <w:style w:type="paragraph" w:styleId="Odstavekseznama">
    <w:name w:val="List Paragraph"/>
    <w:basedOn w:val="Navaden"/>
    <w:uiPriority w:val="34"/>
    <w:qFormat/>
    <w:rsid w:val="003C66A8"/>
    <w:pPr>
      <w:ind w:left="720"/>
      <w:contextualSpacing/>
    </w:pPr>
    <w:rPr>
      <w:rFonts w:asciiTheme="minorHAnsi" w:hAnsiTheme="minorHAnsi" w:cstheme="minorBidi"/>
      <w:lang w:val="sl-SI"/>
    </w:rPr>
  </w:style>
  <w:style w:type="paragraph" w:styleId="Oznaenseznam">
    <w:name w:val="List Bullet"/>
    <w:basedOn w:val="Navaden"/>
    <w:uiPriority w:val="99"/>
    <w:unhideWhenUsed/>
    <w:rsid w:val="007A5BB3"/>
    <w:pPr>
      <w:numPr>
        <w:numId w:val="11"/>
      </w:numPr>
      <w:contextualSpacing/>
    </w:pPr>
  </w:style>
  <w:style w:type="paragraph" w:customStyle="1" w:styleId="Navaden1">
    <w:name w:val="Navaden1"/>
    <w:basedOn w:val="Navaden"/>
    <w:rsid w:val="00A235F3"/>
    <w:pPr>
      <w:spacing w:before="100" w:beforeAutospacing="1" w:after="100" w:afterAutospacing="1"/>
    </w:pPr>
    <w:rPr>
      <w:rFonts w:eastAsia="Times New Roman"/>
      <w:lang w:val="sl-SI" w:eastAsia="sl-SI"/>
    </w:rPr>
  </w:style>
  <w:style w:type="character" w:customStyle="1" w:styleId="Nerazreenaomemba1">
    <w:name w:val="Nerazrešena omemba1"/>
    <w:basedOn w:val="Privzetapisavaodstavka"/>
    <w:uiPriority w:val="99"/>
    <w:rsid w:val="00B53C1B"/>
    <w:rPr>
      <w:color w:val="808080"/>
      <w:shd w:val="clear" w:color="auto" w:fill="E6E6E6"/>
    </w:rPr>
  </w:style>
  <w:style w:type="character" w:customStyle="1" w:styleId="UnresolvedMention">
    <w:name w:val="Unresolved Mention"/>
    <w:basedOn w:val="Privzetapisavaodstavka"/>
    <w:uiPriority w:val="99"/>
    <w:rsid w:val="00A15806"/>
    <w:rPr>
      <w:color w:val="808080"/>
      <w:shd w:val="clear" w:color="auto" w:fill="E6E6E6"/>
    </w:rPr>
  </w:style>
  <w:style w:type="character" w:styleId="Pripombasklic">
    <w:name w:val="annotation reference"/>
    <w:basedOn w:val="Privzetapisavaodstavka"/>
    <w:uiPriority w:val="99"/>
    <w:semiHidden/>
    <w:unhideWhenUsed/>
    <w:rsid w:val="00037588"/>
    <w:rPr>
      <w:sz w:val="18"/>
      <w:szCs w:val="18"/>
    </w:rPr>
  </w:style>
  <w:style w:type="paragraph" w:styleId="Pripombabesedilo">
    <w:name w:val="annotation text"/>
    <w:basedOn w:val="Navaden"/>
    <w:link w:val="PripombabesediloZnak"/>
    <w:uiPriority w:val="99"/>
    <w:semiHidden/>
    <w:unhideWhenUsed/>
    <w:rsid w:val="00037588"/>
  </w:style>
  <w:style w:type="character" w:customStyle="1" w:styleId="PripombabesediloZnak">
    <w:name w:val="Pripomba – besedilo Znak"/>
    <w:basedOn w:val="Privzetapisavaodstavka"/>
    <w:link w:val="Pripombabesedilo"/>
    <w:uiPriority w:val="99"/>
    <w:semiHidden/>
    <w:rsid w:val="00037588"/>
    <w:rPr>
      <w:rFonts w:ascii="Times New Roman" w:hAnsi="Times New Roman" w:cs="Times New Roman"/>
    </w:rPr>
  </w:style>
  <w:style w:type="paragraph" w:styleId="Zadevapripombe">
    <w:name w:val="annotation subject"/>
    <w:basedOn w:val="Pripombabesedilo"/>
    <w:next w:val="Pripombabesedilo"/>
    <w:link w:val="ZadevapripombeZnak"/>
    <w:uiPriority w:val="99"/>
    <w:semiHidden/>
    <w:unhideWhenUsed/>
    <w:rsid w:val="00037588"/>
    <w:rPr>
      <w:b/>
      <w:bCs/>
      <w:sz w:val="20"/>
      <w:szCs w:val="20"/>
    </w:rPr>
  </w:style>
  <w:style w:type="character" w:customStyle="1" w:styleId="ZadevapripombeZnak">
    <w:name w:val="Zadeva pripombe Znak"/>
    <w:basedOn w:val="PripombabesediloZnak"/>
    <w:link w:val="Zadevapripombe"/>
    <w:uiPriority w:val="99"/>
    <w:semiHidden/>
    <w:rsid w:val="00037588"/>
    <w:rPr>
      <w:rFonts w:ascii="Times New Roman" w:hAnsi="Times New Roman" w:cs="Times New Roman"/>
      <w:b/>
      <w:bCs/>
      <w:sz w:val="20"/>
      <w:szCs w:val="20"/>
    </w:rPr>
  </w:style>
  <w:style w:type="paragraph" w:styleId="NaslovTOC">
    <w:name w:val="TOC Heading"/>
    <w:basedOn w:val="Naslov1"/>
    <w:next w:val="Navaden"/>
    <w:uiPriority w:val="39"/>
    <w:unhideWhenUsed/>
    <w:qFormat/>
    <w:rsid w:val="00233E23"/>
    <w:pPr>
      <w:spacing w:before="240" w:line="259" w:lineRule="auto"/>
      <w:outlineLvl w:val="9"/>
    </w:pPr>
    <w:rPr>
      <w:b w:val="0"/>
      <w:bCs w:val="0"/>
      <w:color w:val="365F91" w:themeColor="accent1" w:themeShade="BF"/>
      <w:lang w:eastAsia="sl-SI"/>
    </w:rPr>
  </w:style>
  <w:style w:type="paragraph" w:styleId="Kazalovsebine2">
    <w:name w:val="toc 2"/>
    <w:basedOn w:val="Navaden"/>
    <w:next w:val="Navaden"/>
    <w:autoRedefine/>
    <w:uiPriority w:val="39"/>
    <w:unhideWhenUsed/>
    <w:rsid w:val="00233E23"/>
    <w:pPr>
      <w:spacing w:after="100"/>
      <w:ind w:left="240"/>
    </w:pPr>
  </w:style>
  <w:style w:type="paragraph" w:styleId="Kazalovsebine1">
    <w:name w:val="toc 1"/>
    <w:basedOn w:val="Navaden"/>
    <w:next w:val="Navaden"/>
    <w:autoRedefine/>
    <w:uiPriority w:val="39"/>
    <w:unhideWhenUsed/>
    <w:rsid w:val="00233E2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697272">
      <w:bodyDiv w:val="1"/>
      <w:marLeft w:val="0"/>
      <w:marRight w:val="0"/>
      <w:marTop w:val="0"/>
      <w:marBottom w:val="0"/>
      <w:divBdr>
        <w:top w:val="none" w:sz="0" w:space="0" w:color="auto"/>
        <w:left w:val="none" w:sz="0" w:space="0" w:color="auto"/>
        <w:bottom w:val="none" w:sz="0" w:space="0" w:color="auto"/>
        <w:right w:val="none" w:sz="0" w:space="0" w:color="auto"/>
      </w:divBdr>
    </w:div>
    <w:div w:id="285039904">
      <w:bodyDiv w:val="1"/>
      <w:marLeft w:val="0"/>
      <w:marRight w:val="0"/>
      <w:marTop w:val="0"/>
      <w:marBottom w:val="0"/>
      <w:divBdr>
        <w:top w:val="none" w:sz="0" w:space="0" w:color="auto"/>
        <w:left w:val="none" w:sz="0" w:space="0" w:color="auto"/>
        <w:bottom w:val="none" w:sz="0" w:space="0" w:color="auto"/>
        <w:right w:val="none" w:sz="0" w:space="0" w:color="auto"/>
      </w:divBdr>
    </w:div>
    <w:div w:id="364017176">
      <w:bodyDiv w:val="1"/>
      <w:marLeft w:val="0"/>
      <w:marRight w:val="0"/>
      <w:marTop w:val="0"/>
      <w:marBottom w:val="0"/>
      <w:divBdr>
        <w:top w:val="none" w:sz="0" w:space="0" w:color="auto"/>
        <w:left w:val="none" w:sz="0" w:space="0" w:color="auto"/>
        <w:bottom w:val="none" w:sz="0" w:space="0" w:color="auto"/>
        <w:right w:val="none" w:sz="0" w:space="0" w:color="auto"/>
      </w:divBdr>
    </w:div>
    <w:div w:id="652177644">
      <w:bodyDiv w:val="1"/>
      <w:marLeft w:val="0"/>
      <w:marRight w:val="0"/>
      <w:marTop w:val="0"/>
      <w:marBottom w:val="0"/>
      <w:divBdr>
        <w:top w:val="none" w:sz="0" w:space="0" w:color="auto"/>
        <w:left w:val="none" w:sz="0" w:space="0" w:color="auto"/>
        <w:bottom w:val="none" w:sz="0" w:space="0" w:color="auto"/>
        <w:right w:val="none" w:sz="0" w:space="0" w:color="auto"/>
      </w:divBdr>
    </w:div>
    <w:div w:id="957837256">
      <w:bodyDiv w:val="1"/>
      <w:marLeft w:val="0"/>
      <w:marRight w:val="0"/>
      <w:marTop w:val="0"/>
      <w:marBottom w:val="0"/>
      <w:divBdr>
        <w:top w:val="none" w:sz="0" w:space="0" w:color="auto"/>
        <w:left w:val="none" w:sz="0" w:space="0" w:color="auto"/>
        <w:bottom w:val="none" w:sz="0" w:space="0" w:color="auto"/>
        <w:right w:val="none" w:sz="0" w:space="0" w:color="auto"/>
      </w:divBdr>
    </w:div>
    <w:div w:id="980697506">
      <w:bodyDiv w:val="1"/>
      <w:marLeft w:val="0"/>
      <w:marRight w:val="0"/>
      <w:marTop w:val="0"/>
      <w:marBottom w:val="0"/>
      <w:divBdr>
        <w:top w:val="none" w:sz="0" w:space="0" w:color="auto"/>
        <w:left w:val="none" w:sz="0" w:space="0" w:color="auto"/>
        <w:bottom w:val="none" w:sz="0" w:space="0" w:color="auto"/>
        <w:right w:val="none" w:sz="0" w:space="0" w:color="auto"/>
      </w:divBdr>
    </w:div>
    <w:div w:id="1163396981">
      <w:bodyDiv w:val="1"/>
      <w:marLeft w:val="0"/>
      <w:marRight w:val="0"/>
      <w:marTop w:val="0"/>
      <w:marBottom w:val="0"/>
      <w:divBdr>
        <w:top w:val="none" w:sz="0" w:space="0" w:color="auto"/>
        <w:left w:val="none" w:sz="0" w:space="0" w:color="auto"/>
        <w:bottom w:val="none" w:sz="0" w:space="0" w:color="auto"/>
        <w:right w:val="none" w:sz="0" w:space="0" w:color="auto"/>
      </w:divBdr>
    </w:div>
    <w:div w:id="1363365133">
      <w:bodyDiv w:val="1"/>
      <w:marLeft w:val="0"/>
      <w:marRight w:val="0"/>
      <w:marTop w:val="0"/>
      <w:marBottom w:val="0"/>
      <w:divBdr>
        <w:top w:val="none" w:sz="0" w:space="0" w:color="auto"/>
        <w:left w:val="none" w:sz="0" w:space="0" w:color="auto"/>
        <w:bottom w:val="none" w:sz="0" w:space="0" w:color="auto"/>
        <w:right w:val="none" w:sz="0" w:space="0" w:color="auto"/>
      </w:divBdr>
    </w:div>
    <w:div w:id="1667781475">
      <w:bodyDiv w:val="1"/>
      <w:marLeft w:val="0"/>
      <w:marRight w:val="0"/>
      <w:marTop w:val="0"/>
      <w:marBottom w:val="0"/>
      <w:divBdr>
        <w:top w:val="none" w:sz="0" w:space="0" w:color="auto"/>
        <w:left w:val="none" w:sz="0" w:space="0" w:color="auto"/>
        <w:bottom w:val="none" w:sz="0" w:space="0" w:color="auto"/>
        <w:right w:val="none" w:sz="0" w:space="0" w:color="auto"/>
      </w:divBdr>
    </w:div>
    <w:div w:id="1811511928">
      <w:bodyDiv w:val="1"/>
      <w:marLeft w:val="0"/>
      <w:marRight w:val="0"/>
      <w:marTop w:val="0"/>
      <w:marBottom w:val="0"/>
      <w:divBdr>
        <w:top w:val="none" w:sz="0" w:space="0" w:color="auto"/>
        <w:left w:val="none" w:sz="0" w:space="0" w:color="auto"/>
        <w:bottom w:val="none" w:sz="0" w:space="0" w:color="auto"/>
        <w:right w:val="none" w:sz="0" w:space="0" w:color="auto"/>
      </w:divBdr>
      <w:divsChild>
        <w:div w:id="36130224">
          <w:marLeft w:val="0"/>
          <w:marRight w:val="0"/>
          <w:marTop w:val="0"/>
          <w:marBottom w:val="0"/>
          <w:divBdr>
            <w:top w:val="none" w:sz="0" w:space="0" w:color="auto"/>
            <w:left w:val="none" w:sz="0" w:space="0" w:color="auto"/>
            <w:bottom w:val="none" w:sz="0" w:space="0" w:color="auto"/>
            <w:right w:val="none" w:sz="0" w:space="0" w:color="auto"/>
          </w:divBdr>
        </w:div>
      </w:divsChild>
    </w:div>
    <w:div w:id="1839226515">
      <w:bodyDiv w:val="1"/>
      <w:marLeft w:val="0"/>
      <w:marRight w:val="0"/>
      <w:marTop w:val="0"/>
      <w:marBottom w:val="0"/>
      <w:divBdr>
        <w:top w:val="none" w:sz="0" w:space="0" w:color="auto"/>
        <w:left w:val="none" w:sz="0" w:space="0" w:color="auto"/>
        <w:bottom w:val="none" w:sz="0" w:space="0" w:color="auto"/>
        <w:right w:val="none" w:sz="0" w:space="0" w:color="auto"/>
      </w:divBdr>
    </w:div>
    <w:div w:id="2100589828">
      <w:bodyDiv w:val="1"/>
      <w:marLeft w:val="0"/>
      <w:marRight w:val="0"/>
      <w:marTop w:val="0"/>
      <w:marBottom w:val="0"/>
      <w:divBdr>
        <w:top w:val="none" w:sz="0" w:space="0" w:color="auto"/>
        <w:left w:val="none" w:sz="0" w:space="0" w:color="auto"/>
        <w:bottom w:val="none" w:sz="0" w:space="0" w:color="auto"/>
        <w:right w:val="none" w:sz="0" w:space="0" w:color="auto"/>
      </w:divBdr>
    </w:div>
    <w:div w:id="2145388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si/intl/sl/policies/technologies/typ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let.arnes.si/izjava-o-zasebnost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3194" TargetMode="External"/><Relationship Id="rId5" Type="http://schemas.openxmlformats.org/officeDocument/2006/relationships/webSettings" Target="webSettings.xml"/><Relationship Id="rId15" Type="http://schemas.openxmlformats.org/officeDocument/2006/relationships/hyperlink" Target="mailto:info@sicbrezice.si" TargetMode="External"/><Relationship Id="rId10" Type="http://schemas.openxmlformats.org/officeDocument/2006/relationships/hyperlink" Target="http://www.uradni-list.si/1/objava.jsp?sop=2006-01-344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atjana.novak@sclj.si" TargetMode="External"/><Relationship Id="rId14" Type="http://schemas.openxmlformats.org/officeDocument/2006/relationships/hyperlink" Target="mailto:ss.trg-ekon-brezice@guest.arne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9AF95-EA25-4970-8D4E-4AC77A6A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1901</Words>
  <Characters>10836</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Pirc Musar</dc:creator>
  <cp:keywords/>
  <dc:description/>
  <cp:lastModifiedBy>Mojca Tomažin</cp:lastModifiedBy>
  <cp:revision>41</cp:revision>
  <dcterms:created xsi:type="dcterms:W3CDTF">2018-11-09T12:56:00Z</dcterms:created>
  <dcterms:modified xsi:type="dcterms:W3CDTF">2024-02-20T11:39:00Z</dcterms:modified>
</cp:coreProperties>
</file>