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2116969"/>
    <w:bookmarkStart w:id="1" w:name="_Toc462117603"/>
    <w:bookmarkStart w:id="2" w:name="_Toc462808066"/>
    <w:bookmarkStart w:id="3" w:name="_Toc493258381"/>
    <w:bookmarkStart w:id="4" w:name="_Toc524892442"/>
    <w:bookmarkStart w:id="5" w:name="_Toc524932422"/>
    <w:bookmarkStart w:id="6" w:name="_Toc525021492"/>
    <w:bookmarkStart w:id="7" w:name="_Toc462116984"/>
    <w:bookmarkStart w:id="8" w:name="_Toc462117620"/>
    <w:bookmarkStart w:id="9" w:name="_Toc462808083"/>
    <w:bookmarkStart w:id="10" w:name="_Toc493258396"/>
    <w:bookmarkStart w:id="11" w:name="_Toc524892457"/>
    <w:bookmarkStart w:id="12" w:name="_Toc524932437"/>
    <w:bookmarkStart w:id="13" w:name="_Toc525021507"/>
    <w:p w14:paraId="27C187B6" w14:textId="77777777" w:rsidR="00E72DF4" w:rsidRDefault="00E72DF4" w:rsidP="00E72DF4">
      <w:pPr>
        <w:pStyle w:val="Left"/>
        <w:jc w:val="center"/>
        <w:rPr>
          <w:b/>
        </w:rPr>
      </w:pPr>
      <w:r>
        <w:rPr>
          <w:noProof/>
        </w:rPr>
        <mc:AlternateContent>
          <mc:Choice Requires="wps">
            <w:drawing>
              <wp:anchor distT="0" distB="0" distL="114300" distR="114300" simplePos="0" relativeHeight="251659264" behindDoc="1" locked="0" layoutInCell="0" allowOverlap="1" wp14:anchorId="02DF6FE1" wp14:editId="50D3C302">
                <wp:simplePos x="0" y="0"/>
                <wp:positionH relativeFrom="margin">
                  <wp:posOffset>-83820</wp:posOffset>
                </wp:positionH>
                <wp:positionV relativeFrom="paragraph">
                  <wp:posOffset>-36195</wp:posOffset>
                </wp:positionV>
                <wp:extent cx="6035040" cy="9287123"/>
                <wp:effectExtent l="0" t="0" r="22860"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9287123"/>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xmlns:cx1="http://schemas.microsoft.com/office/drawing/2015/9/8/chartex">
            <w:pict w14:anchorId="0332E3C7">
              <v:rect id="Rectangle 7" style="position:absolute;margin-left:-6.6pt;margin-top:-2.85pt;width:475.2pt;height:73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ffc" w14:anchorId="1CAD3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bIQIAAD0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">
                <w10:wrap anchorx="margin"/>
              </v:rect>
            </w:pict>
          </mc:Fallback>
        </mc:AlternateContent>
      </w:r>
    </w:p>
    <w:p w14:paraId="672A6659" w14:textId="77777777" w:rsidR="00E72DF4" w:rsidRDefault="00E72DF4" w:rsidP="00E72DF4">
      <w:pPr>
        <w:pStyle w:val="Left"/>
        <w:jc w:val="center"/>
        <w:rPr>
          <w:b/>
        </w:rPr>
      </w:pPr>
    </w:p>
    <w:p w14:paraId="59553A56" w14:textId="77777777" w:rsidR="00E72DF4" w:rsidRPr="004514E2" w:rsidRDefault="00E72DF4" w:rsidP="00E72DF4">
      <w:pPr>
        <w:pStyle w:val="Left"/>
        <w:tabs>
          <w:tab w:val="center" w:pos="4677"/>
          <w:tab w:val="left" w:pos="8532"/>
        </w:tabs>
        <w:rPr>
          <w:b/>
        </w:rPr>
      </w:pPr>
      <w:r>
        <w:rPr>
          <w:b/>
        </w:rPr>
        <w:tab/>
      </w:r>
      <w:r w:rsidRPr="004514E2">
        <w:rPr>
          <w:b/>
        </w:rPr>
        <w:t>Ekonomska in trgovska šole Brežice</w:t>
      </w:r>
      <w:r>
        <w:rPr>
          <w:b/>
        </w:rPr>
        <w:tab/>
      </w:r>
    </w:p>
    <w:p w14:paraId="303A046A" w14:textId="77777777" w:rsidR="00E72DF4" w:rsidRPr="00B36FF0" w:rsidRDefault="00E72DF4" w:rsidP="00E72DF4">
      <w:pPr>
        <w:pStyle w:val="Left"/>
        <w:tabs>
          <w:tab w:val="center" w:pos="4677"/>
          <w:tab w:val="left" w:pos="8112"/>
        </w:tabs>
        <w:spacing w:after="400"/>
      </w:pPr>
      <w:r>
        <w:tab/>
        <w:t>Bizeljska cesta 45, 8250 Brežice</w:t>
      </w:r>
      <w:r>
        <w:tab/>
      </w:r>
    </w:p>
    <w:p w14:paraId="567A1E8C" w14:textId="77777777" w:rsidR="00E72DF4" w:rsidRDefault="00E72DF4" w:rsidP="00E72DF4">
      <w:pPr>
        <w:spacing w:after="2200"/>
      </w:pPr>
      <w:r>
        <w:rPr>
          <w:noProof/>
        </w:rPr>
        <w:drawing>
          <wp:anchor distT="0" distB="0" distL="114300" distR="114300" simplePos="0" relativeHeight="251660288" behindDoc="0" locked="0" layoutInCell="1" allowOverlap="1" wp14:anchorId="66ED0D60" wp14:editId="2F271110">
            <wp:simplePos x="0" y="0"/>
            <wp:positionH relativeFrom="margin">
              <wp:posOffset>2597150</wp:posOffset>
            </wp:positionH>
            <wp:positionV relativeFrom="paragraph">
              <wp:posOffset>61595</wp:posOffset>
            </wp:positionV>
            <wp:extent cx="563880" cy="426720"/>
            <wp:effectExtent l="0" t="0" r="7620" b="0"/>
            <wp:wrapSquare wrapText="bothSides"/>
            <wp:docPr id="2" name="Slika 2" descr="Rezultat iskanja slik za logo et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ogo etr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651" r="21576" b="32880"/>
                    <a:stretch/>
                  </pic:blipFill>
                  <pic:spPr bwMode="auto">
                    <a:xfrm>
                      <a:off x="0" y="0"/>
                      <a:ext cx="563880" cy="42672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textWrapping" w:clear="all"/>
      </w:r>
    </w:p>
    <w:p w14:paraId="6BD90453" w14:textId="77777777" w:rsidR="00E72DF4" w:rsidRPr="004514E2" w:rsidRDefault="00E72DF4" w:rsidP="00E72DF4">
      <w:pPr>
        <w:jc w:val="center"/>
        <w:rPr>
          <w:b/>
          <w:sz w:val="44"/>
        </w:rPr>
      </w:pPr>
      <w:r w:rsidRPr="004514E2">
        <w:rPr>
          <w:b/>
          <w:sz w:val="44"/>
        </w:rPr>
        <w:t>LETNI DELOVNI NAČRT</w:t>
      </w:r>
    </w:p>
    <w:p w14:paraId="3465792C" w14:textId="77777777" w:rsidR="00E72DF4" w:rsidRPr="004B52CC" w:rsidRDefault="00E5503C" w:rsidP="00E72DF4">
      <w:pPr>
        <w:spacing w:after="2040"/>
        <w:ind w:left="11" w:right="6" w:hanging="11"/>
        <w:jc w:val="center"/>
        <w:rPr>
          <w:b/>
          <w:sz w:val="44"/>
        </w:rPr>
      </w:pPr>
      <w:r>
        <w:rPr>
          <w:b/>
          <w:sz w:val="44"/>
        </w:rPr>
        <w:t>2020/2021</w:t>
      </w:r>
    </w:p>
    <w:p w14:paraId="0A37501D" w14:textId="77777777" w:rsidR="00E72DF4" w:rsidRDefault="00E72DF4" w:rsidP="00E72DF4">
      <w:pPr>
        <w:spacing w:after="2080"/>
        <w:ind w:left="11" w:right="6" w:hanging="11"/>
        <w:jc w:val="center"/>
        <w:rPr>
          <w:b/>
          <w:sz w:val="36"/>
        </w:rPr>
      </w:pPr>
      <w:r>
        <w:rPr>
          <w:noProof/>
        </w:rPr>
        <w:drawing>
          <wp:inline distT="0" distB="0" distL="0" distR="0" wp14:anchorId="08C66FF4" wp14:editId="3FC18EA6">
            <wp:extent cx="3817620" cy="2651760"/>
            <wp:effectExtent l="0" t="0" r="0" b="0"/>
            <wp:docPr id="5" name="Slika 5" descr="solpir"/>
            <wp:cNvGraphicFramePr/>
            <a:graphic xmlns:a="http://schemas.openxmlformats.org/drawingml/2006/main">
              <a:graphicData uri="http://schemas.openxmlformats.org/drawingml/2006/picture">
                <pic:pic xmlns:pic="http://schemas.openxmlformats.org/drawingml/2006/picture">
                  <pic:nvPicPr>
                    <pic:cNvPr id="1" name="Slika 1" descr="solpi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7620" cy="2651760"/>
                    </a:xfrm>
                    <a:prstGeom prst="rect">
                      <a:avLst/>
                    </a:prstGeom>
                    <a:ln>
                      <a:noFill/>
                    </a:ln>
                    <a:effectLst>
                      <a:softEdge rad="112500"/>
                    </a:effectLst>
                  </pic:spPr>
                </pic:pic>
              </a:graphicData>
            </a:graphic>
          </wp:inline>
        </w:drawing>
      </w:r>
    </w:p>
    <w:p w14:paraId="588FC743" w14:textId="4DE9F861" w:rsidR="00E72DF4" w:rsidRPr="00046006" w:rsidRDefault="00E72DF4" w:rsidP="00E72DF4">
      <w:pPr>
        <w:spacing w:before="960" w:after="1680"/>
        <w:jc w:val="center"/>
        <w:sectPr w:rsidR="00E72DF4" w:rsidRPr="00046006" w:rsidSect="006F7A4A">
          <w:headerReference w:type="default" r:id="rId13"/>
          <w:footerReference w:type="default" r:id="rId14"/>
          <w:headerReference w:type="first" r:id="rId15"/>
          <w:footerReference w:type="first" r:id="rId16"/>
          <w:pgSz w:w="11906" w:h="16838"/>
          <w:pgMar w:top="1135" w:right="1134" w:bottom="1276" w:left="1418" w:header="709" w:footer="709" w:gutter="0"/>
          <w:cols w:space="708"/>
          <w:titlePg/>
        </w:sectPr>
      </w:pPr>
      <w:r w:rsidRPr="00046006">
        <w:t>Brežice, november 20</w:t>
      </w:r>
      <w:r w:rsidR="78B3EA70" w:rsidRPr="00046006">
        <w:t>20</w:t>
      </w:r>
    </w:p>
    <w:bookmarkEnd w:id="0"/>
    <w:bookmarkEnd w:id="1"/>
    <w:bookmarkEnd w:id="2"/>
    <w:bookmarkEnd w:id="3"/>
    <w:bookmarkEnd w:id="4"/>
    <w:bookmarkEnd w:id="5"/>
    <w:bookmarkEnd w:id="6"/>
    <w:p w14:paraId="113F842D" w14:textId="77777777" w:rsidR="00CA1C55" w:rsidRPr="001C758F" w:rsidRDefault="00CA1C55" w:rsidP="00CA1C55">
      <w:pPr>
        <w:spacing w:after="240"/>
        <w:rPr>
          <w:b/>
          <w:bCs/>
          <w:sz w:val="28"/>
          <w:szCs w:val="28"/>
        </w:rPr>
      </w:pPr>
      <w:r w:rsidRPr="38630C72">
        <w:rPr>
          <w:b/>
          <w:bCs/>
          <w:sz w:val="28"/>
          <w:szCs w:val="28"/>
        </w:rPr>
        <w:lastRenderedPageBreak/>
        <w:t>KAZALO</w:t>
      </w:r>
      <w:r>
        <w:rPr>
          <w:b/>
          <w:bCs/>
          <w:sz w:val="28"/>
          <w:szCs w:val="28"/>
        </w:rPr>
        <w:t xml:space="preserve"> VSEBINE</w:t>
      </w:r>
    </w:p>
    <w:p w14:paraId="7F2314F5" w14:textId="61FA5D9F" w:rsidR="00741F7F" w:rsidRDefault="00CA1C55">
      <w:pPr>
        <w:pStyle w:val="Kazalovsebine1"/>
        <w:rPr>
          <w:rFonts w:asciiTheme="minorHAnsi" w:eastAsiaTheme="minorEastAsia" w:hAnsiTheme="minorHAnsi" w:cstheme="minorBidi"/>
          <w:sz w:val="22"/>
          <w:szCs w:val="22"/>
        </w:rPr>
      </w:pPr>
      <w:r>
        <w:fldChar w:fldCharType="begin"/>
      </w:r>
      <w:r>
        <w:instrText xml:space="preserve"> TOC \o "1-4" \h \z \u </w:instrText>
      </w:r>
      <w:r>
        <w:fldChar w:fldCharType="separate"/>
      </w:r>
      <w:hyperlink w:anchor="_Toc56001037" w:history="1">
        <w:r w:rsidR="00741F7F" w:rsidRPr="00DA4321">
          <w:rPr>
            <w:rStyle w:val="Hiperpovezava"/>
          </w:rPr>
          <w:t>1</w:t>
        </w:r>
        <w:r w:rsidR="00741F7F">
          <w:rPr>
            <w:rFonts w:asciiTheme="minorHAnsi" w:eastAsiaTheme="minorEastAsia" w:hAnsiTheme="minorHAnsi" w:cstheme="minorBidi"/>
            <w:sz w:val="22"/>
            <w:szCs w:val="22"/>
          </w:rPr>
          <w:tab/>
        </w:r>
        <w:r w:rsidR="00741F7F" w:rsidRPr="00DA4321">
          <w:rPr>
            <w:rStyle w:val="Hiperpovezava"/>
          </w:rPr>
          <w:t>UVOD</w:t>
        </w:r>
        <w:r w:rsidR="00741F7F">
          <w:rPr>
            <w:webHidden/>
          </w:rPr>
          <w:tab/>
        </w:r>
        <w:r w:rsidR="00741F7F">
          <w:rPr>
            <w:webHidden/>
          </w:rPr>
          <w:fldChar w:fldCharType="begin"/>
        </w:r>
        <w:r w:rsidR="00741F7F">
          <w:rPr>
            <w:webHidden/>
          </w:rPr>
          <w:instrText xml:space="preserve"> PAGEREF _Toc56001037 \h </w:instrText>
        </w:r>
        <w:r w:rsidR="00741F7F">
          <w:rPr>
            <w:webHidden/>
          </w:rPr>
        </w:r>
        <w:r w:rsidR="00741F7F">
          <w:rPr>
            <w:webHidden/>
          </w:rPr>
          <w:fldChar w:fldCharType="separate"/>
        </w:r>
        <w:r w:rsidR="00741F7F">
          <w:rPr>
            <w:webHidden/>
          </w:rPr>
          <w:t>4</w:t>
        </w:r>
        <w:r w:rsidR="00741F7F">
          <w:rPr>
            <w:webHidden/>
          </w:rPr>
          <w:fldChar w:fldCharType="end"/>
        </w:r>
      </w:hyperlink>
    </w:p>
    <w:p w14:paraId="7FE7ED0B" w14:textId="1932C8A5" w:rsidR="00741F7F" w:rsidRDefault="00643563">
      <w:pPr>
        <w:pStyle w:val="Kazalovsebine2"/>
        <w:rPr>
          <w:rFonts w:asciiTheme="minorHAnsi" w:eastAsiaTheme="minorEastAsia" w:hAnsiTheme="minorHAnsi" w:cstheme="minorBidi"/>
          <w:noProof/>
          <w:sz w:val="22"/>
          <w:szCs w:val="22"/>
        </w:rPr>
      </w:pPr>
      <w:hyperlink w:anchor="_Toc56001038" w:history="1">
        <w:r w:rsidR="00741F7F" w:rsidRPr="00DA4321">
          <w:rPr>
            <w:rStyle w:val="Hiperpovezava"/>
            <w:noProof/>
          </w:rPr>
          <w:t>1.1</w:t>
        </w:r>
        <w:r w:rsidR="00741F7F">
          <w:rPr>
            <w:rFonts w:asciiTheme="minorHAnsi" w:eastAsiaTheme="minorEastAsia" w:hAnsiTheme="minorHAnsi" w:cstheme="minorBidi"/>
            <w:noProof/>
            <w:sz w:val="22"/>
            <w:szCs w:val="22"/>
          </w:rPr>
          <w:tab/>
        </w:r>
        <w:r w:rsidR="00741F7F" w:rsidRPr="00DA4321">
          <w:rPr>
            <w:rStyle w:val="Hiperpovezava"/>
            <w:noProof/>
          </w:rPr>
          <w:t>Predstavitev šole</w:t>
        </w:r>
        <w:r w:rsidR="00741F7F">
          <w:rPr>
            <w:noProof/>
            <w:webHidden/>
          </w:rPr>
          <w:tab/>
        </w:r>
        <w:r w:rsidR="00741F7F">
          <w:rPr>
            <w:noProof/>
            <w:webHidden/>
          </w:rPr>
          <w:fldChar w:fldCharType="begin"/>
        </w:r>
        <w:r w:rsidR="00741F7F">
          <w:rPr>
            <w:noProof/>
            <w:webHidden/>
          </w:rPr>
          <w:instrText xml:space="preserve"> PAGEREF _Toc56001038 \h </w:instrText>
        </w:r>
        <w:r w:rsidR="00741F7F">
          <w:rPr>
            <w:noProof/>
            <w:webHidden/>
          </w:rPr>
        </w:r>
        <w:r w:rsidR="00741F7F">
          <w:rPr>
            <w:noProof/>
            <w:webHidden/>
          </w:rPr>
          <w:fldChar w:fldCharType="separate"/>
        </w:r>
        <w:r w:rsidR="00741F7F">
          <w:rPr>
            <w:noProof/>
            <w:webHidden/>
          </w:rPr>
          <w:t>4</w:t>
        </w:r>
        <w:r w:rsidR="00741F7F">
          <w:rPr>
            <w:noProof/>
            <w:webHidden/>
          </w:rPr>
          <w:fldChar w:fldCharType="end"/>
        </w:r>
      </w:hyperlink>
    </w:p>
    <w:p w14:paraId="7F7DB5E7" w14:textId="71733299" w:rsidR="00741F7F" w:rsidRDefault="00643563">
      <w:pPr>
        <w:pStyle w:val="Kazalovsebine2"/>
        <w:rPr>
          <w:rFonts w:asciiTheme="minorHAnsi" w:eastAsiaTheme="minorEastAsia" w:hAnsiTheme="minorHAnsi" w:cstheme="minorBidi"/>
          <w:noProof/>
          <w:sz w:val="22"/>
          <w:szCs w:val="22"/>
        </w:rPr>
      </w:pPr>
      <w:hyperlink w:anchor="_Toc56001039" w:history="1">
        <w:r w:rsidR="00741F7F" w:rsidRPr="00DA4321">
          <w:rPr>
            <w:rStyle w:val="Hiperpovezava"/>
            <w:noProof/>
          </w:rPr>
          <w:t>1.2</w:t>
        </w:r>
        <w:r w:rsidR="00741F7F">
          <w:rPr>
            <w:rFonts w:asciiTheme="minorHAnsi" w:eastAsiaTheme="minorEastAsia" w:hAnsiTheme="minorHAnsi" w:cstheme="minorBidi"/>
            <w:noProof/>
            <w:sz w:val="22"/>
            <w:szCs w:val="22"/>
          </w:rPr>
          <w:tab/>
        </w:r>
        <w:r w:rsidR="00741F7F" w:rsidRPr="00DA4321">
          <w:rPr>
            <w:rStyle w:val="Hiperpovezava"/>
            <w:noProof/>
          </w:rPr>
          <w:t>Pomen dokumenta, dinamika nastajanja in potrjevanja</w:t>
        </w:r>
        <w:r w:rsidR="00741F7F">
          <w:rPr>
            <w:noProof/>
            <w:webHidden/>
          </w:rPr>
          <w:tab/>
        </w:r>
        <w:r w:rsidR="00741F7F">
          <w:rPr>
            <w:noProof/>
            <w:webHidden/>
          </w:rPr>
          <w:fldChar w:fldCharType="begin"/>
        </w:r>
        <w:r w:rsidR="00741F7F">
          <w:rPr>
            <w:noProof/>
            <w:webHidden/>
          </w:rPr>
          <w:instrText xml:space="preserve"> PAGEREF _Toc56001039 \h </w:instrText>
        </w:r>
        <w:r w:rsidR="00741F7F">
          <w:rPr>
            <w:noProof/>
            <w:webHidden/>
          </w:rPr>
        </w:r>
        <w:r w:rsidR="00741F7F">
          <w:rPr>
            <w:noProof/>
            <w:webHidden/>
          </w:rPr>
          <w:fldChar w:fldCharType="separate"/>
        </w:r>
        <w:r w:rsidR="00741F7F">
          <w:rPr>
            <w:noProof/>
            <w:webHidden/>
          </w:rPr>
          <w:t>4</w:t>
        </w:r>
        <w:r w:rsidR="00741F7F">
          <w:rPr>
            <w:noProof/>
            <w:webHidden/>
          </w:rPr>
          <w:fldChar w:fldCharType="end"/>
        </w:r>
      </w:hyperlink>
    </w:p>
    <w:p w14:paraId="14B86950" w14:textId="4B4345DD" w:rsidR="00741F7F" w:rsidRDefault="00643563">
      <w:pPr>
        <w:pStyle w:val="Kazalovsebine2"/>
        <w:rPr>
          <w:rFonts w:asciiTheme="minorHAnsi" w:eastAsiaTheme="minorEastAsia" w:hAnsiTheme="minorHAnsi" w:cstheme="minorBidi"/>
          <w:noProof/>
          <w:sz w:val="22"/>
          <w:szCs w:val="22"/>
        </w:rPr>
      </w:pPr>
      <w:hyperlink w:anchor="_Toc56001040" w:history="1">
        <w:r w:rsidR="00741F7F" w:rsidRPr="00DA4321">
          <w:rPr>
            <w:rStyle w:val="Hiperpovezava"/>
            <w:noProof/>
          </w:rPr>
          <w:t>1.3</w:t>
        </w:r>
        <w:r w:rsidR="00741F7F">
          <w:rPr>
            <w:rFonts w:asciiTheme="minorHAnsi" w:eastAsiaTheme="minorEastAsia" w:hAnsiTheme="minorHAnsi" w:cstheme="minorBidi"/>
            <w:noProof/>
            <w:sz w:val="22"/>
            <w:szCs w:val="22"/>
          </w:rPr>
          <w:tab/>
        </w:r>
        <w:r w:rsidR="00741F7F" w:rsidRPr="00DA4321">
          <w:rPr>
            <w:rStyle w:val="Hiperpovezava"/>
            <w:noProof/>
          </w:rPr>
          <w:t>Strokovni delavci šole</w:t>
        </w:r>
        <w:r w:rsidR="00741F7F">
          <w:rPr>
            <w:noProof/>
            <w:webHidden/>
          </w:rPr>
          <w:tab/>
        </w:r>
        <w:r w:rsidR="00741F7F">
          <w:rPr>
            <w:noProof/>
            <w:webHidden/>
          </w:rPr>
          <w:fldChar w:fldCharType="begin"/>
        </w:r>
        <w:r w:rsidR="00741F7F">
          <w:rPr>
            <w:noProof/>
            <w:webHidden/>
          </w:rPr>
          <w:instrText xml:space="preserve"> PAGEREF _Toc56001040 \h </w:instrText>
        </w:r>
        <w:r w:rsidR="00741F7F">
          <w:rPr>
            <w:noProof/>
            <w:webHidden/>
          </w:rPr>
        </w:r>
        <w:r w:rsidR="00741F7F">
          <w:rPr>
            <w:noProof/>
            <w:webHidden/>
          </w:rPr>
          <w:fldChar w:fldCharType="separate"/>
        </w:r>
        <w:r w:rsidR="00741F7F">
          <w:rPr>
            <w:noProof/>
            <w:webHidden/>
          </w:rPr>
          <w:t>5</w:t>
        </w:r>
        <w:r w:rsidR="00741F7F">
          <w:rPr>
            <w:noProof/>
            <w:webHidden/>
          </w:rPr>
          <w:fldChar w:fldCharType="end"/>
        </w:r>
      </w:hyperlink>
    </w:p>
    <w:p w14:paraId="01ACE86D" w14:textId="51A94C47" w:rsidR="00741F7F" w:rsidRDefault="00643563">
      <w:pPr>
        <w:pStyle w:val="Kazalovsebine2"/>
        <w:rPr>
          <w:rFonts w:asciiTheme="minorHAnsi" w:eastAsiaTheme="minorEastAsia" w:hAnsiTheme="minorHAnsi" w:cstheme="minorBidi"/>
          <w:noProof/>
          <w:sz w:val="22"/>
          <w:szCs w:val="22"/>
        </w:rPr>
      </w:pPr>
      <w:hyperlink w:anchor="_Toc56001041" w:history="1">
        <w:r w:rsidR="00741F7F" w:rsidRPr="00DA4321">
          <w:rPr>
            <w:rStyle w:val="Hiperpovezava"/>
            <w:noProof/>
          </w:rPr>
          <w:t>1.4</w:t>
        </w:r>
        <w:r w:rsidR="00741F7F">
          <w:rPr>
            <w:rFonts w:asciiTheme="minorHAnsi" w:eastAsiaTheme="minorEastAsia" w:hAnsiTheme="minorHAnsi" w:cstheme="minorBidi"/>
            <w:noProof/>
            <w:sz w:val="22"/>
            <w:szCs w:val="22"/>
          </w:rPr>
          <w:tab/>
        </w:r>
        <w:r w:rsidR="00741F7F" w:rsidRPr="00DA4321">
          <w:rPr>
            <w:rStyle w:val="Hiperpovezava"/>
            <w:noProof/>
          </w:rPr>
          <w:t>Dopolnjevanje učne in delovne obveznosti</w:t>
        </w:r>
        <w:r w:rsidR="00741F7F">
          <w:rPr>
            <w:noProof/>
            <w:webHidden/>
          </w:rPr>
          <w:tab/>
        </w:r>
        <w:r w:rsidR="00741F7F">
          <w:rPr>
            <w:noProof/>
            <w:webHidden/>
          </w:rPr>
          <w:fldChar w:fldCharType="begin"/>
        </w:r>
        <w:r w:rsidR="00741F7F">
          <w:rPr>
            <w:noProof/>
            <w:webHidden/>
          </w:rPr>
          <w:instrText xml:space="preserve"> PAGEREF _Toc56001041 \h </w:instrText>
        </w:r>
        <w:r w:rsidR="00741F7F">
          <w:rPr>
            <w:noProof/>
            <w:webHidden/>
          </w:rPr>
        </w:r>
        <w:r w:rsidR="00741F7F">
          <w:rPr>
            <w:noProof/>
            <w:webHidden/>
          </w:rPr>
          <w:fldChar w:fldCharType="separate"/>
        </w:r>
        <w:r w:rsidR="00741F7F">
          <w:rPr>
            <w:noProof/>
            <w:webHidden/>
          </w:rPr>
          <w:t>6</w:t>
        </w:r>
        <w:r w:rsidR="00741F7F">
          <w:rPr>
            <w:noProof/>
            <w:webHidden/>
          </w:rPr>
          <w:fldChar w:fldCharType="end"/>
        </w:r>
      </w:hyperlink>
    </w:p>
    <w:p w14:paraId="615D4036" w14:textId="074D72ED" w:rsidR="00741F7F" w:rsidRDefault="00643563">
      <w:pPr>
        <w:pStyle w:val="Kazalovsebine2"/>
        <w:rPr>
          <w:rFonts w:asciiTheme="minorHAnsi" w:eastAsiaTheme="minorEastAsia" w:hAnsiTheme="minorHAnsi" w:cstheme="minorBidi"/>
          <w:noProof/>
          <w:sz w:val="22"/>
          <w:szCs w:val="22"/>
        </w:rPr>
      </w:pPr>
      <w:hyperlink w:anchor="_Toc56001042" w:history="1">
        <w:r w:rsidR="00741F7F" w:rsidRPr="00DA4321">
          <w:rPr>
            <w:rStyle w:val="Hiperpovezava"/>
            <w:noProof/>
          </w:rPr>
          <w:t>1.5</w:t>
        </w:r>
        <w:r w:rsidR="00741F7F">
          <w:rPr>
            <w:rFonts w:asciiTheme="minorHAnsi" w:eastAsiaTheme="minorEastAsia" w:hAnsiTheme="minorHAnsi" w:cstheme="minorBidi"/>
            <w:noProof/>
            <w:sz w:val="22"/>
            <w:szCs w:val="22"/>
          </w:rPr>
          <w:tab/>
        </w:r>
        <w:r w:rsidR="00741F7F" w:rsidRPr="00DA4321">
          <w:rPr>
            <w:rStyle w:val="Hiperpovezava"/>
            <w:noProof/>
          </w:rPr>
          <w:t>Laboranti</w:t>
        </w:r>
        <w:r w:rsidR="00741F7F">
          <w:rPr>
            <w:noProof/>
            <w:webHidden/>
          </w:rPr>
          <w:tab/>
        </w:r>
        <w:r w:rsidR="00741F7F">
          <w:rPr>
            <w:noProof/>
            <w:webHidden/>
          </w:rPr>
          <w:fldChar w:fldCharType="begin"/>
        </w:r>
        <w:r w:rsidR="00741F7F">
          <w:rPr>
            <w:noProof/>
            <w:webHidden/>
          </w:rPr>
          <w:instrText xml:space="preserve"> PAGEREF _Toc56001042 \h </w:instrText>
        </w:r>
        <w:r w:rsidR="00741F7F">
          <w:rPr>
            <w:noProof/>
            <w:webHidden/>
          </w:rPr>
        </w:r>
        <w:r w:rsidR="00741F7F">
          <w:rPr>
            <w:noProof/>
            <w:webHidden/>
          </w:rPr>
          <w:fldChar w:fldCharType="separate"/>
        </w:r>
        <w:r w:rsidR="00741F7F">
          <w:rPr>
            <w:noProof/>
            <w:webHidden/>
          </w:rPr>
          <w:t>6</w:t>
        </w:r>
        <w:r w:rsidR="00741F7F">
          <w:rPr>
            <w:noProof/>
            <w:webHidden/>
          </w:rPr>
          <w:fldChar w:fldCharType="end"/>
        </w:r>
      </w:hyperlink>
    </w:p>
    <w:p w14:paraId="517554AD" w14:textId="57F5F697" w:rsidR="00741F7F" w:rsidRDefault="00643563">
      <w:pPr>
        <w:pStyle w:val="Kazalovsebine2"/>
        <w:rPr>
          <w:rFonts w:asciiTheme="minorHAnsi" w:eastAsiaTheme="minorEastAsia" w:hAnsiTheme="minorHAnsi" w:cstheme="minorBidi"/>
          <w:noProof/>
          <w:sz w:val="22"/>
          <w:szCs w:val="22"/>
        </w:rPr>
      </w:pPr>
      <w:hyperlink w:anchor="_Toc56001043" w:history="1">
        <w:r w:rsidR="00741F7F" w:rsidRPr="00DA4321">
          <w:rPr>
            <w:rStyle w:val="Hiperpovezava"/>
            <w:noProof/>
          </w:rPr>
          <w:t>1.6</w:t>
        </w:r>
        <w:r w:rsidR="00741F7F">
          <w:rPr>
            <w:rFonts w:asciiTheme="minorHAnsi" w:eastAsiaTheme="minorEastAsia" w:hAnsiTheme="minorHAnsi" w:cstheme="minorBidi"/>
            <w:noProof/>
            <w:sz w:val="22"/>
            <w:szCs w:val="22"/>
          </w:rPr>
          <w:tab/>
        </w:r>
        <w:r w:rsidR="00741F7F" w:rsidRPr="00DA4321">
          <w:rPr>
            <w:rStyle w:val="Hiperpovezava"/>
            <w:noProof/>
          </w:rPr>
          <w:t>Tehnično osebje</w:t>
        </w:r>
        <w:r w:rsidR="00741F7F">
          <w:rPr>
            <w:noProof/>
            <w:webHidden/>
          </w:rPr>
          <w:tab/>
        </w:r>
        <w:r w:rsidR="00741F7F">
          <w:rPr>
            <w:noProof/>
            <w:webHidden/>
          </w:rPr>
          <w:fldChar w:fldCharType="begin"/>
        </w:r>
        <w:r w:rsidR="00741F7F">
          <w:rPr>
            <w:noProof/>
            <w:webHidden/>
          </w:rPr>
          <w:instrText xml:space="preserve"> PAGEREF _Toc56001043 \h </w:instrText>
        </w:r>
        <w:r w:rsidR="00741F7F">
          <w:rPr>
            <w:noProof/>
            <w:webHidden/>
          </w:rPr>
        </w:r>
        <w:r w:rsidR="00741F7F">
          <w:rPr>
            <w:noProof/>
            <w:webHidden/>
          </w:rPr>
          <w:fldChar w:fldCharType="separate"/>
        </w:r>
        <w:r w:rsidR="00741F7F">
          <w:rPr>
            <w:noProof/>
            <w:webHidden/>
          </w:rPr>
          <w:t>6</w:t>
        </w:r>
        <w:r w:rsidR="00741F7F">
          <w:rPr>
            <w:noProof/>
            <w:webHidden/>
          </w:rPr>
          <w:fldChar w:fldCharType="end"/>
        </w:r>
      </w:hyperlink>
    </w:p>
    <w:p w14:paraId="1D3E4166" w14:textId="268AB67D" w:rsidR="00741F7F" w:rsidRDefault="00643563">
      <w:pPr>
        <w:pStyle w:val="Kazalovsebine2"/>
        <w:rPr>
          <w:rFonts w:asciiTheme="minorHAnsi" w:eastAsiaTheme="minorEastAsia" w:hAnsiTheme="minorHAnsi" w:cstheme="minorBidi"/>
          <w:noProof/>
          <w:sz w:val="22"/>
          <w:szCs w:val="22"/>
        </w:rPr>
      </w:pPr>
      <w:hyperlink w:anchor="_Toc56001044" w:history="1">
        <w:r w:rsidR="00741F7F" w:rsidRPr="00DA4321">
          <w:rPr>
            <w:rStyle w:val="Hiperpovezava"/>
            <w:noProof/>
          </w:rPr>
          <w:t>1.7</w:t>
        </w:r>
        <w:r w:rsidR="00741F7F">
          <w:rPr>
            <w:rFonts w:asciiTheme="minorHAnsi" w:eastAsiaTheme="minorEastAsia" w:hAnsiTheme="minorHAnsi" w:cstheme="minorBidi"/>
            <w:noProof/>
            <w:sz w:val="22"/>
            <w:szCs w:val="22"/>
          </w:rPr>
          <w:tab/>
        </w:r>
        <w:r w:rsidR="00741F7F" w:rsidRPr="00DA4321">
          <w:rPr>
            <w:rStyle w:val="Hiperpovezava"/>
            <w:noProof/>
          </w:rPr>
          <w:t>Organizacijska struktura šole</w:t>
        </w:r>
        <w:r w:rsidR="00741F7F">
          <w:rPr>
            <w:noProof/>
            <w:webHidden/>
          </w:rPr>
          <w:tab/>
        </w:r>
        <w:r w:rsidR="00741F7F">
          <w:rPr>
            <w:noProof/>
            <w:webHidden/>
          </w:rPr>
          <w:fldChar w:fldCharType="begin"/>
        </w:r>
        <w:r w:rsidR="00741F7F">
          <w:rPr>
            <w:noProof/>
            <w:webHidden/>
          </w:rPr>
          <w:instrText xml:space="preserve"> PAGEREF _Toc56001044 \h </w:instrText>
        </w:r>
        <w:r w:rsidR="00741F7F">
          <w:rPr>
            <w:noProof/>
            <w:webHidden/>
          </w:rPr>
        </w:r>
        <w:r w:rsidR="00741F7F">
          <w:rPr>
            <w:noProof/>
            <w:webHidden/>
          </w:rPr>
          <w:fldChar w:fldCharType="separate"/>
        </w:r>
        <w:r w:rsidR="00741F7F">
          <w:rPr>
            <w:noProof/>
            <w:webHidden/>
          </w:rPr>
          <w:t>7</w:t>
        </w:r>
        <w:r w:rsidR="00741F7F">
          <w:rPr>
            <w:noProof/>
            <w:webHidden/>
          </w:rPr>
          <w:fldChar w:fldCharType="end"/>
        </w:r>
      </w:hyperlink>
    </w:p>
    <w:p w14:paraId="785FA3A5" w14:textId="76292464" w:rsidR="00741F7F" w:rsidRDefault="00643563">
      <w:pPr>
        <w:pStyle w:val="Kazalovsebine2"/>
        <w:rPr>
          <w:rFonts w:asciiTheme="minorHAnsi" w:eastAsiaTheme="minorEastAsia" w:hAnsiTheme="minorHAnsi" w:cstheme="minorBidi"/>
          <w:noProof/>
          <w:sz w:val="22"/>
          <w:szCs w:val="22"/>
        </w:rPr>
      </w:pPr>
      <w:hyperlink w:anchor="_Toc56001045" w:history="1">
        <w:r w:rsidR="00741F7F" w:rsidRPr="00DA4321">
          <w:rPr>
            <w:rStyle w:val="Hiperpovezava"/>
            <w:noProof/>
          </w:rPr>
          <w:t>1.8</w:t>
        </w:r>
        <w:r w:rsidR="00741F7F">
          <w:rPr>
            <w:rFonts w:asciiTheme="minorHAnsi" w:eastAsiaTheme="minorEastAsia" w:hAnsiTheme="minorHAnsi" w:cstheme="minorBidi"/>
            <w:noProof/>
            <w:sz w:val="22"/>
            <w:szCs w:val="22"/>
          </w:rPr>
          <w:tab/>
        </w:r>
        <w:r w:rsidR="00741F7F" w:rsidRPr="00DA4321">
          <w:rPr>
            <w:rStyle w:val="Hiperpovezava"/>
            <w:noProof/>
          </w:rPr>
          <w:t>Svet zavoda</w:t>
        </w:r>
        <w:r w:rsidR="00741F7F">
          <w:rPr>
            <w:noProof/>
            <w:webHidden/>
          </w:rPr>
          <w:tab/>
        </w:r>
        <w:r w:rsidR="00741F7F">
          <w:rPr>
            <w:noProof/>
            <w:webHidden/>
          </w:rPr>
          <w:fldChar w:fldCharType="begin"/>
        </w:r>
        <w:r w:rsidR="00741F7F">
          <w:rPr>
            <w:noProof/>
            <w:webHidden/>
          </w:rPr>
          <w:instrText xml:space="preserve"> PAGEREF _Toc56001045 \h </w:instrText>
        </w:r>
        <w:r w:rsidR="00741F7F">
          <w:rPr>
            <w:noProof/>
            <w:webHidden/>
          </w:rPr>
        </w:r>
        <w:r w:rsidR="00741F7F">
          <w:rPr>
            <w:noProof/>
            <w:webHidden/>
          </w:rPr>
          <w:fldChar w:fldCharType="separate"/>
        </w:r>
        <w:r w:rsidR="00741F7F">
          <w:rPr>
            <w:noProof/>
            <w:webHidden/>
          </w:rPr>
          <w:t>7</w:t>
        </w:r>
        <w:r w:rsidR="00741F7F">
          <w:rPr>
            <w:noProof/>
            <w:webHidden/>
          </w:rPr>
          <w:fldChar w:fldCharType="end"/>
        </w:r>
      </w:hyperlink>
    </w:p>
    <w:p w14:paraId="0815D69F" w14:textId="233ABE00" w:rsidR="00741F7F" w:rsidRDefault="00643563">
      <w:pPr>
        <w:pStyle w:val="Kazalovsebine2"/>
        <w:rPr>
          <w:rFonts w:asciiTheme="minorHAnsi" w:eastAsiaTheme="minorEastAsia" w:hAnsiTheme="minorHAnsi" w:cstheme="minorBidi"/>
          <w:noProof/>
          <w:sz w:val="22"/>
          <w:szCs w:val="22"/>
        </w:rPr>
      </w:pPr>
      <w:hyperlink w:anchor="_Toc56001046" w:history="1">
        <w:r w:rsidR="00741F7F" w:rsidRPr="00DA4321">
          <w:rPr>
            <w:rStyle w:val="Hiperpovezava"/>
            <w:noProof/>
          </w:rPr>
          <w:t>1.9</w:t>
        </w:r>
        <w:r w:rsidR="00741F7F">
          <w:rPr>
            <w:rFonts w:asciiTheme="minorHAnsi" w:eastAsiaTheme="minorEastAsia" w:hAnsiTheme="minorHAnsi" w:cstheme="minorBidi"/>
            <w:noProof/>
            <w:sz w:val="22"/>
            <w:szCs w:val="22"/>
          </w:rPr>
          <w:tab/>
        </w:r>
        <w:r w:rsidR="00741F7F" w:rsidRPr="00DA4321">
          <w:rPr>
            <w:rStyle w:val="Hiperpovezava"/>
            <w:noProof/>
          </w:rPr>
          <w:t>Delovni pogoji</w:t>
        </w:r>
        <w:r w:rsidR="00741F7F">
          <w:rPr>
            <w:noProof/>
            <w:webHidden/>
          </w:rPr>
          <w:tab/>
        </w:r>
        <w:r w:rsidR="00741F7F">
          <w:rPr>
            <w:noProof/>
            <w:webHidden/>
          </w:rPr>
          <w:fldChar w:fldCharType="begin"/>
        </w:r>
        <w:r w:rsidR="00741F7F">
          <w:rPr>
            <w:noProof/>
            <w:webHidden/>
          </w:rPr>
          <w:instrText xml:space="preserve"> PAGEREF _Toc56001046 \h </w:instrText>
        </w:r>
        <w:r w:rsidR="00741F7F">
          <w:rPr>
            <w:noProof/>
            <w:webHidden/>
          </w:rPr>
        </w:r>
        <w:r w:rsidR="00741F7F">
          <w:rPr>
            <w:noProof/>
            <w:webHidden/>
          </w:rPr>
          <w:fldChar w:fldCharType="separate"/>
        </w:r>
        <w:r w:rsidR="00741F7F">
          <w:rPr>
            <w:noProof/>
            <w:webHidden/>
          </w:rPr>
          <w:t>8</w:t>
        </w:r>
        <w:r w:rsidR="00741F7F">
          <w:rPr>
            <w:noProof/>
            <w:webHidden/>
          </w:rPr>
          <w:fldChar w:fldCharType="end"/>
        </w:r>
      </w:hyperlink>
    </w:p>
    <w:p w14:paraId="48D757F8" w14:textId="04DB1B15" w:rsidR="00741F7F" w:rsidRDefault="00643563">
      <w:pPr>
        <w:pStyle w:val="Kazalovsebine2"/>
        <w:rPr>
          <w:rFonts w:asciiTheme="minorHAnsi" w:eastAsiaTheme="minorEastAsia" w:hAnsiTheme="minorHAnsi" w:cstheme="minorBidi"/>
          <w:noProof/>
          <w:sz w:val="22"/>
          <w:szCs w:val="22"/>
        </w:rPr>
      </w:pPr>
      <w:hyperlink w:anchor="_Toc56001047" w:history="1">
        <w:r w:rsidR="00741F7F" w:rsidRPr="00DA4321">
          <w:rPr>
            <w:rStyle w:val="Hiperpovezava"/>
            <w:noProof/>
          </w:rPr>
          <w:t>1.10</w:t>
        </w:r>
        <w:r w:rsidR="00741F7F">
          <w:rPr>
            <w:rFonts w:asciiTheme="minorHAnsi" w:eastAsiaTheme="minorEastAsia" w:hAnsiTheme="minorHAnsi" w:cstheme="minorBidi"/>
            <w:noProof/>
            <w:sz w:val="22"/>
            <w:szCs w:val="22"/>
          </w:rPr>
          <w:tab/>
        </w:r>
        <w:r w:rsidR="00741F7F" w:rsidRPr="00DA4321">
          <w:rPr>
            <w:rStyle w:val="Hiperpovezava"/>
            <w:noProof/>
          </w:rPr>
          <w:t>Knjižnica</w:t>
        </w:r>
        <w:r w:rsidR="00741F7F">
          <w:rPr>
            <w:noProof/>
            <w:webHidden/>
          </w:rPr>
          <w:tab/>
        </w:r>
        <w:r w:rsidR="00741F7F">
          <w:rPr>
            <w:noProof/>
            <w:webHidden/>
          </w:rPr>
          <w:fldChar w:fldCharType="begin"/>
        </w:r>
        <w:r w:rsidR="00741F7F">
          <w:rPr>
            <w:noProof/>
            <w:webHidden/>
          </w:rPr>
          <w:instrText xml:space="preserve"> PAGEREF _Toc56001047 \h </w:instrText>
        </w:r>
        <w:r w:rsidR="00741F7F">
          <w:rPr>
            <w:noProof/>
            <w:webHidden/>
          </w:rPr>
        </w:r>
        <w:r w:rsidR="00741F7F">
          <w:rPr>
            <w:noProof/>
            <w:webHidden/>
          </w:rPr>
          <w:fldChar w:fldCharType="separate"/>
        </w:r>
        <w:r w:rsidR="00741F7F">
          <w:rPr>
            <w:noProof/>
            <w:webHidden/>
          </w:rPr>
          <w:t>8</w:t>
        </w:r>
        <w:r w:rsidR="00741F7F">
          <w:rPr>
            <w:noProof/>
            <w:webHidden/>
          </w:rPr>
          <w:fldChar w:fldCharType="end"/>
        </w:r>
      </w:hyperlink>
    </w:p>
    <w:p w14:paraId="0856A681" w14:textId="202F7A02" w:rsidR="00741F7F" w:rsidRDefault="00643563">
      <w:pPr>
        <w:pStyle w:val="Kazalovsebine2"/>
        <w:rPr>
          <w:rFonts w:asciiTheme="minorHAnsi" w:eastAsiaTheme="minorEastAsia" w:hAnsiTheme="minorHAnsi" w:cstheme="minorBidi"/>
          <w:noProof/>
          <w:sz w:val="22"/>
          <w:szCs w:val="22"/>
        </w:rPr>
      </w:pPr>
      <w:hyperlink w:anchor="_Toc56001048" w:history="1">
        <w:r w:rsidR="00741F7F" w:rsidRPr="00DA4321">
          <w:rPr>
            <w:rStyle w:val="Hiperpovezava"/>
            <w:noProof/>
          </w:rPr>
          <w:t>1.11</w:t>
        </w:r>
        <w:r w:rsidR="00741F7F">
          <w:rPr>
            <w:rFonts w:asciiTheme="minorHAnsi" w:eastAsiaTheme="minorEastAsia" w:hAnsiTheme="minorHAnsi" w:cstheme="minorBidi"/>
            <w:noProof/>
            <w:sz w:val="22"/>
            <w:szCs w:val="22"/>
          </w:rPr>
          <w:tab/>
        </w:r>
        <w:r w:rsidR="00741F7F" w:rsidRPr="00DA4321">
          <w:rPr>
            <w:rStyle w:val="Hiperpovezava"/>
            <w:noProof/>
          </w:rPr>
          <w:t>Prednostne naloge</w:t>
        </w:r>
        <w:r w:rsidR="00741F7F">
          <w:rPr>
            <w:noProof/>
            <w:webHidden/>
          </w:rPr>
          <w:tab/>
        </w:r>
        <w:r w:rsidR="00741F7F">
          <w:rPr>
            <w:noProof/>
            <w:webHidden/>
          </w:rPr>
          <w:fldChar w:fldCharType="begin"/>
        </w:r>
        <w:r w:rsidR="00741F7F">
          <w:rPr>
            <w:noProof/>
            <w:webHidden/>
          </w:rPr>
          <w:instrText xml:space="preserve"> PAGEREF _Toc56001048 \h </w:instrText>
        </w:r>
        <w:r w:rsidR="00741F7F">
          <w:rPr>
            <w:noProof/>
            <w:webHidden/>
          </w:rPr>
        </w:r>
        <w:r w:rsidR="00741F7F">
          <w:rPr>
            <w:noProof/>
            <w:webHidden/>
          </w:rPr>
          <w:fldChar w:fldCharType="separate"/>
        </w:r>
        <w:r w:rsidR="00741F7F">
          <w:rPr>
            <w:noProof/>
            <w:webHidden/>
          </w:rPr>
          <w:t>9</w:t>
        </w:r>
        <w:r w:rsidR="00741F7F">
          <w:rPr>
            <w:noProof/>
            <w:webHidden/>
          </w:rPr>
          <w:fldChar w:fldCharType="end"/>
        </w:r>
      </w:hyperlink>
    </w:p>
    <w:p w14:paraId="7F3E5B6E" w14:textId="3C19121A" w:rsidR="00741F7F" w:rsidRDefault="00643563">
      <w:pPr>
        <w:pStyle w:val="Kazalovsebine2"/>
        <w:rPr>
          <w:rFonts w:asciiTheme="minorHAnsi" w:eastAsiaTheme="minorEastAsia" w:hAnsiTheme="minorHAnsi" w:cstheme="minorBidi"/>
          <w:noProof/>
          <w:sz w:val="22"/>
          <w:szCs w:val="22"/>
        </w:rPr>
      </w:pPr>
      <w:hyperlink w:anchor="_Toc56001049" w:history="1">
        <w:r w:rsidR="00741F7F" w:rsidRPr="00DA4321">
          <w:rPr>
            <w:rStyle w:val="Hiperpovezava"/>
            <w:noProof/>
          </w:rPr>
          <w:t>1.12</w:t>
        </w:r>
        <w:r w:rsidR="00741F7F">
          <w:rPr>
            <w:rFonts w:asciiTheme="minorHAnsi" w:eastAsiaTheme="minorEastAsia" w:hAnsiTheme="minorHAnsi" w:cstheme="minorBidi"/>
            <w:noProof/>
            <w:sz w:val="22"/>
            <w:szCs w:val="22"/>
          </w:rPr>
          <w:tab/>
        </w:r>
        <w:r w:rsidR="00741F7F" w:rsidRPr="00DA4321">
          <w:rPr>
            <w:rStyle w:val="Hiperpovezava"/>
            <w:noProof/>
          </w:rPr>
          <w:t>Skrb za zdravo prehrano</w:t>
        </w:r>
        <w:r w:rsidR="00741F7F">
          <w:rPr>
            <w:noProof/>
            <w:webHidden/>
          </w:rPr>
          <w:tab/>
        </w:r>
        <w:r w:rsidR="00741F7F">
          <w:rPr>
            <w:noProof/>
            <w:webHidden/>
          </w:rPr>
          <w:fldChar w:fldCharType="begin"/>
        </w:r>
        <w:r w:rsidR="00741F7F">
          <w:rPr>
            <w:noProof/>
            <w:webHidden/>
          </w:rPr>
          <w:instrText xml:space="preserve"> PAGEREF _Toc56001049 \h </w:instrText>
        </w:r>
        <w:r w:rsidR="00741F7F">
          <w:rPr>
            <w:noProof/>
            <w:webHidden/>
          </w:rPr>
        </w:r>
        <w:r w:rsidR="00741F7F">
          <w:rPr>
            <w:noProof/>
            <w:webHidden/>
          </w:rPr>
          <w:fldChar w:fldCharType="separate"/>
        </w:r>
        <w:r w:rsidR="00741F7F">
          <w:rPr>
            <w:noProof/>
            <w:webHidden/>
          </w:rPr>
          <w:t>10</w:t>
        </w:r>
        <w:r w:rsidR="00741F7F">
          <w:rPr>
            <w:noProof/>
            <w:webHidden/>
          </w:rPr>
          <w:fldChar w:fldCharType="end"/>
        </w:r>
      </w:hyperlink>
    </w:p>
    <w:p w14:paraId="1646907C" w14:textId="2BF7BBDF" w:rsidR="00741F7F" w:rsidRDefault="00643563">
      <w:pPr>
        <w:pStyle w:val="Kazalovsebine1"/>
        <w:rPr>
          <w:rFonts w:asciiTheme="minorHAnsi" w:eastAsiaTheme="minorEastAsia" w:hAnsiTheme="minorHAnsi" w:cstheme="minorBidi"/>
          <w:sz w:val="22"/>
          <w:szCs w:val="22"/>
        </w:rPr>
      </w:pPr>
      <w:hyperlink w:anchor="_Toc56001050" w:history="1">
        <w:r w:rsidR="00741F7F" w:rsidRPr="00DA4321">
          <w:rPr>
            <w:rStyle w:val="Hiperpovezava"/>
          </w:rPr>
          <w:t>2</w:t>
        </w:r>
        <w:r w:rsidR="00741F7F">
          <w:rPr>
            <w:rFonts w:asciiTheme="minorHAnsi" w:eastAsiaTheme="minorEastAsia" w:hAnsiTheme="minorHAnsi" w:cstheme="minorBidi"/>
            <w:sz w:val="22"/>
            <w:szCs w:val="22"/>
          </w:rPr>
          <w:tab/>
        </w:r>
        <w:r w:rsidR="00741F7F" w:rsidRPr="00DA4321">
          <w:rPr>
            <w:rStyle w:val="Hiperpovezava"/>
          </w:rPr>
          <w:t>OBSEG IN ORGANIZACIJA VZGOJNO IZOBRAŽEVALNEGA DELA</w:t>
        </w:r>
        <w:r w:rsidR="00741F7F">
          <w:rPr>
            <w:webHidden/>
          </w:rPr>
          <w:tab/>
        </w:r>
        <w:r w:rsidR="00741F7F">
          <w:rPr>
            <w:webHidden/>
          </w:rPr>
          <w:fldChar w:fldCharType="begin"/>
        </w:r>
        <w:r w:rsidR="00741F7F">
          <w:rPr>
            <w:webHidden/>
          </w:rPr>
          <w:instrText xml:space="preserve"> PAGEREF _Toc56001050 \h </w:instrText>
        </w:r>
        <w:r w:rsidR="00741F7F">
          <w:rPr>
            <w:webHidden/>
          </w:rPr>
        </w:r>
        <w:r w:rsidR="00741F7F">
          <w:rPr>
            <w:webHidden/>
          </w:rPr>
          <w:fldChar w:fldCharType="separate"/>
        </w:r>
        <w:r w:rsidR="00741F7F">
          <w:rPr>
            <w:webHidden/>
          </w:rPr>
          <w:t>10</w:t>
        </w:r>
        <w:r w:rsidR="00741F7F">
          <w:rPr>
            <w:webHidden/>
          </w:rPr>
          <w:fldChar w:fldCharType="end"/>
        </w:r>
      </w:hyperlink>
    </w:p>
    <w:p w14:paraId="2C21B2E6" w14:textId="6C613C84" w:rsidR="00741F7F" w:rsidRDefault="00643563">
      <w:pPr>
        <w:pStyle w:val="Kazalovsebine2"/>
        <w:rPr>
          <w:rFonts w:asciiTheme="minorHAnsi" w:eastAsiaTheme="minorEastAsia" w:hAnsiTheme="minorHAnsi" w:cstheme="minorBidi"/>
          <w:noProof/>
          <w:sz w:val="22"/>
          <w:szCs w:val="22"/>
        </w:rPr>
      </w:pPr>
      <w:hyperlink w:anchor="_Toc56001051" w:history="1">
        <w:r w:rsidR="00741F7F" w:rsidRPr="00DA4321">
          <w:rPr>
            <w:rStyle w:val="Hiperpovezava"/>
            <w:noProof/>
          </w:rPr>
          <w:t>2.1</w:t>
        </w:r>
        <w:r w:rsidR="00741F7F">
          <w:rPr>
            <w:rFonts w:asciiTheme="minorHAnsi" w:eastAsiaTheme="minorEastAsia" w:hAnsiTheme="minorHAnsi" w:cstheme="minorBidi"/>
            <w:noProof/>
            <w:sz w:val="22"/>
            <w:szCs w:val="22"/>
          </w:rPr>
          <w:tab/>
        </w:r>
        <w:r w:rsidR="00741F7F" w:rsidRPr="00DA4321">
          <w:rPr>
            <w:rStyle w:val="Hiperpovezava"/>
            <w:noProof/>
          </w:rPr>
          <w:t>Predstavitev in vsebinska povezanost programov</w:t>
        </w:r>
        <w:r w:rsidR="00741F7F">
          <w:rPr>
            <w:noProof/>
            <w:webHidden/>
          </w:rPr>
          <w:tab/>
        </w:r>
        <w:r w:rsidR="00741F7F">
          <w:rPr>
            <w:noProof/>
            <w:webHidden/>
          </w:rPr>
          <w:fldChar w:fldCharType="begin"/>
        </w:r>
        <w:r w:rsidR="00741F7F">
          <w:rPr>
            <w:noProof/>
            <w:webHidden/>
          </w:rPr>
          <w:instrText xml:space="preserve"> PAGEREF _Toc56001051 \h </w:instrText>
        </w:r>
        <w:r w:rsidR="00741F7F">
          <w:rPr>
            <w:noProof/>
            <w:webHidden/>
          </w:rPr>
        </w:r>
        <w:r w:rsidR="00741F7F">
          <w:rPr>
            <w:noProof/>
            <w:webHidden/>
          </w:rPr>
          <w:fldChar w:fldCharType="separate"/>
        </w:r>
        <w:r w:rsidR="00741F7F">
          <w:rPr>
            <w:noProof/>
            <w:webHidden/>
          </w:rPr>
          <w:t>10</w:t>
        </w:r>
        <w:r w:rsidR="00741F7F">
          <w:rPr>
            <w:noProof/>
            <w:webHidden/>
          </w:rPr>
          <w:fldChar w:fldCharType="end"/>
        </w:r>
      </w:hyperlink>
    </w:p>
    <w:p w14:paraId="23D8F0D5" w14:textId="48547756" w:rsidR="00741F7F" w:rsidRDefault="00643563">
      <w:pPr>
        <w:pStyle w:val="Kazalovsebine2"/>
        <w:rPr>
          <w:rFonts w:asciiTheme="minorHAnsi" w:eastAsiaTheme="minorEastAsia" w:hAnsiTheme="minorHAnsi" w:cstheme="minorBidi"/>
          <w:noProof/>
          <w:sz w:val="22"/>
          <w:szCs w:val="22"/>
        </w:rPr>
      </w:pPr>
      <w:hyperlink w:anchor="_Toc56001052" w:history="1">
        <w:r w:rsidR="00741F7F" w:rsidRPr="00DA4321">
          <w:rPr>
            <w:rStyle w:val="Hiperpovezava"/>
            <w:noProof/>
          </w:rPr>
          <w:t>2.2</w:t>
        </w:r>
        <w:r w:rsidR="00741F7F">
          <w:rPr>
            <w:rFonts w:asciiTheme="minorHAnsi" w:eastAsiaTheme="minorEastAsia" w:hAnsiTheme="minorHAnsi" w:cstheme="minorBidi"/>
            <w:noProof/>
            <w:sz w:val="22"/>
            <w:szCs w:val="22"/>
          </w:rPr>
          <w:tab/>
        </w:r>
        <w:r w:rsidR="00741F7F" w:rsidRPr="00DA4321">
          <w:rPr>
            <w:rStyle w:val="Hiperpovezava"/>
            <w:noProof/>
          </w:rPr>
          <w:t>Številčno stanje dijakov po oddelkih, razredniki in matične učilnice</w:t>
        </w:r>
        <w:r w:rsidR="00741F7F">
          <w:rPr>
            <w:noProof/>
            <w:webHidden/>
          </w:rPr>
          <w:tab/>
        </w:r>
        <w:r w:rsidR="00741F7F">
          <w:rPr>
            <w:noProof/>
            <w:webHidden/>
          </w:rPr>
          <w:fldChar w:fldCharType="begin"/>
        </w:r>
        <w:r w:rsidR="00741F7F">
          <w:rPr>
            <w:noProof/>
            <w:webHidden/>
          </w:rPr>
          <w:instrText xml:space="preserve"> PAGEREF _Toc56001052 \h </w:instrText>
        </w:r>
        <w:r w:rsidR="00741F7F">
          <w:rPr>
            <w:noProof/>
            <w:webHidden/>
          </w:rPr>
        </w:r>
        <w:r w:rsidR="00741F7F">
          <w:rPr>
            <w:noProof/>
            <w:webHidden/>
          </w:rPr>
          <w:fldChar w:fldCharType="separate"/>
        </w:r>
        <w:r w:rsidR="00741F7F">
          <w:rPr>
            <w:noProof/>
            <w:webHidden/>
          </w:rPr>
          <w:t>11</w:t>
        </w:r>
        <w:r w:rsidR="00741F7F">
          <w:rPr>
            <w:noProof/>
            <w:webHidden/>
          </w:rPr>
          <w:fldChar w:fldCharType="end"/>
        </w:r>
      </w:hyperlink>
    </w:p>
    <w:p w14:paraId="549BD599" w14:textId="33780755" w:rsidR="00741F7F" w:rsidRDefault="00643563">
      <w:pPr>
        <w:pStyle w:val="Kazalovsebine2"/>
        <w:rPr>
          <w:rFonts w:asciiTheme="minorHAnsi" w:eastAsiaTheme="minorEastAsia" w:hAnsiTheme="minorHAnsi" w:cstheme="minorBidi"/>
          <w:noProof/>
          <w:sz w:val="22"/>
          <w:szCs w:val="22"/>
        </w:rPr>
      </w:pPr>
      <w:hyperlink w:anchor="_Toc56001053" w:history="1">
        <w:r w:rsidR="00741F7F" w:rsidRPr="00DA4321">
          <w:rPr>
            <w:rStyle w:val="Hiperpovezava"/>
            <w:noProof/>
          </w:rPr>
          <w:t>2.3</w:t>
        </w:r>
        <w:r w:rsidR="00741F7F">
          <w:rPr>
            <w:rFonts w:asciiTheme="minorHAnsi" w:eastAsiaTheme="minorEastAsia" w:hAnsiTheme="minorHAnsi" w:cstheme="minorBidi"/>
            <w:noProof/>
            <w:sz w:val="22"/>
            <w:szCs w:val="22"/>
          </w:rPr>
          <w:tab/>
        </w:r>
        <w:r w:rsidR="00741F7F" w:rsidRPr="00DA4321">
          <w:rPr>
            <w:rStyle w:val="Hiperpovezava"/>
            <w:noProof/>
          </w:rPr>
          <w:t>Izvedbeni kurikuli programov</w:t>
        </w:r>
        <w:r w:rsidR="00741F7F">
          <w:rPr>
            <w:noProof/>
            <w:webHidden/>
          </w:rPr>
          <w:tab/>
        </w:r>
        <w:r w:rsidR="00741F7F">
          <w:rPr>
            <w:noProof/>
            <w:webHidden/>
          </w:rPr>
          <w:fldChar w:fldCharType="begin"/>
        </w:r>
        <w:r w:rsidR="00741F7F">
          <w:rPr>
            <w:noProof/>
            <w:webHidden/>
          </w:rPr>
          <w:instrText xml:space="preserve"> PAGEREF _Toc56001053 \h </w:instrText>
        </w:r>
        <w:r w:rsidR="00741F7F">
          <w:rPr>
            <w:noProof/>
            <w:webHidden/>
          </w:rPr>
        </w:r>
        <w:r w:rsidR="00741F7F">
          <w:rPr>
            <w:noProof/>
            <w:webHidden/>
          </w:rPr>
          <w:fldChar w:fldCharType="separate"/>
        </w:r>
        <w:r w:rsidR="00741F7F">
          <w:rPr>
            <w:noProof/>
            <w:webHidden/>
          </w:rPr>
          <w:t>12</w:t>
        </w:r>
        <w:r w:rsidR="00741F7F">
          <w:rPr>
            <w:noProof/>
            <w:webHidden/>
          </w:rPr>
          <w:fldChar w:fldCharType="end"/>
        </w:r>
      </w:hyperlink>
    </w:p>
    <w:p w14:paraId="795E2D97" w14:textId="133080B1" w:rsidR="00741F7F" w:rsidRDefault="00643563">
      <w:pPr>
        <w:pStyle w:val="Kazalovsebine3"/>
        <w:rPr>
          <w:rFonts w:asciiTheme="minorHAnsi" w:eastAsiaTheme="minorEastAsia" w:hAnsiTheme="minorHAnsi" w:cstheme="minorBidi"/>
          <w:noProof/>
          <w:sz w:val="22"/>
          <w:szCs w:val="22"/>
        </w:rPr>
      </w:pPr>
      <w:hyperlink w:anchor="_Toc56001054" w:history="1">
        <w:r w:rsidR="00741F7F" w:rsidRPr="00DA4321">
          <w:rPr>
            <w:rStyle w:val="Hiperpovezava"/>
            <w:noProof/>
          </w:rPr>
          <w:t>2.3.1</w:t>
        </w:r>
        <w:r w:rsidR="00741F7F">
          <w:rPr>
            <w:rFonts w:asciiTheme="minorHAnsi" w:eastAsiaTheme="minorEastAsia" w:hAnsiTheme="minorHAnsi" w:cstheme="minorBidi"/>
            <w:noProof/>
            <w:sz w:val="22"/>
            <w:szCs w:val="22"/>
          </w:rPr>
          <w:tab/>
        </w:r>
        <w:r w:rsidR="00741F7F" w:rsidRPr="00DA4321">
          <w:rPr>
            <w:rStyle w:val="Hiperpovezava"/>
            <w:noProof/>
          </w:rPr>
          <w:t>Izvedbeni kurikul v programu EKONOMSKI TEHNIK (SSI)</w:t>
        </w:r>
        <w:r w:rsidR="00741F7F">
          <w:rPr>
            <w:noProof/>
            <w:webHidden/>
          </w:rPr>
          <w:tab/>
        </w:r>
        <w:r w:rsidR="00741F7F">
          <w:rPr>
            <w:noProof/>
            <w:webHidden/>
          </w:rPr>
          <w:fldChar w:fldCharType="begin"/>
        </w:r>
        <w:r w:rsidR="00741F7F">
          <w:rPr>
            <w:noProof/>
            <w:webHidden/>
          </w:rPr>
          <w:instrText xml:space="preserve"> PAGEREF _Toc56001054 \h </w:instrText>
        </w:r>
        <w:r w:rsidR="00741F7F">
          <w:rPr>
            <w:noProof/>
            <w:webHidden/>
          </w:rPr>
        </w:r>
        <w:r w:rsidR="00741F7F">
          <w:rPr>
            <w:noProof/>
            <w:webHidden/>
          </w:rPr>
          <w:fldChar w:fldCharType="separate"/>
        </w:r>
        <w:r w:rsidR="00741F7F">
          <w:rPr>
            <w:noProof/>
            <w:webHidden/>
          </w:rPr>
          <w:t>12</w:t>
        </w:r>
        <w:r w:rsidR="00741F7F">
          <w:rPr>
            <w:noProof/>
            <w:webHidden/>
          </w:rPr>
          <w:fldChar w:fldCharType="end"/>
        </w:r>
      </w:hyperlink>
    </w:p>
    <w:p w14:paraId="2D07DFFC" w14:textId="006C71EE" w:rsidR="00741F7F" w:rsidRDefault="00643563">
      <w:pPr>
        <w:pStyle w:val="Kazalovsebine3"/>
        <w:rPr>
          <w:rFonts w:asciiTheme="minorHAnsi" w:eastAsiaTheme="minorEastAsia" w:hAnsiTheme="minorHAnsi" w:cstheme="minorBidi"/>
          <w:noProof/>
          <w:sz w:val="22"/>
          <w:szCs w:val="22"/>
        </w:rPr>
      </w:pPr>
      <w:hyperlink w:anchor="_Toc56001055" w:history="1">
        <w:r w:rsidR="00741F7F" w:rsidRPr="00DA4321">
          <w:rPr>
            <w:rStyle w:val="Hiperpovezava"/>
            <w:noProof/>
          </w:rPr>
          <w:t>2.3.2</w:t>
        </w:r>
        <w:r w:rsidR="00741F7F">
          <w:rPr>
            <w:rFonts w:asciiTheme="minorHAnsi" w:eastAsiaTheme="minorEastAsia" w:hAnsiTheme="minorHAnsi" w:cstheme="minorBidi"/>
            <w:noProof/>
            <w:sz w:val="22"/>
            <w:szCs w:val="22"/>
          </w:rPr>
          <w:tab/>
        </w:r>
        <w:r w:rsidR="00741F7F" w:rsidRPr="00DA4321">
          <w:rPr>
            <w:rStyle w:val="Hiperpovezava"/>
            <w:noProof/>
          </w:rPr>
          <w:t>Izvedbeni kurikul v programu EKONOMSKI TEHNIK (PTI)</w:t>
        </w:r>
        <w:r w:rsidR="00741F7F">
          <w:rPr>
            <w:noProof/>
            <w:webHidden/>
          </w:rPr>
          <w:tab/>
        </w:r>
        <w:r w:rsidR="00741F7F">
          <w:rPr>
            <w:noProof/>
            <w:webHidden/>
          </w:rPr>
          <w:fldChar w:fldCharType="begin"/>
        </w:r>
        <w:r w:rsidR="00741F7F">
          <w:rPr>
            <w:noProof/>
            <w:webHidden/>
          </w:rPr>
          <w:instrText xml:space="preserve"> PAGEREF _Toc56001055 \h </w:instrText>
        </w:r>
        <w:r w:rsidR="00741F7F">
          <w:rPr>
            <w:noProof/>
            <w:webHidden/>
          </w:rPr>
        </w:r>
        <w:r w:rsidR="00741F7F">
          <w:rPr>
            <w:noProof/>
            <w:webHidden/>
          </w:rPr>
          <w:fldChar w:fldCharType="separate"/>
        </w:r>
        <w:r w:rsidR="00741F7F">
          <w:rPr>
            <w:noProof/>
            <w:webHidden/>
          </w:rPr>
          <w:t>14</w:t>
        </w:r>
        <w:r w:rsidR="00741F7F">
          <w:rPr>
            <w:noProof/>
            <w:webHidden/>
          </w:rPr>
          <w:fldChar w:fldCharType="end"/>
        </w:r>
      </w:hyperlink>
    </w:p>
    <w:p w14:paraId="22289034" w14:textId="4F84309D" w:rsidR="00741F7F" w:rsidRDefault="00643563">
      <w:pPr>
        <w:pStyle w:val="Kazalovsebine3"/>
        <w:rPr>
          <w:rFonts w:asciiTheme="minorHAnsi" w:eastAsiaTheme="minorEastAsia" w:hAnsiTheme="minorHAnsi" w:cstheme="minorBidi"/>
          <w:noProof/>
          <w:sz w:val="22"/>
          <w:szCs w:val="22"/>
        </w:rPr>
      </w:pPr>
      <w:hyperlink w:anchor="_Toc56001056" w:history="1">
        <w:r w:rsidR="00741F7F" w:rsidRPr="00DA4321">
          <w:rPr>
            <w:rStyle w:val="Hiperpovezava"/>
            <w:noProof/>
          </w:rPr>
          <w:t>2.3.3</w:t>
        </w:r>
        <w:r w:rsidR="00741F7F">
          <w:rPr>
            <w:rFonts w:asciiTheme="minorHAnsi" w:eastAsiaTheme="minorEastAsia" w:hAnsiTheme="minorHAnsi" w:cstheme="minorBidi"/>
            <w:noProof/>
            <w:sz w:val="22"/>
            <w:szCs w:val="22"/>
          </w:rPr>
          <w:tab/>
        </w:r>
        <w:r w:rsidR="00741F7F" w:rsidRPr="00DA4321">
          <w:rPr>
            <w:rStyle w:val="Hiperpovezava"/>
            <w:noProof/>
          </w:rPr>
          <w:t>Izvedbeni kurikul v programu PREDŠOLSKA VZGOJA (SSI)</w:t>
        </w:r>
        <w:r w:rsidR="00741F7F">
          <w:rPr>
            <w:noProof/>
            <w:webHidden/>
          </w:rPr>
          <w:tab/>
        </w:r>
        <w:r w:rsidR="00741F7F">
          <w:rPr>
            <w:noProof/>
            <w:webHidden/>
          </w:rPr>
          <w:fldChar w:fldCharType="begin"/>
        </w:r>
        <w:r w:rsidR="00741F7F">
          <w:rPr>
            <w:noProof/>
            <w:webHidden/>
          </w:rPr>
          <w:instrText xml:space="preserve"> PAGEREF _Toc56001056 \h </w:instrText>
        </w:r>
        <w:r w:rsidR="00741F7F">
          <w:rPr>
            <w:noProof/>
            <w:webHidden/>
          </w:rPr>
        </w:r>
        <w:r w:rsidR="00741F7F">
          <w:rPr>
            <w:noProof/>
            <w:webHidden/>
          </w:rPr>
          <w:fldChar w:fldCharType="separate"/>
        </w:r>
        <w:r w:rsidR="00741F7F">
          <w:rPr>
            <w:noProof/>
            <w:webHidden/>
          </w:rPr>
          <w:t>16</w:t>
        </w:r>
        <w:r w:rsidR="00741F7F">
          <w:rPr>
            <w:noProof/>
            <w:webHidden/>
          </w:rPr>
          <w:fldChar w:fldCharType="end"/>
        </w:r>
      </w:hyperlink>
    </w:p>
    <w:p w14:paraId="0930E393" w14:textId="75B576F3" w:rsidR="00741F7F" w:rsidRDefault="00643563">
      <w:pPr>
        <w:pStyle w:val="Kazalovsebine3"/>
        <w:rPr>
          <w:rFonts w:asciiTheme="minorHAnsi" w:eastAsiaTheme="minorEastAsia" w:hAnsiTheme="minorHAnsi" w:cstheme="minorBidi"/>
          <w:noProof/>
          <w:sz w:val="22"/>
          <w:szCs w:val="22"/>
        </w:rPr>
      </w:pPr>
      <w:hyperlink w:anchor="_Toc56001057" w:history="1">
        <w:r w:rsidR="00741F7F" w:rsidRPr="00DA4321">
          <w:rPr>
            <w:rStyle w:val="Hiperpovezava"/>
            <w:noProof/>
          </w:rPr>
          <w:t>2.3.4</w:t>
        </w:r>
        <w:r w:rsidR="00741F7F">
          <w:rPr>
            <w:rFonts w:asciiTheme="minorHAnsi" w:eastAsiaTheme="minorEastAsia" w:hAnsiTheme="minorHAnsi" w:cstheme="minorBidi"/>
            <w:noProof/>
            <w:sz w:val="22"/>
            <w:szCs w:val="22"/>
          </w:rPr>
          <w:tab/>
        </w:r>
        <w:r w:rsidR="00741F7F" w:rsidRPr="00DA4321">
          <w:rPr>
            <w:rStyle w:val="Hiperpovezava"/>
            <w:noProof/>
          </w:rPr>
          <w:t>Izvedbeni kurikul v programu ZDRAVSTVENA NEGA (SSI)</w:t>
        </w:r>
        <w:r w:rsidR="00741F7F">
          <w:rPr>
            <w:noProof/>
            <w:webHidden/>
          </w:rPr>
          <w:tab/>
        </w:r>
        <w:r w:rsidR="00741F7F">
          <w:rPr>
            <w:noProof/>
            <w:webHidden/>
          </w:rPr>
          <w:fldChar w:fldCharType="begin"/>
        </w:r>
        <w:r w:rsidR="00741F7F">
          <w:rPr>
            <w:noProof/>
            <w:webHidden/>
          </w:rPr>
          <w:instrText xml:space="preserve"> PAGEREF _Toc56001057 \h </w:instrText>
        </w:r>
        <w:r w:rsidR="00741F7F">
          <w:rPr>
            <w:noProof/>
            <w:webHidden/>
          </w:rPr>
        </w:r>
        <w:r w:rsidR="00741F7F">
          <w:rPr>
            <w:noProof/>
            <w:webHidden/>
          </w:rPr>
          <w:fldChar w:fldCharType="separate"/>
        </w:r>
        <w:r w:rsidR="00741F7F">
          <w:rPr>
            <w:noProof/>
            <w:webHidden/>
          </w:rPr>
          <w:t>18</w:t>
        </w:r>
        <w:r w:rsidR="00741F7F">
          <w:rPr>
            <w:noProof/>
            <w:webHidden/>
          </w:rPr>
          <w:fldChar w:fldCharType="end"/>
        </w:r>
      </w:hyperlink>
    </w:p>
    <w:p w14:paraId="33973939" w14:textId="6FB83EDC" w:rsidR="00741F7F" w:rsidRDefault="00643563">
      <w:pPr>
        <w:pStyle w:val="Kazalovsebine3"/>
        <w:rPr>
          <w:rFonts w:asciiTheme="minorHAnsi" w:eastAsiaTheme="minorEastAsia" w:hAnsiTheme="minorHAnsi" w:cstheme="minorBidi"/>
          <w:noProof/>
          <w:sz w:val="22"/>
          <w:szCs w:val="22"/>
        </w:rPr>
      </w:pPr>
      <w:hyperlink w:anchor="_Toc56001058" w:history="1">
        <w:r w:rsidR="00741F7F" w:rsidRPr="00DA4321">
          <w:rPr>
            <w:rStyle w:val="Hiperpovezava"/>
            <w:noProof/>
          </w:rPr>
          <w:t>2.3.5</w:t>
        </w:r>
        <w:r w:rsidR="00741F7F">
          <w:rPr>
            <w:rFonts w:asciiTheme="minorHAnsi" w:eastAsiaTheme="minorEastAsia" w:hAnsiTheme="minorHAnsi" w:cstheme="minorBidi"/>
            <w:noProof/>
            <w:sz w:val="22"/>
            <w:szCs w:val="22"/>
          </w:rPr>
          <w:tab/>
        </w:r>
        <w:r w:rsidR="00741F7F" w:rsidRPr="00DA4321">
          <w:rPr>
            <w:rStyle w:val="Hiperpovezava"/>
            <w:noProof/>
          </w:rPr>
          <w:t>Izvedbeni kurikul v programu TRGOVEC (SPI)</w:t>
        </w:r>
        <w:r w:rsidR="00741F7F">
          <w:rPr>
            <w:noProof/>
            <w:webHidden/>
          </w:rPr>
          <w:tab/>
        </w:r>
        <w:r w:rsidR="00741F7F">
          <w:rPr>
            <w:noProof/>
            <w:webHidden/>
          </w:rPr>
          <w:fldChar w:fldCharType="begin"/>
        </w:r>
        <w:r w:rsidR="00741F7F">
          <w:rPr>
            <w:noProof/>
            <w:webHidden/>
          </w:rPr>
          <w:instrText xml:space="preserve"> PAGEREF _Toc56001058 \h </w:instrText>
        </w:r>
        <w:r w:rsidR="00741F7F">
          <w:rPr>
            <w:noProof/>
            <w:webHidden/>
          </w:rPr>
        </w:r>
        <w:r w:rsidR="00741F7F">
          <w:rPr>
            <w:noProof/>
            <w:webHidden/>
          </w:rPr>
          <w:fldChar w:fldCharType="separate"/>
        </w:r>
        <w:r w:rsidR="00741F7F">
          <w:rPr>
            <w:noProof/>
            <w:webHidden/>
          </w:rPr>
          <w:t>20</w:t>
        </w:r>
        <w:r w:rsidR="00741F7F">
          <w:rPr>
            <w:noProof/>
            <w:webHidden/>
          </w:rPr>
          <w:fldChar w:fldCharType="end"/>
        </w:r>
      </w:hyperlink>
    </w:p>
    <w:p w14:paraId="4B7B09BC" w14:textId="312E6519" w:rsidR="00741F7F" w:rsidRDefault="00643563">
      <w:pPr>
        <w:pStyle w:val="Kazalovsebine2"/>
        <w:rPr>
          <w:rFonts w:asciiTheme="minorHAnsi" w:eastAsiaTheme="minorEastAsia" w:hAnsiTheme="minorHAnsi" w:cstheme="minorBidi"/>
          <w:noProof/>
          <w:sz w:val="22"/>
          <w:szCs w:val="22"/>
        </w:rPr>
      </w:pPr>
      <w:hyperlink w:anchor="_Toc56001059" w:history="1">
        <w:r w:rsidR="00741F7F" w:rsidRPr="00DA4321">
          <w:rPr>
            <w:rStyle w:val="Hiperpovezava"/>
            <w:noProof/>
          </w:rPr>
          <w:t>2.4</w:t>
        </w:r>
        <w:r w:rsidR="00741F7F">
          <w:rPr>
            <w:rFonts w:asciiTheme="minorHAnsi" w:eastAsiaTheme="minorEastAsia" w:hAnsiTheme="minorHAnsi" w:cstheme="minorBidi"/>
            <w:noProof/>
            <w:sz w:val="22"/>
            <w:szCs w:val="22"/>
          </w:rPr>
          <w:tab/>
        </w:r>
        <w:r w:rsidR="00741F7F" w:rsidRPr="00DA4321">
          <w:rPr>
            <w:rStyle w:val="Hiperpovezava"/>
            <w:noProof/>
          </w:rPr>
          <w:t>Razpored praktičnega usposabljanja z delom v delovnem procesu (PUD)</w:t>
        </w:r>
        <w:r w:rsidR="00741F7F">
          <w:rPr>
            <w:noProof/>
            <w:webHidden/>
          </w:rPr>
          <w:tab/>
        </w:r>
        <w:r w:rsidR="00741F7F">
          <w:rPr>
            <w:noProof/>
            <w:webHidden/>
          </w:rPr>
          <w:fldChar w:fldCharType="begin"/>
        </w:r>
        <w:r w:rsidR="00741F7F">
          <w:rPr>
            <w:noProof/>
            <w:webHidden/>
          </w:rPr>
          <w:instrText xml:space="preserve"> PAGEREF _Toc56001059 \h </w:instrText>
        </w:r>
        <w:r w:rsidR="00741F7F">
          <w:rPr>
            <w:noProof/>
            <w:webHidden/>
          </w:rPr>
        </w:r>
        <w:r w:rsidR="00741F7F">
          <w:rPr>
            <w:noProof/>
            <w:webHidden/>
          </w:rPr>
          <w:fldChar w:fldCharType="separate"/>
        </w:r>
        <w:r w:rsidR="00741F7F">
          <w:rPr>
            <w:noProof/>
            <w:webHidden/>
          </w:rPr>
          <w:t>21</w:t>
        </w:r>
        <w:r w:rsidR="00741F7F">
          <w:rPr>
            <w:noProof/>
            <w:webHidden/>
          </w:rPr>
          <w:fldChar w:fldCharType="end"/>
        </w:r>
      </w:hyperlink>
    </w:p>
    <w:p w14:paraId="4A315CD2" w14:textId="4A91F49F" w:rsidR="00741F7F" w:rsidRDefault="00643563">
      <w:pPr>
        <w:pStyle w:val="Kazalovsebine2"/>
        <w:rPr>
          <w:rFonts w:asciiTheme="minorHAnsi" w:eastAsiaTheme="minorEastAsia" w:hAnsiTheme="minorHAnsi" w:cstheme="minorBidi"/>
          <w:noProof/>
          <w:sz w:val="22"/>
          <w:szCs w:val="22"/>
        </w:rPr>
      </w:pPr>
      <w:hyperlink w:anchor="_Toc56001060" w:history="1">
        <w:r w:rsidR="00741F7F" w:rsidRPr="00DA4321">
          <w:rPr>
            <w:rStyle w:val="Hiperpovezava"/>
            <w:noProof/>
          </w:rPr>
          <w:t>2.5</w:t>
        </w:r>
        <w:r w:rsidR="00741F7F">
          <w:rPr>
            <w:rFonts w:asciiTheme="minorHAnsi" w:eastAsiaTheme="minorEastAsia" w:hAnsiTheme="minorHAnsi" w:cstheme="minorBidi"/>
            <w:noProof/>
            <w:sz w:val="22"/>
            <w:szCs w:val="22"/>
          </w:rPr>
          <w:tab/>
        </w:r>
        <w:r w:rsidR="00741F7F" w:rsidRPr="00DA4321">
          <w:rPr>
            <w:rStyle w:val="Hiperpovezava"/>
            <w:noProof/>
          </w:rPr>
          <w:t>Posebnosti v programih</w:t>
        </w:r>
        <w:r w:rsidR="00741F7F">
          <w:rPr>
            <w:noProof/>
            <w:webHidden/>
          </w:rPr>
          <w:tab/>
        </w:r>
        <w:r w:rsidR="00741F7F">
          <w:rPr>
            <w:noProof/>
            <w:webHidden/>
          </w:rPr>
          <w:fldChar w:fldCharType="begin"/>
        </w:r>
        <w:r w:rsidR="00741F7F">
          <w:rPr>
            <w:noProof/>
            <w:webHidden/>
          </w:rPr>
          <w:instrText xml:space="preserve"> PAGEREF _Toc56001060 \h </w:instrText>
        </w:r>
        <w:r w:rsidR="00741F7F">
          <w:rPr>
            <w:noProof/>
            <w:webHidden/>
          </w:rPr>
        </w:r>
        <w:r w:rsidR="00741F7F">
          <w:rPr>
            <w:noProof/>
            <w:webHidden/>
          </w:rPr>
          <w:fldChar w:fldCharType="separate"/>
        </w:r>
        <w:r w:rsidR="00741F7F">
          <w:rPr>
            <w:noProof/>
            <w:webHidden/>
          </w:rPr>
          <w:t>21</w:t>
        </w:r>
        <w:r w:rsidR="00741F7F">
          <w:rPr>
            <w:noProof/>
            <w:webHidden/>
          </w:rPr>
          <w:fldChar w:fldCharType="end"/>
        </w:r>
      </w:hyperlink>
    </w:p>
    <w:p w14:paraId="62C2B0DD" w14:textId="565A5217" w:rsidR="00741F7F" w:rsidRDefault="00643563">
      <w:pPr>
        <w:pStyle w:val="Kazalovsebine3"/>
        <w:rPr>
          <w:rFonts w:asciiTheme="minorHAnsi" w:eastAsiaTheme="minorEastAsia" w:hAnsiTheme="minorHAnsi" w:cstheme="minorBidi"/>
          <w:noProof/>
          <w:sz w:val="22"/>
          <w:szCs w:val="22"/>
        </w:rPr>
      </w:pPr>
      <w:hyperlink w:anchor="_Toc56001061" w:history="1">
        <w:r w:rsidR="00741F7F" w:rsidRPr="00DA4321">
          <w:rPr>
            <w:rStyle w:val="Hiperpovezava"/>
            <w:noProof/>
          </w:rPr>
          <w:t>2.5.1</w:t>
        </w:r>
        <w:r w:rsidR="00741F7F">
          <w:rPr>
            <w:rFonts w:asciiTheme="minorHAnsi" w:eastAsiaTheme="minorEastAsia" w:hAnsiTheme="minorHAnsi" w:cstheme="minorBidi"/>
            <w:noProof/>
            <w:sz w:val="22"/>
            <w:szCs w:val="22"/>
          </w:rPr>
          <w:tab/>
        </w:r>
        <w:r w:rsidR="00741F7F" w:rsidRPr="00DA4321">
          <w:rPr>
            <w:rStyle w:val="Hiperpovezava"/>
            <w:noProof/>
          </w:rPr>
          <w:t>Dijaki s posebnimi potrebami</w:t>
        </w:r>
        <w:r w:rsidR="00741F7F">
          <w:rPr>
            <w:noProof/>
            <w:webHidden/>
          </w:rPr>
          <w:tab/>
        </w:r>
        <w:r w:rsidR="00741F7F">
          <w:rPr>
            <w:noProof/>
            <w:webHidden/>
          </w:rPr>
          <w:fldChar w:fldCharType="begin"/>
        </w:r>
        <w:r w:rsidR="00741F7F">
          <w:rPr>
            <w:noProof/>
            <w:webHidden/>
          </w:rPr>
          <w:instrText xml:space="preserve"> PAGEREF _Toc56001061 \h </w:instrText>
        </w:r>
        <w:r w:rsidR="00741F7F">
          <w:rPr>
            <w:noProof/>
            <w:webHidden/>
          </w:rPr>
        </w:r>
        <w:r w:rsidR="00741F7F">
          <w:rPr>
            <w:noProof/>
            <w:webHidden/>
          </w:rPr>
          <w:fldChar w:fldCharType="separate"/>
        </w:r>
        <w:r w:rsidR="00741F7F">
          <w:rPr>
            <w:noProof/>
            <w:webHidden/>
          </w:rPr>
          <w:t>21</w:t>
        </w:r>
        <w:r w:rsidR="00741F7F">
          <w:rPr>
            <w:noProof/>
            <w:webHidden/>
          </w:rPr>
          <w:fldChar w:fldCharType="end"/>
        </w:r>
      </w:hyperlink>
    </w:p>
    <w:p w14:paraId="6208008D" w14:textId="3354B48C" w:rsidR="00741F7F" w:rsidRPr="00741F7F" w:rsidRDefault="00643563">
      <w:pPr>
        <w:pStyle w:val="Kazalovsebine3"/>
        <w:rPr>
          <w:rFonts w:asciiTheme="minorHAnsi" w:eastAsiaTheme="minorEastAsia" w:hAnsiTheme="minorHAnsi" w:cstheme="minorBidi"/>
          <w:noProof/>
          <w:sz w:val="22"/>
          <w:szCs w:val="22"/>
        </w:rPr>
      </w:pPr>
      <w:hyperlink w:anchor="_Toc56001062" w:history="1">
        <w:r w:rsidR="00741F7F" w:rsidRPr="00741F7F">
          <w:rPr>
            <w:rStyle w:val="Hiperpovezava"/>
            <w:noProof/>
          </w:rPr>
          <w:t>2.5.2</w:t>
        </w:r>
        <w:r w:rsidR="00741F7F" w:rsidRPr="00741F7F">
          <w:rPr>
            <w:rFonts w:asciiTheme="minorHAnsi" w:eastAsiaTheme="minorEastAsia" w:hAnsiTheme="minorHAnsi" w:cstheme="minorBidi"/>
            <w:noProof/>
            <w:sz w:val="22"/>
            <w:szCs w:val="22"/>
          </w:rPr>
          <w:tab/>
        </w:r>
        <w:r w:rsidR="00741F7F" w:rsidRPr="00741F7F">
          <w:rPr>
            <w:rStyle w:val="Hiperpovezava"/>
            <w:noProof/>
          </w:rPr>
          <w:t>Migranti</w:t>
        </w:r>
        <w:r w:rsidR="00741F7F" w:rsidRPr="00741F7F">
          <w:rPr>
            <w:noProof/>
            <w:webHidden/>
          </w:rPr>
          <w:tab/>
        </w:r>
        <w:r w:rsidR="00741F7F" w:rsidRPr="00741F7F">
          <w:rPr>
            <w:noProof/>
            <w:webHidden/>
          </w:rPr>
          <w:fldChar w:fldCharType="begin"/>
        </w:r>
        <w:r w:rsidR="00741F7F" w:rsidRPr="00741F7F">
          <w:rPr>
            <w:noProof/>
            <w:webHidden/>
          </w:rPr>
          <w:instrText xml:space="preserve"> PAGEREF _Toc56001062 \h </w:instrText>
        </w:r>
        <w:r w:rsidR="00741F7F" w:rsidRPr="00741F7F">
          <w:rPr>
            <w:noProof/>
            <w:webHidden/>
          </w:rPr>
        </w:r>
        <w:r w:rsidR="00741F7F" w:rsidRPr="00741F7F">
          <w:rPr>
            <w:noProof/>
            <w:webHidden/>
          </w:rPr>
          <w:fldChar w:fldCharType="separate"/>
        </w:r>
        <w:r w:rsidR="00741F7F" w:rsidRPr="00741F7F">
          <w:rPr>
            <w:noProof/>
            <w:webHidden/>
          </w:rPr>
          <w:t>22</w:t>
        </w:r>
        <w:r w:rsidR="00741F7F" w:rsidRPr="00741F7F">
          <w:rPr>
            <w:noProof/>
            <w:webHidden/>
          </w:rPr>
          <w:fldChar w:fldCharType="end"/>
        </w:r>
      </w:hyperlink>
    </w:p>
    <w:p w14:paraId="6809FB22" w14:textId="36E0E674" w:rsidR="00741F7F" w:rsidRPr="00741F7F" w:rsidRDefault="00643563">
      <w:pPr>
        <w:pStyle w:val="Kazalovsebine3"/>
        <w:rPr>
          <w:rFonts w:asciiTheme="minorHAnsi" w:eastAsiaTheme="minorEastAsia" w:hAnsiTheme="minorHAnsi" w:cstheme="minorBidi"/>
          <w:noProof/>
          <w:sz w:val="22"/>
          <w:szCs w:val="22"/>
        </w:rPr>
      </w:pPr>
      <w:hyperlink w:anchor="_Toc56001063" w:history="1">
        <w:r w:rsidR="00741F7F" w:rsidRPr="00741F7F">
          <w:rPr>
            <w:rStyle w:val="Hiperpovezava"/>
            <w:noProof/>
          </w:rPr>
          <w:t>2.5.3</w:t>
        </w:r>
        <w:r w:rsidR="00741F7F" w:rsidRPr="00741F7F">
          <w:rPr>
            <w:rFonts w:asciiTheme="minorHAnsi" w:eastAsiaTheme="minorEastAsia" w:hAnsiTheme="minorHAnsi" w:cstheme="minorBidi"/>
            <w:noProof/>
            <w:sz w:val="22"/>
            <w:szCs w:val="22"/>
          </w:rPr>
          <w:tab/>
        </w:r>
        <w:r w:rsidR="00741F7F" w:rsidRPr="00741F7F">
          <w:rPr>
            <w:rStyle w:val="Hiperpovezava"/>
            <w:noProof/>
          </w:rPr>
          <w:t>Delo z nadarjenimi dijaki</w:t>
        </w:r>
        <w:r w:rsidR="00741F7F" w:rsidRPr="00741F7F">
          <w:rPr>
            <w:noProof/>
            <w:webHidden/>
          </w:rPr>
          <w:tab/>
        </w:r>
        <w:r w:rsidR="00741F7F" w:rsidRPr="00741F7F">
          <w:rPr>
            <w:noProof/>
            <w:webHidden/>
          </w:rPr>
          <w:fldChar w:fldCharType="begin"/>
        </w:r>
        <w:r w:rsidR="00741F7F" w:rsidRPr="00741F7F">
          <w:rPr>
            <w:noProof/>
            <w:webHidden/>
          </w:rPr>
          <w:instrText xml:space="preserve"> PAGEREF _Toc56001063 \h </w:instrText>
        </w:r>
        <w:r w:rsidR="00741F7F" w:rsidRPr="00741F7F">
          <w:rPr>
            <w:noProof/>
            <w:webHidden/>
          </w:rPr>
        </w:r>
        <w:r w:rsidR="00741F7F" w:rsidRPr="00741F7F">
          <w:rPr>
            <w:noProof/>
            <w:webHidden/>
          </w:rPr>
          <w:fldChar w:fldCharType="separate"/>
        </w:r>
        <w:r w:rsidR="00741F7F" w:rsidRPr="00741F7F">
          <w:rPr>
            <w:noProof/>
            <w:webHidden/>
          </w:rPr>
          <w:t>22</w:t>
        </w:r>
        <w:r w:rsidR="00741F7F" w:rsidRPr="00741F7F">
          <w:rPr>
            <w:noProof/>
            <w:webHidden/>
          </w:rPr>
          <w:fldChar w:fldCharType="end"/>
        </w:r>
      </w:hyperlink>
    </w:p>
    <w:p w14:paraId="61F4465A" w14:textId="25C7C424" w:rsidR="00741F7F" w:rsidRPr="00741F7F" w:rsidRDefault="00643563">
      <w:pPr>
        <w:pStyle w:val="Kazalovsebine2"/>
        <w:rPr>
          <w:rFonts w:asciiTheme="minorHAnsi" w:eastAsiaTheme="minorEastAsia" w:hAnsiTheme="minorHAnsi" w:cstheme="minorBidi"/>
          <w:noProof/>
          <w:sz w:val="22"/>
          <w:szCs w:val="22"/>
        </w:rPr>
      </w:pPr>
      <w:hyperlink w:anchor="_Toc56001064" w:history="1">
        <w:r w:rsidR="00741F7F" w:rsidRPr="00741F7F">
          <w:rPr>
            <w:rStyle w:val="Hiperpovezava"/>
            <w:noProof/>
          </w:rPr>
          <w:t>2.6</w:t>
        </w:r>
        <w:r w:rsidR="00741F7F" w:rsidRPr="00741F7F">
          <w:rPr>
            <w:rFonts w:asciiTheme="minorHAnsi" w:eastAsiaTheme="minorEastAsia" w:hAnsiTheme="minorHAnsi" w:cstheme="minorBidi"/>
            <w:noProof/>
            <w:sz w:val="22"/>
            <w:szCs w:val="22"/>
          </w:rPr>
          <w:tab/>
        </w:r>
        <w:r w:rsidR="00741F7F" w:rsidRPr="00741F7F">
          <w:rPr>
            <w:rStyle w:val="Hiperpovezava"/>
            <w:noProof/>
          </w:rPr>
          <w:t>Interesne dejavnosti in projektni dnevi</w:t>
        </w:r>
        <w:r w:rsidR="00741F7F" w:rsidRPr="00741F7F">
          <w:rPr>
            <w:noProof/>
            <w:webHidden/>
          </w:rPr>
          <w:tab/>
        </w:r>
        <w:r w:rsidR="00741F7F" w:rsidRPr="00741F7F">
          <w:rPr>
            <w:noProof/>
            <w:webHidden/>
          </w:rPr>
          <w:fldChar w:fldCharType="begin"/>
        </w:r>
        <w:r w:rsidR="00741F7F" w:rsidRPr="00741F7F">
          <w:rPr>
            <w:noProof/>
            <w:webHidden/>
          </w:rPr>
          <w:instrText xml:space="preserve"> PAGEREF _Toc56001064 \h </w:instrText>
        </w:r>
        <w:r w:rsidR="00741F7F" w:rsidRPr="00741F7F">
          <w:rPr>
            <w:noProof/>
            <w:webHidden/>
          </w:rPr>
        </w:r>
        <w:r w:rsidR="00741F7F" w:rsidRPr="00741F7F">
          <w:rPr>
            <w:noProof/>
            <w:webHidden/>
          </w:rPr>
          <w:fldChar w:fldCharType="separate"/>
        </w:r>
        <w:r w:rsidR="00741F7F" w:rsidRPr="00741F7F">
          <w:rPr>
            <w:noProof/>
            <w:webHidden/>
          </w:rPr>
          <w:t>22</w:t>
        </w:r>
        <w:r w:rsidR="00741F7F" w:rsidRPr="00741F7F">
          <w:rPr>
            <w:noProof/>
            <w:webHidden/>
          </w:rPr>
          <w:fldChar w:fldCharType="end"/>
        </w:r>
      </w:hyperlink>
    </w:p>
    <w:p w14:paraId="733BE653" w14:textId="74925D93" w:rsidR="00741F7F" w:rsidRPr="00741F7F" w:rsidRDefault="00643563">
      <w:pPr>
        <w:pStyle w:val="Kazalovsebine2"/>
        <w:rPr>
          <w:rFonts w:asciiTheme="minorHAnsi" w:eastAsiaTheme="minorEastAsia" w:hAnsiTheme="minorHAnsi" w:cstheme="minorBidi"/>
          <w:noProof/>
          <w:sz w:val="22"/>
          <w:szCs w:val="22"/>
        </w:rPr>
      </w:pPr>
      <w:hyperlink w:anchor="_Toc56001065" w:history="1">
        <w:r w:rsidR="00741F7F" w:rsidRPr="00741F7F">
          <w:rPr>
            <w:rStyle w:val="Hiperpovezava"/>
            <w:noProof/>
          </w:rPr>
          <w:t>2.7</w:t>
        </w:r>
        <w:r w:rsidR="00741F7F" w:rsidRPr="00741F7F">
          <w:rPr>
            <w:rFonts w:asciiTheme="minorHAnsi" w:eastAsiaTheme="minorEastAsia" w:hAnsiTheme="minorHAnsi" w:cstheme="minorBidi"/>
            <w:noProof/>
            <w:sz w:val="22"/>
            <w:szCs w:val="22"/>
          </w:rPr>
          <w:tab/>
        </w:r>
        <w:r w:rsidR="00741F7F" w:rsidRPr="00741F7F">
          <w:rPr>
            <w:rStyle w:val="Hiperpovezava"/>
            <w:noProof/>
          </w:rPr>
          <w:t>Izbirne ekskurzije in kulturne dejavnosti</w:t>
        </w:r>
        <w:r w:rsidR="00741F7F" w:rsidRPr="00741F7F">
          <w:rPr>
            <w:noProof/>
            <w:webHidden/>
          </w:rPr>
          <w:tab/>
        </w:r>
        <w:r w:rsidR="00741F7F" w:rsidRPr="00741F7F">
          <w:rPr>
            <w:noProof/>
            <w:webHidden/>
          </w:rPr>
          <w:fldChar w:fldCharType="begin"/>
        </w:r>
        <w:r w:rsidR="00741F7F" w:rsidRPr="00741F7F">
          <w:rPr>
            <w:noProof/>
            <w:webHidden/>
          </w:rPr>
          <w:instrText xml:space="preserve"> PAGEREF _Toc56001065 \h </w:instrText>
        </w:r>
        <w:r w:rsidR="00741F7F" w:rsidRPr="00741F7F">
          <w:rPr>
            <w:noProof/>
            <w:webHidden/>
          </w:rPr>
        </w:r>
        <w:r w:rsidR="00741F7F" w:rsidRPr="00741F7F">
          <w:rPr>
            <w:noProof/>
            <w:webHidden/>
          </w:rPr>
          <w:fldChar w:fldCharType="separate"/>
        </w:r>
        <w:r w:rsidR="00741F7F" w:rsidRPr="00741F7F">
          <w:rPr>
            <w:noProof/>
            <w:webHidden/>
          </w:rPr>
          <w:t>31</w:t>
        </w:r>
        <w:r w:rsidR="00741F7F" w:rsidRPr="00741F7F">
          <w:rPr>
            <w:noProof/>
            <w:webHidden/>
          </w:rPr>
          <w:fldChar w:fldCharType="end"/>
        </w:r>
      </w:hyperlink>
    </w:p>
    <w:p w14:paraId="5BFFF31D" w14:textId="28AD2095" w:rsidR="00741F7F" w:rsidRPr="00741F7F" w:rsidRDefault="00643563">
      <w:pPr>
        <w:pStyle w:val="Kazalovsebine1"/>
        <w:rPr>
          <w:rFonts w:asciiTheme="minorHAnsi" w:eastAsiaTheme="minorEastAsia" w:hAnsiTheme="minorHAnsi" w:cstheme="minorBidi"/>
          <w:sz w:val="22"/>
          <w:szCs w:val="22"/>
        </w:rPr>
      </w:pPr>
      <w:hyperlink w:anchor="_Toc56001066" w:history="1">
        <w:r w:rsidR="00741F7F" w:rsidRPr="00741F7F">
          <w:rPr>
            <w:rStyle w:val="Hiperpovezava"/>
          </w:rPr>
          <w:t>3</w:t>
        </w:r>
        <w:r w:rsidR="00741F7F" w:rsidRPr="00741F7F">
          <w:rPr>
            <w:rFonts w:asciiTheme="minorHAnsi" w:eastAsiaTheme="minorEastAsia" w:hAnsiTheme="minorHAnsi" w:cstheme="minorBidi"/>
            <w:sz w:val="22"/>
            <w:szCs w:val="22"/>
          </w:rPr>
          <w:tab/>
        </w:r>
        <w:r w:rsidR="00741F7F" w:rsidRPr="00741F7F">
          <w:rPr>
            <w:rStyle w:val="Hiperpovezava"/>
          </w:rPr>
          <w:t>IZOBRAŽEVANJE ODRASLIH</w:t>
        </w:r>
        <w:r w:rsidR="00741F7F" w:rsidRPr="00741F7F">
          <w:rPr>
            <w:webHidden/>
          </w:rPr>
          <w:tab/>
        </w:r>
        <w:r w:rsidR="00741F7F" w:rsidRPr="00741F7F">
          <w:rPr>
            <w:webHidden/>
          </w:rPr>
          <w:fldChar w:fldCharType="begin"/>
        </w:r>
        <w:r w:rsidR="00741F7F" w:rsidRPr="00741F7F">
          <w:rPr>
            <w:webHidden/>
          </w:rPr>
          <w:instrText xml:space="preserve"> PAGEREF _Toc56001066 \h </w:instrText>
        </w:r>
        <w:r w:rsidR="00741F7F" w:rsidRPr="00741F7F">
          <w:rPr>
            <w:webHidden/>
          </w:rPr>
        </w:r>
        <w:r w:rsidR="00741F7F" w:rsidRPr="00741F7F">
          <w:rPr>
            <w:webHidden/>
          </w:rPr>
          <w:fldChar w:fldCharType="separate"/>
        </w:r>
        <w:r w:rsidR="00741F7F" w:rsidRPr="00741F7F">
          <w:rPr>
            <w:webHidden/>
          </w:rPr>
          <w:t>31</w:t>
        </w:r>
        <w:r w:rsidR="00741F7F" w:rsidRPr="00741F7F">
          <w:rPr>
            <w:webHidden/>
          </w:rPr>
          <w:fldChar w:fldCharType="end"/>
        </w:r>
      </w:hyperlink>
    </w:p>
    <w:p w14:paraId="051E8E35" w14:textId="58B950E1" w:rsidR="00741F7F" w:rsidRPr="00741F7F" w:rsidRDefault="00643563">
      <w:pPr>
        <w:pStyle w:val="Kazalovsebine2"/>
        <w:rPr>
          <w:rFonts w:asciiTheme="minorHAnsi" w:eastAsiaTheme="minorEastAsia" w:hAnsiTheme="minorHAnsi" w:cstheme="minorBidi"/>
          <w:noProof/>
          <w:sz w:val="22"/>
          <w:szCs w:val="22"/>
        </w:rPr>
      </w:pPr>
      <w:hyperlink w:anchor="_Toc56001067" w:history="1">
        <w:r w:rsidR="00741F7F" w:rsidRPr="00741F7F">
          <w:rPr>
            <w:rStyle w:val="Hiperpovezava"/>
            <w:noProof/>
          </w:rPr>
          <w:t>3.1</w:t>
        </w:r>
        <w:r w:rsidR="00741F7F" w:rsidRPr="00741F7F">
          <w:rPr>
            <w:rFonts w:asciiTheme="minorHAnsi" w:eastAsiaTheme="minorEastAsia" w:hAnsiTheme="minorHAnsi" w:cstheme="minorBidi"/>
            <w:noProof/>
            <w:sz w:val="22"/>
            <w:szCs w:val="22"/>
          </w:rPr>
          <w:tab/>
        </w:r>
        <w:r w:rsidR="00741F7F" w:rsidRPr="00741F7F">
          <w:rPr>
            <w:rStyle w:val="Hiperpovezava"/>
            <w:noProof/>
          </w:rPr>
          <w:t>Izobraževalni programi</w:t>
        </w:r>
        <w:r w:rsidR="00741F7F" w:rsidRPr="00741F7F">
          <w:rPr>
            <w:noProof/>
            <w:webHidden/>
          </w:rPr>
          <w:tab/>
        </w:r>
        <w:r w:rsidR="00741F7F" w:rsidRPr="00741F7F">
          <w:rPr>
            <w:noProof/>
            <w:webHidden/>
          </w:rPr>
          <w:fldChar w:fldCharType="begin"/>
        </w:r>
        <w:r w:rsidR="00741F7F" w:rsidRPr="00741F7F">
          <w:rPr>
            <w:noProof/>
            <w:webHidden/>
          </w:rPr>
          <w:instrText xml:space="preserve"> PAGEREF _Toc56001067 \h </w:instrText>
        </w:r>
        <w:r w:rsidR="00741F7F" w:rsidRPr="00741F7F">
          <w:rPr>
            <w:noProof/>
            <w:webHidden/>
          </w:rPr>
        </w:r>
        <w:r w:rsidR="00741F7F" w:rsidRPr="00741F7F">
          <w:rPr>
            <w:noProof/>
            <w:webHidden/>
          </w:rPr>
          <w:fldChar w:fldCharType="separate"/>
        </w:r>
        <w:r w:rsidR="00741F7F" w:rsidRPr="00741F7F">
          <w:rPr>
            <w:noProof/>
            <w:webHidden/>
          </w:rPr>
          <w:t>31</w:t>
        </w:r>
        <w:r w:rsidR="00741F7F" w:rsidRPr="00741F7F">
          <w:rPr>
            <w:noProof/>
            <w:webHidden/>
          </w:rPr>
          <w:fldChar w:fldCharType="end"/>
        </w:r>
      </w:hyperlink>
    </w:p>
    <w:p w14:paraId="00424599" w14:textId="1A3C8339" w:rsidR="00741F7F" w:rsidRPr="00741F7F" w:rsidRDefault="00643563">
      <w:pPr>
        <w:pStyle w:val="Kazalovsebine2"/>
        <w:rPr>
          <w:rFonts w:asciiTheme="minorHAnsi" w:eastAsiaTheme="minorEastAsia" w:hAnsiTheme="minorHAnsi" w:cstheme="minorBidi"/>
          <w:noProof/>
          <w:sz w:val="22"/>
          <w:szCs w:val="22"/>
        </w:rPr>
      </w:pPr>
      <w:hyperlink w:anchor="_Toc56001068" w:history="1">
        <w:r w:rsidR="00741F7F" w:rsidRPr="00741F7F">
          <w:rPr>
            <w:rStyle w:val="Hiperpovezava"/>
            <w:noProof/>
          </w:rPr>
          <w:t>3.2</w:t>
        </w:r>
        <w:r w:rsidR="00741F7F" w:rsidRPr="00741F7F">
          <w:rPr>
            <w:rFonts w:asciiTheme="minorHAnsi" w:eastAsiaTheme="minorEastAsia" w:hAnsiTheme="minorHAnsi" w:cstheme="minorBidi"/>
            <w:noProof/>
            <w:sz w:val="22"/>
            <w:szCs w:val="22"/>
          </w:rPr>
          <w:tab/>
        </w:r>
        <w:r w:rsidR="00741F7F" w:rsidRPr="00741F7F">
          <w:rPr>
            <w:rStyle w:val="Hiperpovezava"/>
            <w:noProof/>
          </w:rPr>
          <w:t>Samoizobraževanje</w:t>
        </w:r>
        <w:r w:rsidR="00741F7F" w:rsidRPr="00741F7F">
          <w:rPr>
            <w:noProof/>
            <w:webHidden/>
          </w:rPr>
          <w:tab/>
        </w:r>
        <w:r w:rsidR="00741F7F" w:rsidRPr="00741F7F">
          <w:rPr>
            <w:noProof/>
            <w:webHidden/>
          </w:rPr>
          <w:fldChar w:fldCharType="begin"/>
        </w:r>
        <w:r w:rsidR="00741F7F" w:rsidRPr="00741F7F">
          <w:rPr>
            <w:noProof/>
            <w:webHidden/>
          </w:rPr>
          <w:instrText xml:space="preserve"> PAGEREF _Toc56001068 \h </w:instrText>
        </w:r>
        <w:r w:rsidR="00741F7F" w:rsidRPr="00741F7F">
          <w:rPr>
            <w:noProof/>
            <w:webHidden/>
          </w:rPr>
        </w:r>
        <w:r w:rsidR="00741F7F" w:rsidRPr="00741F7F">
          <w:rPr>
            <w:noProof/>
            <w:webHidden/>
          </w:rPr>
          <w:fldChar w:fldCharType="separate"/>
        </w:r>
        <w:r w:rsidR="00741F7F" w:rsidRPr="00741F7F">
          <w:rPr>
            <w:noProof/>
            <w:webHidden/>
          </w:rPr>
          <w:t>31</w:t>
        </w:r>
        <w:r w:rsidR="00741F7F" w:rsidRPr="00741F7F">
          <w:rPr>
            <w:noProof/>
            <w:webHidden/>
          </w:rPr>
          <w:fldChar w:fldCharType="end"/>
        </w:r>
      </w:hyperlink>
    </w:p>
    <w:p w14:paraId="0974B6DB" w14:textId="6C0FFEC2" w:rsidR="00741F7F" w:rsidRPr="00741F7F" w:rsidRDefault="00643563">
      <w:pPr>
        <w:pStyle w:val="Kazalovsebine2"/>
        <w:rPr>
          <w:rFonts w:asciiTheme="minorHAnsi" w:eastAsiaTheme="minorEastAsia" w:hAnsiTheme="minorHAnsi" w:cstheme="minorBidi"/>
          <w:noProof/>
          <w:sz w:val="22"/>
          <w:szCs w:val="22"/>
        </w:rPr>
      </w:pPr>
      <w:hyperlink w:anchor="_Toc56001069" w:history="1">
        <w:r w:rsidR="00741F7F" w:rsidRPr="00741F7F">
          <w:rPr>
            <w:rStyle w:val="Hiperpovezava"/>
            <w:noProof/>
          </w:rPr>
          <w:t>3.3</w:t>
        </w:r>
        <w:r w:rsidR="00741F7F" w:rsidRPr="00741F7F">
          <w:rPr>
            <w:rFonts w:asciiTheme="minorHAnsi" w:eastAsiaTheme="minorEastAsia" w:hAnsiTheme="minorHAnsi" w:cstheme="minorBidi"/>
            <w:noProof/>
            <w:sz w:val="22"/>
            <w:szCs w:val="22"/>
          </w:rPr>
          <w:tab/>
        </w:r>
        <w:r w:rsidR="00741F7F" w:rsidRPr="00741F7F">
          <w:rPr>
            <w:rStyle w:val="Hiperpovezava"/>
            <w:noProof/>
          </w:rPr>
          <w:t>Informiranje občanov o izobraževalnih možnostih v ETrŠ Brežice</w:t>
        </w:r>
        <w:r w:rsidR="00741F7F" w:rsidRPr="00741F7F">
          <w:rPr>
            <w:noProof/>
            <w:webHidden/>
          </w:rPr>
          <w:tab/>
        </w:r>
        <w:r w:rsidR="00741F7F" w:rsidRPr="00741F7F">
          <w:rPr>
            <w:noProof/>
            <w:webHidden/>
          </w:rPr>
          <w:fldChar w:fldCharType="begin"/>
        </w:r>
        <w:r w:rsidR="00741F7F" w:rsidRPr="00741F7F">
          <w:rPr>
            <w:noProof/>
            <w:webHidden/>
          </w:rPr>
          <w:instrText xml:space="preserve"> PAGEREF _Toc56001069 \h </w:instrText>
        </w:r>
        <w:r w:rsidR="00741F7F" w:rsidRPr="00741F7F">
          <w:rPr>
            <w:noProof/>
            <w:webHidden/>
          </w:rPr>
        </w:r>
        <w:r w:rsidR="00741F7F" w:rsidRPr="00741F7F">
          <w:rPr>
            <w:noProof/>
            <w:webHidden/>
          </w:rPr>
          <w:fldChar w:fldCharType="separate"/>
        </w:r>
        <w:r w:rsidR="00741F7F" w:rsidRPr="00741F7F">
          <w:rPr>
            <w:noProof/>
            <w:webHidden/>
          </w:rPr>
          <w:t>32</w:t>
        </w:r>
        <w:r w:rsidR="00741F7F" w:rsidRPr="00741F7F">
          <w:rPr>
            <w:noProof/>
            <w:webHidden/>
          </w:rPr>
          <w:fldChar w:fldCharType="end"/>
        </w:r>
      </w:hyperlink>
    </w:p>
    <w:p w14:paraId="5D97B2D8" w14:textId="6149FE7B" w:rsidR="00741F7F" w:rsidRPr="00741F7F" w:rsidRDefault="00643563">
      <w:pPr>
        <w:pStyle w:val="Kazalovsebine1"/>
        <w:rPr>
          <w:rFonts w:asciiTheme="minorHAnsi" w:eastAsiaTheme="minorEastAsia" w:hAnsiTheme="minorHAnsi" w:cstheme="minorBidi"/>
          <w:sz w:val="22"/>
          <w:szCs w:val="22"/>
        </w:rPr>
      </w:pPr>
      <w:hyperlink w:anchor="_Toc56001070" w:history="1">
        <w:r w:rsidR="00741F7F" w:rsidRPr="00741F7F">
          <w:rPr>
            <w:rStyle w:val="Hiperpovezava"/>
          </w:rPr>
          <w:t>4</w:t>
        </w:r>
        <w:r w:rsidR="00741F7F" w:rsidRPr="00741F7F">
          <w:rPr>
            <w:rFonts w:asciiTheme="minorHAnsi" w:eastAsiaTheme="minorEastAsia" w:hAnsiTheme="minorHAnsi" w:cstheme="minorBidi"/>
            <w:sz w:val="22"/>
            <w:szCs w:val="22"/>
          </w:rPr>
          <w:tab/>
        </w:r>
        <w:r w:rsidR="00741F7F" w:rsidRPr="00741F7F">
          <w:rPr>
            <w:rStyle w:val="Hiperpovezava"/>
          </w:rPr>
          <w:t>ŠOLSKI KOLEDAR ZA ŠOLSKO LETO 2020/21</w:t>
        </w:r>
        <w:r w:rsidR="00741F7F" w:rsidRPr="00741F7F">
          <w:rPr>
            <w:webHidden/>
          </w:rPr>
          <w:tab/>
        </w:r>
        <w:r w:rsidR="00741F7F" w:rsidRPr="00741F7F">
          <w:rPr>
            <w:webHidden/>
          </w:rPr>
          <w:fldChar w:fldCharType="begin"/>
        </w:r>
        <w:r w:rsidR="00741F7F" w:rsidRPr="00741F7F">
          <w:rPr>
            <w:webHidden/>
          </w:rPr>
          <w:instrText xml:space="preserve"> PAGEREF _Toc56001070 \h </w:instrText>
        </w:r>
        <w:r w:rsidR="00741F7F" w:rsidRPr="00741F7F">
          <w:rPr>
            <w:webHidden/>
          </w:rPr>
        </w:r>
        <w:r w:rsidR="00741F7F" w:rsidRPr="00741F7F">
          <w:rPr>
            <w:webHidden/>
          </w:rPr>
          <w:fldChar w:fldCharType="separate"/>
        </w:r>
        <w:r w:rsidR="00741F7F" w:rsidRPr="00741F7F">
          <w:rPr>
            <w:webHidden/>
          </w:rPr>
          <w:t>33</w:t>
        </w:r>
        <w:r w:rsidR="00741F7F" w:rsidRPr="00741F7F">
          <w:rPr>
            <w:webHidden/>
          </w:rPr>
          <w:fldChar w:fldCharType="end"/>
        </w:r>
      </w:hyperlink>
    </w:p>
    <w:p w14:paraId="1FB4F508" w14:textId="6CBF6161" w:rsidR="00741F7F" w:rsidRPr="00741F7F" w:rsidRDefault="00643563">
      <w:pPr>
        <w:pStyle w:val="Kazalovsebine1"/>
        <w:rPr>
          <w:rFonts w:asciiTheme="minorHAnsi" w:eastAsiaTheme="minorEastAsia" w:hAnsiTheme="minorHAnsi" w:cstheme="minorBidi"/>
          <w:sz w:val="22"/>
          <w:szCs w:val="22"/>
        </w:rPr>
      </w:pPr>
      <w:hyperlink w:anchor="_Toc56001071" w:history="1">
        <w:r w:rsidR="00741F7F" w:rsidRPr="00741F7F">
          <w:rPr>
            <w:rStyle w:val="Hiperpovezava"/>
          </w:rPr>
          <w:t>5</w:t>
        </w:r>
        <w:r w:rsidR="00741F7F" w:rsidRPr="00741F7F">
          <w:rPr>
            <w:rFonts w:asciiTheme="minorHAnsi" w:eastAsiaTheme="minorEastAsia" w:hAnsiTheme="minorHAnsi" w:cstheme="minorBidi"/>
            <w:sz w:val="22"/>
            <w:szCs w:val="22"/>
          </w:rPr>
          <w:tab/>
        </w:r>
        <w:r w:rsidR="00741F7F" w:rsidRPr="00741F7F">
          <w:rPr>
            <w:rStyle w:val="Hiperpovezava"/>
          </w:rPr>
          <w:t>STROKOVNI IN DRUGI ORGANI ŠOLE</w:t>
        </w:r>
        <w:r w:rsidR="00741F7F" w:rsidRPr="00741F7F">
          <w:rPr>
            <w:webHidden/>
          </w:rPr>
          <w:tab/>
        </w:r>
        <w:r w:rsidR="00741F7F" w:rsidRPr="00741F7F">
          <w:rPr>
            <w:webHidden/>
          </w:rPr>
          <w:fldChar w:fldCharType="begin"/>
        </w:r>
        <w:r w:rsidR="00741F7F" w:rsidRPr="00741F7F">
          <w:rPr>
            <w:webHidden/>
          </w:rPr>
          <w:instrText xml:space="preserve"> PAGEREF _Toc56001071 \h </w:instrText>
        </w:r>
        <w:r w:rsidR="00741F7F" w:rsidRPr="00741F7F">
          <w:rPr>
            <w:webHidden/>
          </w:rPr>
        </w:r>
        <w:r w:rsidR="00741F7F" w:rsidRPr="00741F7F">
          <w:rPr>
            <w:webHidden/>
          </w:rPr>
          <w:fldChar w:fldCharType="separate"/>
        </w:r>
        <w:r w:rsidR="00741F7F" w:rsidRPr="00741F7F">
          <w:rPr>
            <w:webHidden/>
          </w:rPr>
          <w:t>34</w:t>
        </w:r>
        <w:r w:rsidR="00741F7F" w:rsidRPr="00741F7F">
          <w:rPr>
            <w:webHidden/>
          </w:rPr>
          <w:fldChar w:fldCharType="end"/>
        </w:r>
      </w:hyperlink>
    </w:p>
    <w:p w14:paraId="7C290606" w14:textId="26751BB9" w:rsidR="00741F7F" w:rsidRPr="00741F7F" w:rsidRDefault="00643563">
      <w:pPr>
        <w:pStyle w:val="Kazalovsebine2"/>
        <w:rPr>
          <w:rFonts w:asciiTheme="minorHAnsi" w:eastAsiaTheme="minorEastAsia" w:hAnsiTheme="minorHAnsi" w:cstheme="minorBidi"/>
          <w:noProof/>
          <w:sz w:val="22"/>
          <w:szCs w:val="22"/>
        </w:rPr>
      </w:pPr>
      <w:hyperlink w:anchor="_Toc56001072" w:history="1">
        <w:r w:rsidR="00741F7F" w:rsidRPr="00741F7F">
          <w:rPr>
            <w:rStyle w:val="Hiperpovezava"/>
            <w:noProof/>
          </w:rPr>
          <w:t>5.1</w:t>
        </w:r>
        <w:r w:rsidR="00741F7F" w:rsidRPr="00741F7F">
          <w:rPr>
            <w:rFonts w:asciiTheme="minorHAnsi" w:eastAsiaTheme="minorEastAsia" w:hAnsiTheme="minorHAnsi" w:cstheme="minorBidi"/>
            <w:noProof/>
            <w:sz w:val="22"/>
            <w:szCs w:val="22"/>
          </w:rPr>
          <w:tab/>
        </w:r>
        <w:r w:rsidR="00741F7F" w:rsidRPr="00741F7F">
          <w:rPr>
            <w:rStyle w:val="Hiperpovezava"/>
            <w:noProof/>
          </w:rPr>
          <w:t>Učiteljski zbor</w:t>
        </w:r>
        <w:r w:rsidR="00741F7F" w:rsidRPr="00741F7F">
          <w:rPr>
            <w:noProof/>
            <w:webHidden/>
          </w:rPr>
          <w:tab/>
        </w:r>
        <w:r w:rsidR="00741F7F" w:rsidRPr="00741F7F">
          <w:rPr>
            <w:noProof/>
            <w:webHidden/>
          </w:rPr>
          <w:fldChar w:fldCharType="begin"/>
        </w:r>
        <w:r w:rsidR="00741F7F" w:rsidRPr="00741F7F">
          <w:rPr>
            <w:noProof/>
            <w:webHidden/>
          </w:rPr>
          <w:instrText xml:space="preserve"> PAGEREF _Toc56001072 \h </w:instrText>
        </w:r>
        <w:r w:rsidR="00741F7F" w:rsidRPr="00741F7F">
          <w:rPr>
            <w:noProof/>
            <w:webHidden/>
          </w:rPr>
        </w:r>
        <w:r w:rsidR="00741F7F" w:rsidRPr="00741F7F">
          <w:rPr>
            <w:noProof/>
            <w:webHidden/>
          </w:rPr>
          <w:fldChar w:fldCharType="separate"/>
        </w:r>
        <w:r w:rsidR="00741F7F" w:rsidRPr="00741F7F">
          <w:rPr>
            <w:noProof/>
            <w:webHidden/>
          </w:rPr>
          <w:t>34</w:t>
        </w:r>
        <w:r w:rsidR="00741F7F" w:rsidRPr="00741F7F">
          <w:rPr>
            <w:noProof/>
            <w:webHidden/>
          </w:rPr>
          <w:fldChar w:fldCharType="end"/>
        </w:r>
      </w:hyperlink>
    </w:p>
    <w:p w14:paraId="4CD91761" w14:textId="3E517418" w:rsidR="00741F7F" w:rsidRPr="00741F7F" w:rsidRDefault="00643563">
      <w:pPr>
        <w:pStyle w:val="Kazalovsebine2"/>
        <w:rPr>
          <w:rFonts w:asciiTheme="minorHAnsi" w:eastAsiaTheme="minorEastAsia" w:hAnsiTheme="minorHAnsi" w:cstheme="minorBidi"/>
          <w:noProof/>
          <w:sz w:val="22"/>
          <w:szCs w:val="22"/>
        </w:rPr>
      </w:pPr>
      <w:hyperlink w:anchor="_Toc56001073" w:history="1">
        <w:r w:rsidR="00741F7F" w:rsidRPr="00741F7F">
          <w:rPr>
            <w:rStyle w:val="Hiperpovezava"/>
            <w:noProof/>
          </w:rPr>
          <w:t>5.2</w:t>
        </w:r>
        <w:r w:rsidR="00741F7F" w:rsidRPr="00741F7F">
          <w:rPr>
            <w:rFonts w:asciiTheme="minorHAnsi" w:eastAsiaTheme="minorEastAsia" w:hAnsiTheme="minorHAnsi" w:cstheme="minorBidi"/>
            <w:noProof/>
            <w:sz w:val="22"/>
            <w:szCs w:val="22"/>
          </w:rPr>
          <w:tab/>
        </w:r>
        <w:r w:rsidR="00741F7F" w:rsidRPr="00741F7F">
          <w:rPr>
            <w:rStyle w:val="Hiperpovezava"/>
            <w:noProof/>
          </w:rPr>
          <w:t>Programski učiteljski zbor</w:t>
        </w:r>
        <w:r w:rsidR="00741F7F" w:rsidRPr="00741F7F">
          <w:rPr>
            <w:noProof/>
            <w:webHidden/>
          </w:rPr>
          <w:tab/>
        </w:r>
        <w:r w:rsidR="00741F7F" w:rsidRPr="00741F7F">
          <w:rPr>
            <w:noProof/>
            <w:webHidden/>
          </w:rPr>
          <w:fldChar w:fldCharType="begin"/>
        </w:r>
        <w:r w:rsidR="00741F7F" w:rsidRPr="00741F7F">
          <w:rPr>
            <w:noProof/>
            <w:webHidden/>
          </w:rPr>
          <w:instrText xml:space="preserve"> PAGEREF _Toc56001073 \h </w:instrText>
        </w:r>
        <w:r w:rsidR="00741F7F" w:rsidRPr="00741F7F">
          <w:rPr>
            <w:noProof/>
            <w:webHidden/>
          </w:rPr>
        </w:r>
        <w:r w:rsidR="00741F7F" w:rsidRPr="00741F7F">
          <w:rPr>
            <w:noProof/>
            <w:webHidden/>
          </w:rPr>
          <w:fldChar w:fldCharType="separate"/>
        </w:r>
        <w:r w:rsidR="00741F7F" w:rsidRPr="00741F7F">
          <w:rPr>
            <w:noProof/>
            <w:webHidden/>
          </w:rPr>
          <w:t>34</w:t>
        </w:r>
        <w:r w:rsidR="00741F7F" w:rsidRPr="00741F7F">
          <w:rPr>
            <w:noProof/>
            <w:webHidden/>
          </w:rPr>
          <w:fldChar w:fldCharType="end"/>
        </w:r>
      </w:hyperlink>
    </w:p>
    <w:p w14:paraId="3F62C02D" w14:textId="004BD6E3" w:rsidR="00741F7F" w:rsidRPr="00741F7F" w:rsidRDefault="00643563">
      <w:pPr>
        <w:pStyle w:val="Kazalovsebine2"/>
        <w:rPr>
          <w:rFonts w:asciiTheme="minorHAnsi" w:eastAsiaTheme="minorEastAsia" w:hAnsiTheme="minorHAnsi" w:cstheme="minorBidi"/>
          <w:noProof/>
          <w:sz w:val="22"/>
          <w:szCs w:val="22"/>
        </w:rPr>
      </w:pPr>
      <w:hyperlink w:anchor="_Toc56001074" w:history="1">
        <w:r w:rsidR="00741F7F" w:rsidRPr="00741F7F">
          <w:rPr>
            <w:rStyle w:val="Hiperpovezava"/>
            <w:noProof/>
          </w:rPr>
          <w:t>5.3</w:t>
        </w:r>
        <w:r w:rsidR="00741F7F" w:rsidRPr="00741F7F">
          <w:rPr>
            <w:rFonts w:asciiTheme="minorHAnsi" w:eastAsiaTheme="minorEastAsia" w:hAnsiTheme="minorHAnsi" w:cstheme="minorBidi"/>
            <w:noProof/>
            <w:sz w:val="22"/>
            <w:szCs w:val="22"/>
          </w:rPr>
          <w:tab/>
        </w:r>
        <w:r w:rsidR="00741F7F" w:rsidRPr="00741F7F">
          <w:rPr>
            <w:rStyle w:val="Hiperpovezava"/>
            <w:noProof/>
          </w:rPr>
          <w:t>Razredniki</w:t>
        </w:r>
        <w:r w:rsidR="00741F7F" w:rsidRPr="00741F7F">
          <w:rPr>
            <w:noProof/>
            <w:webHidden/>
          </w:rPr>
          <w:tab/>
        </w:r>
        <w:r w:rsidR="00741F7F" w:rsidRPr="00741F7F">
          <w:rPr>
            <w:noProof/>
            <w:webHidden/>
          </w:rPr>
          <w:fldChar w:fldCharType="begin"/>
        </w:r>
        <w:r w:rsidR="00741F7F" w:rsidRPr="00741F7F">
          <w:rPr>
            <w:noProof/>
            <w:webHidden/>
          </w:rPr>
          <w:instrText xml:space="preserve"> PAGEREF _Toc56001074 \h </w:instrText>
        </w:r>
        <w:r w:rsidR="00741F7F" w:rsidRPr="00741F7F">
          <w:rPr>
            <w:noProof/>
            <w:webHidden/>
          </w:rPr>
        </w:r>
        <w:r w:rsidR="00741F7F" w:rsidRPr="00741F7F">
          <w:rPr>
            <w:noProof/>
            <w:webHidden/>
          </w:rPr>
          <w:fldChar w:fldCharType="separate"/>
        </w:r>
        <w:r w:rsidR="00741F7F" w:rsidRPr="00741F7F">
          <w:rPr>
            <w:noProof/>
            <w:webHidden/>
          </w:rPr>
          <w:t>35</w:t>
        </w:r>
        <w:r w:rsidR="00741F7F" w:rsidRPr="00741F7F">
          <w:rPr>
            <w:noProof/>
            <w:webHidden/>
          </w:rPr>
          <w:fldChar w:fldCharType="end"/>
        </w:r>
      </w:hyperlink>
    </w:p>
    <w:p w14:paraId="4A735351" w14:textId="2481EE3F" w:rsidR="00741F7F" w:rsidRPr="00741F7F" w:rsidRDefault="00643563">
      <w:pPr>
        <w:pStyle w:val="Kazalovsebine2"/>
        <w:rPr>
          <w:rFonts w:asciiTheme="minorHAnsi" w:eastAsiaTheme="minorEastAsia" w:hAnsiTheme="minorHAnsi" w:cstheme="minorBidi"/>
          <w:noProof/>
          <w:sz w:val="22"/>
          <w:szCs w:val="22"/>
        </w:rPr>
      </w:pPr>
      <w:hyperlink w:anchor="_Toc56001075" w:history="1">
        <w:r w:rsidR="00741F7F" w:rsidRPr="00741F7F">
          <w:rPr>
            <w:rStyle w:val="Hiperpovezava"/>
            <w:noProof/>
          </w:rPr>
          <w:t>5.4</w:t>
        </w:r>
        <w:r w:rsidR="00741F7F" w:rsidRPr="00741F7F">
          <w:rPr>
            <w:rFonts w:asciiTheme="minorHAnsi" w:eastAsiaTheme="minorEastAsia" w:hAnsiTheme="minorHAnsi" w:cstheme="minorBidi"/>
            <w:noProof/>
            <w:sz w:val="22"/>
            <w:szCs w:val="22"/>
          </w:rPr>
          <w:tab/>
        </w:r>
        <w:r w:rsidR="00741F7F" w:rsidRPr="00741F7F">
          <w:rPr>
            <w:rStyle w:val="Hiperpovezava"/>
            <w:noProof/>
          </w:rPr>
          <w:t>Strokovni aktivi</w:t>
        </w:r>
        <w:r w:rsidR="00741F7F" w:rsidRPr="00741F7F">
          <w:rPr>
            <w:noProof/>
            <w:webHidden/>
          </w:rPr>
          <w:tab/>
        </w:r>
        <w:r w:rsidR="00741F7F" w:rsidRPr="00741F7F">
          <w:rPr>
            <w:noProof/>
            <w:webHidden/>
          </w:rPr>
          <w:fldChar w:fldCharType="begin"/>
        </w:r>
        <w:r w:rsidR="00741F7F" w:rsidRPr="00741F7F">
          <w:rPr>
            <w:noProof/>
            <w:webHidden/>
          </w:rPr>
          <w:instrText xml:space="preserve"> PAGEREF _Toc56001075 \h </w:instrText>
        </w:r>
        <w:r w:rsidR="00741F7F" w:rsidRPr="00741F7F">
          <w:rPr>
            <w:noProof/>
            <w:webHidden/>
          </w:rPr>
        </w:r>
        <w:r w:rsidR="00741F7F" w:rsidRPr="00741F7F">
          <w:rPr>
            <w:noProof/>
            <w:webHidden/>
          </w:rPr>
          <w:fldChar w:fldCharType="separate"/>
        </w:r>
        <w:r w:rsidR="00741F7F" w:rsidRPr="00741F7F">
          <w:rPr>
            <w:noProof/>
            <w:webHidden/>
          </w:rPr>
          <w:t>35</w:t>
        </w:r>
        <w:r w:rsidR="00741F7F" w:rsidRPr="00741F7F">
          <w:rPr>
            <w:noProof/>
            <w:webHidden/>
          </w:rPr>
          <w:fldChar w:fldCharType="end"/>
        </w:r>
      </w:hyperlink>
    </w:p>
    <w:p w14:paraId="45502384" w14:textId="5617E9BC" w:rsidR="00741F7F" w:rsidRPr="00741F7F" w:rsidRDefault="00643563">
      <w:pPr>
        <w:pStyle w:val="Kazalovsebine2"/>
        <w:rPr>
          <w:rFonts w:asciiTheme="minorHAnsi" w:eastAsiaTheme="minorEastAsia" w:hAnsiTheme="minorHAnsi" w:cstheme="minorBidi"/>
          <w:noProof/>
          <w:sz w:val="22"/>
          <w:szCs w:val="22"/>
        </w:rPr>
      </w:pPr>
      <w:hyperlink w:anchor="_Toc56001076" w:history="1">
        <w:r w:rsidR="00741F7F" w:rsidRPr="00741F7F">
          <w:rPr>
            <w:rStyle w:val="Hiperpovezava"/>
            <w:noProof/>
          </w:rPr>
          <w:t>5.5</w:t>
        </w:r>
        <w:r w:rsidR="00741F7F" w:rsidRPr="00741F7F">
          <w:rPr>
            <w:rFonts w:asciiTheme="minorHAnsi" w:eastAsiaTheme="minorEastAsia" w:hAnsiTheme="minorHAnsi" w:cstheme="minorBidi"/>
            <w:noProof/>
            <w:sz w:val="22"/>
            <w:szCs w:val="22"/>
          </w:rPr>
          <w:tab/>
        </w:r>
        <w:r w:rsidR="00741F7F" w:rsidRPr="00741F7F">
          <w:rPr>
            <w:rStyle w:val="Hiperpovezava"/>
            <w:noProof/>
          </w:rPr>
          <w:t>Svetovalna služba</w:t>
        </w:r>
        <w:r w:rsidR="00741F7F" w:rsidRPr="00741F7F">
          <w:rPr>
            <w:noProof/>
            <w:webHidden/>
          </w:rPr>
          <w:tab/>
        </w:r>
        <w:r w:rsidR="00741F7F" w:rsidRPr="00741F7F">
          <w:rPr>
            <w:noProof/>
            <w:webHidden/>
          </w:rPr>
          <w:fldChar w:fldCharType="begin"/>
        </w:r>
        <w:r w:rsidR="00741F7F" w:rsidRPr="00741F7F">
          <w:rPr>
            <w:noProof/>
            <w:webHidden/>
          </w:rPr>
          <w:instrText xml:space="preserve"> PAGEREF _Toc56001076 \h </w:instrText>
        </w:r>
        <w:r w:rsidR="00741F7F" w:rsidRPr="00741F7F">
          <w:rPr>
            <w:noProof/>
            <w:webHidden/>
          </w:rPr>
        </w:r>
        <w:r w:rsidR="00741F7F" w:rsidRPr="00741F7F">
          <w:rPr>
            <w:noProof/>
            <w:webHidden/>
          </w:rPr>
          <w:fldChar w:fldCharType="separate"/>
        </w:r>
        <w:r w:rsidR="00741F7F" w:rsidRPr="00741F7F">
          <w:rPr>
            <w:noProof/>
            <w:webHidden/>
          </w:rPr>
          <w:t>36</w:t>
        </w:r>
        <w:r w:rsidR="00741F7F" w:rsidRPr="00741F7F">
          <w:rPr>
            <w:noProof/>
            <w:webHidden/>
          </w:rPr>
          <w:fldChar w:fldCharType="end"/>
        </w:r>
      </w:hyperlink>
    </w:p>
    <w:p w14:paraId="2E6F57AB" w14:textId="61B5DF18" w:rsidR="00741F7F" w:rsidRDefault="00643563">
      <w:pPr>
        <w:pStyle w:val="Kazalovsebine2"/>
        <w:rPr>
          <w:rFonts w:asciiTheme="minorHAnsi" w:eastAsiaTheme="minorEastAsia" w:hAnsiTheme="minorHAnsi" w:cstheme="minorBidi"/>
          <w:noProof/>
          <w:sz w:val="22"/>
          <w:szCs w:val="22"/>
        </w:rPr>
      </w:pPr>
      <w:hyperlink w:anchor="_Toc56001077" w:history="1">
        <w:r w:rsidR="00741F7F" w:rsidRPr="00DA4321">
          <w:rPr>
            <w:rStyle w:val="Hiperpovezava"/>
            <w:noProof/>
          </w:rPr>
          <w:t>5.6</w:t>
        </w:r>
        <w:r w:rsidR="00741F7F">
          <w:rPr>
            <w:rFonts w:asciiTheme="minorHAnsi" w:eastAsiaTheme="minorEastAsia" w:hAnsiTheme="minorHAnsi" w:cstheme="minorBidi"/>
            <w:noProof/>
            <w:sz w:val="22"/>
            <w:szCs w:val="22"/>
          </w:rPr>
          <w:tab/>
        </w:r>
        <w:r w:rsidR="00741F7F" w:rsidRPr="00DA4321">
          <w:rPr>
            <w:rStyle w:val="Hiperpovezava"/>
            <w:noProof/>
          </w:rPr>
          <w:t>Komisija za kakovost</w:t>
        </w:r>
        <w:r w:rsidR="00741F7F">
          <w:rPr>
            <w:noProof/>
            <w:webHidden/>
          </w:rPr>
          <w:tab/>
        </w:r>
        <w:r w:rsidR="00741F7F">
          <w:rPr>
            <w:noProof/>
            <w:webHidden/>
          </w:rPr>
          <w:fldChar w:fldCharType="begin"/>
        </w:r>
        <w:r w:rsidR="00741F7F">
          <w:rPr>
            <w:noProof/>
            <w:webHidden/>
          </w:rPr>
          <w:instrText xml:space="preserve"> PAGEREF _Toc56001077 \h </w:instrText>
        </w:r>
        <w:r w:rsidR="00741F7F">
          <w:rPr>
            <w:noProof/>
            <w:webHidden/>
          </w:rPr>
        </w:r>
        <w:r w:rsidR="00741F7F">
          <w:rPr>
            <w:noProof/>
            <w:webHidden/>
          </w:rPr>
          <w:fldChar w:fldCharType="separate"/>
        </w:r>
        <w:r w:rsidR="00741F7F">
          <w:rPr>
            <w:noProof/>
            <w:webHidden/>
          </w:rPr>
          <w:t>37</w:t>
        </w:r>
        <w:r w:rsidR="00741F7F">
          <w:rPr>
            <w:noProof/>
            <w:webHidden/>
          </w:rPr>
          <w:fldChar w:fldCharType="end"/>
        </w:r>
      </w:hyperlink>
    </w:p>
    <w:p w14:paraId="0083175D" w14:textId="0AE5BABF" w:rsidR="00741F7F" w:rsidRDefault="00643563">
      <w:pPr>
        <w:pStyle w:val="Kazalovsebine2"/>
        <w:rPr>
          <w:rFonts w:asciiTheme="minorHAnsi" w:eastAsiaTheme="minorEastAsia" w:hAnsiTheme="minorHAnsi" w:cstheme="minorBidi"/>
          <w:noProof/>
          <w:sz w:val="22"/>
          <w:szCs w:val="22"/>
        </w:rPr>
      </w:pPr>
      <w:hyperlink w:anchor="_Toc56001078" w:history="1">
        <w:r w:rsidR="00741F7F" w:rsidRPr="00DA4321">
          <w:rPr>
            <w:rStyle w:val="Hiperpovezava"/>
            <w:noProof/>
          </w:rPr>
          <w:t>5.7</w:t>
        </w:r>
        <w:r w:rsidR="00741F7F">
          <w:rPr>
            <w:rFonts w:asciiTheme="minorHAnsi" w:eastAsiaTheme="minorEastAsia" w:hAnsiTheme="minorHAnsi" w:cstheme="minorBidi"/>
            <w:noProof/>
            <w:sz w:val="22"/>
            <w:szCs w:val="22"/>
          </w:rPr>
          <w:tab/>
        </w:r>
        <w:r w:rsidR="00741F7F" w:rsidRPr="00DA4321">
          <w:rPr>
            <w:rStyle w:val="Hiperpovezava"/>
            <w:noProof/>
          </w:rPr>
          <w:t>Skupnost dijakov</w:t>
        </w:r>
        <w:r w:rsidR="00741F7F">
          <w:rPr>
            <w:noProof/>
            <w:webHidden/>
          </w:rPr>
          <w:tab/>
        </w:r>
        <w:r w:rsidR="00741F7F">
          <w:rPr>
            <w:noProof/>
            <w:webHidden/>
          </w:rPr>
          <w:fldChar w:fldCharType="begin"/>
        </w:r>
        <w:r w:rsidR="00741F7F">
          <w:rPr>
            <w:noProof/>
            <w:webHidden/>
          </w:rPr>
          <w:instrText xml:space="preserve"> PAGEREF _Toc56001078 \h </w:instrText>
        </w:r>
        <w:r w:rsidR="00741F7F">
          <w:rPr>
            <w:noProof/>
            <w:webHidden/>
          </w:rPr>
        </w:r>
        <w:r w:rsidR="00741F7F">
          <w:rPr>
            <w:noProof/>
            <w:webHidden/>
          </w:rPr>
          <w:fldChar w:fldCharType="separate"/>
        </w:r>
        <w:r w:rsidR="00741F7F">
          <w:rPr>
            <w:noProof/>
            <w:webHidden/>
          </w:rPr>
          <w:t>38</w:t>
        </w:r>
        <w:r w:rsidR="00741F7F">
          <w:rPr>
            <w:noProof/>
            <w:webHidden/>
          </w:rPr>
          <w:fldChar w:fldCharType="end"/>
        </w:r>
      </w:hyperlink>
    </w:p>
    <w:p w14:paraId="4023EEE7" w14:textId="0D2B4B74" w:rsidR="00741F7F" w:rsidRDefault="00643563">
      <w:pPr>
        <w:pStyle w:val="Kazalovsebine1"/>
        <w:rPr>
          <w:rFonts w:asciiTheme="minorHAnsi" w:eastAsiaTheme="minorEastAsia" w:hAnsiTheme="minorHAnsi" w:cstheme="minorBidi"/>
          <w:sz w:val="22"/>
          <w:szCs w:val="22"/>
        </w:rPr>
      </w:pPr>
      <w:hyperlink w:anchor="_Toc56001079" w:history="1">
        <w:r w:rsidR="00741F7F" w:rsidRPr="00DA4321">
          <w:rPr>
            <w:rStyle w:val="Hiperpovezava"/>
          </w:rPr>
          <w:t>6</w:t>
        </w:r>
        <w:r w:rsidR="00741F7F">
          <w:rPr>
            <w:rFonts w:asciiTheme="minorHAnsi" w:eastAsiaTheme="minorEastAsia" w:hAnsiTheme="minorHAnsi" w:cstheme="minorBidi"/>
            <w:sz w:val="22"/>
            <w:szCs w:val="22"/>
          </w:rPr>
          <w:tab/>
        </w:r>
        <w:r w:rsidR="00741F7F" w:rsidRPr="00DA4321">
          <w:rPr>
            <w:rStyle w:val="Hiperpovezava"/>
          </w:rPr>
          <w:t>IZPOPOLNJEVANJE PEDAGOŠKIH IN DRUGIH STROKOVNIH DELAVCEV</w:t>
        </w:r>
        <w:r w:rsidR="00741F7F">
          <w:rPr>
            <w:webHidden/>
          </w:rPr>
          <w:tab/>
        </w:r>
        <w:r w:rsidR="00741F7F">
          <w:rPr>
            <w:webHidden/>
          </w:rPr>
          <w:fldChar w:fldCharType="begin"/>
        </w:r>
        <w:r w:rsidR="00741F7F">
          <w:rPr>
            <w:webHidden/>
          </w:rPr>
          <w:instrText xml:space="preserve"> PAGEREF _Toc56001079 \h </w:instrText>
        </w:r>
        <w:r w:rsidR="00741F7F">
          <w:rPr>
            <w:webHidden/>
          </w:rPr>
        </w:r>
        <w:r w:rsidR="00741F7F">
          <w:rPr>
            <w:webHidden/>
          </w:rPr>
          <w:fldChar w:fldCharType="separate"/>
        </w:r>
        <w:r w:rsidR="00741F7F">
          <w:rPr>
            <w:webHidden/>
          </w:rPr>
          <w:t>38</w:t>
        </w:r>
        <w:r w:rsidR="00741F7F">
          <w:rPr>
            <w:webHidden/>
          </w:rPr>
          <w:fldChar w:fldCharType="end"/>
        </w:r>
      </w:hyperlink>
    </w:p>
    <w:p w14:paraId="3D90DC86" w14:textId="0CAEC1D6" w:rsidR="00741F7F" w:rsidRDefault="00643563">
      <w:pPr>
        <w:pStyle w:val="Kazalovsebine2"/>
        <w:rPr>
          <w:rFonts w:asciiTheme="minorHAnsi" w:eastAsiaTheme="minorEastAsia" w:hAnsiTheme="minorHAnsi" w:cstheme="minorBidi"/>
          <w:noProof/>
          <w:sz w:val="22"/>
          <w:szCs w:val="22"/>
        </w:rPr>
      </w:pPr>
      <w:hyperlink w:anchor="_Toc56001080" w:history="1">
        <w:r w:rsidR="00741F7F" w:rsidRPr="00DA4321">
          <w:rPr>
            <w:rStyle w:val="Hiperpovezava"/>
            <w:noProof/>
          </w:rPr>
          <w:t>6.1</w:t>
        </w:r>
        <w:r w:rsidR="00741F7F">
          <w:rPr>
            <w:rFonts w:asciiTheme="minorHAnsi" w:eastAsiaTheme="minorEastAsia" w:hAnsiTheme="minorHAnsi" w:cstheme="minorBidi"/>
            <w:noProof/>
            <w:sz w:val="22"/>
            <w:szCs w:val="22"/>
          </w:rPr>
          <w:tab/>
        </w:r>
        <w:r w:rsidR="00741F7F" w:rsidRPr="00DA4321">
          <w:rPr>
            <w:rStyle w:val="Hiperpovezava"/>
            <w:noProof/>
          </w:rPr>
          <w:t>Vrste izobraževanja</w:t>
        </w:r>
        <w:r w:rsidR="00741F7F">
          <w:rPr>
            <w:noProof/>
            <w:webHidden/>
          </w:rPr>
          <w:tab/>
        </w:r>
        <w:r w:rsidR="00741F7F">
          <w:rPr>
            <w:noProof/>
            <w:webHidden/>
          </w:rPr>
          <w:fldChar w:fldCharType="begin"/>
        </w:r>
        <w:r w:rsidR="00741F7F">
          <w:rPr>
            <w:noProof/>
            <w:webHidden/>
          </w:rPr>
          <w:instrText xml:space="preserve"> PAGEREF _Toc56001080 \h </w:instrText>
        </w:r>
        <w:r w:rsidR="00741F7F">
          <w:rPr>
            <w:noProof/>
            <w:webHidden/>
          </w:rPr>
        </w:r>
        <w:r w:rsidR="00741F7F">
          <w:rPr>
            <w:noProof/>
            <w:webHidden/>
          </w:rPr>
          <w:fldChar w:fldCharType="separate"/>
        </w:r>
        <w:r w:rsidR="00741F7F">
          <w:rPr>
            <w:noProof/>
            <w:webHidden/>
          </w:rPr>
          <w:t>38</w:t>
        </w:r>
        <w:r w:rsidR="00741F7F">
          <w:rPr>
            <w:noProof/>
            <w:webHidden/>
          </w:rPr>
          <w:fldChar w:fldCharType="end"/>
        </w:r>
      </w:hyperlink>
    </w:p>
    <w:p w14:paraId="7968E65B" w14:textId="3AF3BF40" w:rsidR="00741F7F" w:rsidRDefault="00643563">
      <w:pPr>
        <w:pStyle w:val="Kazalovsebine2"/>
        <w:rPr>
          <w:rFonts w:asciiTheme="minorHAnsi" w:eastAsiaTheme="minorEastAsia" w:hAnsiTheme="minorHAnsi" w:cstheme="minorBidi"/>
          <w:noProof/>
          <w:sz w:val="22"/>
          <w:szCs w:val="22"/>
        </w:rPr>
      </w:pPr>
      <w:hyperlink w:anchor="_Toc56001081" w:history="1">
        <w:r w:rsidR="00741F7F" w:rsidRPr="00DA4321">
          <w:rPr>
            <w:rStyle w:val="Hiperpovezava"/>
            <w:noProof/>
          </w:rPr>
          <w:t>6.2</w:t>
        </w:r>
        <w:r w:rsidR="00741F7F">
          <w:rPr>
            <w:rFonts w:asciiTheme="minorHAnsi" w:eastAsiaTheme="minorEastAsia" w:hAnsiTheme="minorHAnsi" w:cstheme="minorBidi"/>
            <w:noProof/>
            <w:sz w:val="22"/>
            <w:szCs w:val="22"/>
          </w:rPr>
          <w:tab/>
        </w:r>
        <w:r w:rsidR="00741F7F" w:rsidRPr="00DA4321">
          <w:rPr>
            <w:rStyle w:val="Hiperpovezava"/>
            <w:noProof/>
          </w:rPr>
          <w:t>Terminski plan strokovnega izpopolnjevanja</w:t>
        </w:r>
        <w:r w:rsidR="00741F7F">
          <w:rPr>
            <w:noProof/>
            <w:webHidden/>
          </w:rPr>
          <w:tab/>
        </w:r>
        <w:r w:rsidR="00741F7F">
          <w:rPr>
            <w:noProof/>
            <w:webHidden/>
          </w:rPr>
          <w:fldChar w:fldCharType="begin"/>
        </w:r>
        <w:r w:rsidR="00741F7F">
          <w:rPr>
            <w:noProof/>
            <w:webHidden/>
          </w:rPr>
          <w:instrText xml:space="preserve"> PAGEREF _Toc56001081 \h </w:instrText>
        </w:r>
        <w:r w:rsidR="00741F7F">
          <w:rPr>
            <w:noProof/>
            <w:webHidden/>
          </w:rPr>
        </w:r>
        <w:r w:rsidR="00741F7F">
          <w:rPr>
            <w:noProof/>
            <w:webHidden/>
          </w:rPr>
          <w:fldChar w:fldCharType="separate"/>
        </w:r>
        <w:r w:rsidR="00741F7F">
          <w:rPr>
            <w:noProof/>
            <w:webHidden/>
          </w:rPr>
          <w:t>39</w:t>
        </w:r>
        <w:r w:rsidR="00741F7F">
          <w:rPr>
            <w:noProof/>
            <w:webHidden/>
          </w:rPr>
          <w:fldChar w:fldCharType="end"/>
        </w:r>
      </w:hyperlink>
    </w:p>
    <w:p w14:paraId="485A1D8E" w14:textId="1A56DB5E" w:rsidR="00741F7F" w:rsidRDefault="00643563">
      <w:pPr>
        <w:pStyle w:val="Kazalovsebine2"/>
        <w:rPr>
          <w:rFonts w:asciiTheme="minorHAnsi" w:eastAsiaTheme="minorEastAsia" w:hAnsiTheme="minorHAnsi" w:cstheme="minorBidi"/>
          <w:noProof/>
          <w:sz w:val="22"/>
          <w:szCs w:val="22"/>
        </w:rPr>
      </w:pPr>
      <w:hyperlink w:anchor="_Toc56001082" w:history="1">
        <w:r w:rsidR="00741F7F" w:rsidRPr="00DA4321">
          <w:rPr>
            <w:rStyle w:val="Hiperpovezava"/>
            <w:noProof/>
          </w:rPr>
          <w:t>6.3</w:t>
        </w:r>
        <w:r w:rsidR="00741F7F">
          <w:rPr>
            <w:rFonts w:asciiTheme="minorHAnsi" w:eastAsiaTheme="minorEastAsia" w:hAnsiTheme="minorHAnsi" w:cstheme="minorBidi"/>
            <w:noProof/>
            <w:sz w:val="22"/>
            <w:szCs w:val="22"/>
          </w:rPr>
          <w:tab/>
        </w:r>
        <w:r w:rsidR="00741F7F" w:rsidRPr="00DA4321">
          <w:rPr>
            <w:rStyle w:val="Hiperpovezava"/>
            <w:noProof/>
          </w:rPr>
          <w:t>Spremljanje vzgojno izobraževalnega dela</w:t>
        </w:r>
        <w:r w:rsidR="00741F7F">
          <w:rPr>
            <w:noProof/>
            <w:webHidden/>
          </w:rPr>
          <w:tab/>
        </w:r>
        <w:r w:rsidR="00741F7F">
          <w:rPr>
            <w:noProof/>
            <w:webHidden/>
          </w:rPr>
          <w:fldChar w:fldCharType="begin"/>
        </w:r>
        <w:r w:rsidR="00741F7F">
          <w:rPr>
            <w:noProof/>
            <w:webHidden/>
          </w:rPr>
          <w:instrText xml:space="preserve"> PAGEREF _Toc56001082 \h </w:instrText>
        </w:r>
        <w:r w:rsidR="00741F7F">
          <w:rPr>
            <w:noProof/>
            <w:webHidden/>
          </w:rPr>
        </w:r>
        <w:r w:rsidR="00741F7F">
          <w:rPr>
            <w:noProof/>
            <w:webHidden/>
          </w:rPr>
          <w:fldChar w:fldCharType="separate"/>
        </w:r>
        <w:r w:rsidR="00741F7F">
          <w:rPr>
            <w:noProof/>
            <w:webHidden/>
          </w:rPr>
          <w:t>39</w:t>
        </w:r>
        <w:r w:rsidR="00741F7F">
          <w:rPr>
            <w:noProof/>
            <w:webHidden/>
          </w:rPr>
          <w:fldChar w:fldCharType="end"/>
        </w:r>
      </w:hyperlink>
    </w:p>
    <w:p w14:paraId="442CAB06" w14:textId="54483E6A" w:rsidR="00741F7F" w:rsidRDefault="00643563">
      <w:pPr>
        <w:pStyle w:val="Kazalovsebine2"/>
        <w:rPr>
          <w:rFonts w:asciiTheme="minorHAnsi" w:eastAsiaTheme="minorEastAsia" w:hAnsiTheme="minorHAnsi" w:cstheme="minorBidi"/>
          <w:noProof/>
          <w:sz w:val="22"/>
          <w:szCs w:val="22"/>
        </w:rPr>
      </w:pPr>
      <w:hyperlink w:anchor="_Toc56001083" w:history="1">
        <w:r w:rsidR="00741F7F" w:rsidRPr="00DA4321">
          <w:rPr>
            <w:rStyle w:val="Hiperpovezava"/>
            <w:noProof/>
          </w:rPr>
          <w:t>6.4</w:t>
        </w:r>
        <w:r w:rsidR="00741F7F">
          <w:rPr>
            <w:rFonts w:asciiTheme="minorHAnsi" w:eastAsiaTheme="minorEastAsia" w:hAnsiTheme="minorHAnsi" w:cstheme="minorBidi"/>
            <w:noProof/>
            <w:sz w:val="22"/>
            <w:szCs w:val="22"/>
          </w:rPr>
          <w:tab/>
        </w:r>
        <w:r w:rsidR="00741F7F" w:rsidRPr="00DA4321">
          <w:rPr>
            <w:rStyle w:val="Hiperpovezava"/>
            <w:noProof/>
          </w:rPr>
          <w:t>Ekskurzije</w:t>
        </w:r>
        <w:r w:rsidR="00741F7F">
          <w:rPr>
            <w:noProof/>
            <w:webHidden/>
          </w:rPr>
          <w:tab/>
        </w:r>
        <w:r w:rsidR="00741F7F">
          <w:rPr>
            <w:noProof/>
            <w:webHidden/>
          </w:rPr>
          <w:fldChar w:fldCharType="begin"/>
        </w:r>
        <w:r w:rsidR="00741F7F">
          <w:rPr>
            <w:noProof/>
            <w:webHidden/>
          </w:rPr>
          <w:instrText xml:space="preserve"> PAGEREF _Toc56001083 \h </w:instrText>
        </w:r>
        <w:r w:rsidR="00741F7F">
          <w:rPr>
            <w:noProof/>
            <w:webHidden/>
          </w:rPr>
        </w:r>
        <w:r w:rsidR="00741F7F">
          <w:rPr>
            <w:noProof/>
            <w:webHidden/>
          </w:rPr>
          <w:fldChar w:fldCharType="separate"/>
        </w:r>
        <w:r w:rsidR="00741F7F">
          <w:rPr>
            <w:noProof/>
            <w:webHidden/>
          </w:rPr>
          <w:t>39</w:t>
        </w:r>
        <w:r w:rsidR="00741F7F">
          <w:rPr>
            <w:noProof/>
            <w:webHidden/>
          </w:rPr>
          <w:fldChar w:fldCharType="end"/>
        </w:r>
      </w:hyperlink>
    </w:p>
    <w:p w14:paraId="00A9E83D" w14:textId="0FF634E5" w:rsidR="00741F7F" w:rsidRDefault="00643563">
      <w:pPr>
        <w:pStyle w:val="Kazalovsebine1"/>
        <w:rPr>
          <w:rFonts w:asciiTheme="minorHAnsi" w:eastAsiaTheme="minorEastAsia" w:hAnsiTheme="minorHAnsi" w:cstheme="minorBidi"/>
          <w:sz w:val="22"/>
          <w:szCs w:val="22"/>
        </w:rPr>
      </w:pPr>
      <w:hyperlink w:anchor="_Toc56001084" w:history="1">
        <w:r w:rsidR="00741F7F" w:rsidRPr="00DA4321">
          <w:rPr>
            <w:rStyle w:val="Hiperpovezava"/>
          </w:rPr>
          <w:t>7</w:t>
        </w:r>
        <w:r w:rsidR="00741F7F">
          <w:rPr>
            <w:rFonts w:asciiTheme="minorHAnsi" w:eastAsiaTheme="minorEastAsia" w:hAnsiTheme="minorHAnsi" w:cstheme="minorBidi"/>
            <w:sz w:val="22"/>
            <w:szCs w:val="22"/>
          </w:rPr>
          <w:tab/>
        </w:r>
        <w:r w:rsidR="00741F7F" w:rsidRPr="00DA4321">
          <w:rPr>
            <w:rStyle w:val="Hiperpovezava"/>
          </w:rPr>
          <w:t>SODELOVANJE S STARŠI</w:t>
        </w:r>
        <w:r w:rsidR="00741F7F">
          <w:rPr>
            <w:webHidden/>
          </w:rPr>
          <w:tab/>
        </w:r>
        <w:r w:rsidR="00741F7F">
          <w:rPr>
            <w:webHidden/>
          </w:rPr>
          <w:fldChar w:fldCharType="begin"/>
        </w:r>
        <w:r w:rsidR="00741F7F">
          <w:rPr>
            <w:webHidden/>
          </w:rPr>
          <w:instrText xml:space="preserve"> PAGEREF _Toc56001084 \h </w:instrText>
        </w:r>
        <w:r w:rsidR="00741F7F">
          <w:rPr>
            <w:webHidden/>
          </w:rPr>
        </w:r>
        <w:r w:rsidR="00741F7F">
          <w:rPr>
            <w:webHidden/>
          </w:rPr>
          <w:fldChar w:fldCharType="separate"/>
        </w:r>
        <w:r w:rsidR="00741F7F">
          <w:rPr>
            <w:webHidden/>
          </w:rPr>
          <w:t>39</w:t>
        </w:r>
        <w:r w:rsidR="00741F7F">
          <w:rPr>
            <w:webHidden/>
          </w:rPr>
          <w:fldChar w:fldCharType="end"/>
        </w:r>
      </w:hyperlink>
    </w:p>
    <w:p w14:paraId="113F2496" w14:textId="0162F332" w:rsidR="00741F7F" w:rsidRDefault="00643563">
      <w:pPr>
        <w:pStyle w:val="Kazalovsebine2"/>
        <w:rPr>
          <w:rFonts w:asciiTheme="minorHAnsi" w:eastAsiaTheme="minorEastAsia" w:hAnsiTheme="minorHAnsi" w:cstheme="minorBidi"/>
          <w:noProof/>
          <w:sz w:val="22"/>
          <w:szCs w:val="22"/>
        </w:rPr>
      </w:pPr>
      <w:hyperlink w:anchor="_Toc56001085" w:history="1">
        <w:r w:rsidR="00741F7F" w:rsidRPr="00DA4321">
          <w:rPr>
            <w:rStyle w:val="Hiperpovezava"/>
            <w:noProof/>
          </w:rPr>
          <w:t>7.1</w:t>
        </w:r>
        <w:r w:rsidR="00741F7F">
          <w:rPr>
            <w:rFonts w:asciiTheme="minorHAnsi" w:eastAsiaTheme="minorEastAsia" w:hAnsiTheme="minorHAnsi" w:cstheme="minorBidi"/>
            <w:noProof/>
            <w:sz w:val="22"/>
            <w:szCs w:val="22"/>
          </w:rPr>
          <w:tab/>
        </w:r>
        <w:r w:rsidR="00741F7F" w:rsidRPr="00DA4321">
          <w:rPr>
            <w:rStyle w:val="Hiperpovezava"/>
            <w:noProof/>
          </w:rPr>
          <w:t>Roditeljski sestanki in govorilne ure</w:t>
        </w:r>
        <w:r w:rsidR="00741F7F">
          <w:rPr>
            <w:noProof/>
            <w:webHidden/>
          </w:rPr>
          <w:tab/>
        </w:r>
        <w:r w:rsidR="00741F7F">
          <w:rPr>
            <w:noProof/>
            <w:webHidden/>
          </w:rPr>
          <w:fldChar w:fldCharType="begin"/>
        </w:r>
        <w:r w:rsidR="00741F7F">
          <w:rPr>
            <w:noProof/>
            <w:webHidden/>
          </w:rPr>
          <w:instrText xml:space="preserve"> PAGEREF _Toc56001085 \h </w:instrText>
        </w:r>
        <w:r w:rsidR="00741F7F">
          <w:rPr>
            <w:noProof/>
            <w:webHidden/>
          </w:rPr>
        </w:r>
        <w:r w:rsidR="00741F7F">
          <w:rPr>
            <w:noProof/>
            <w:webHidden/>
          </w:rPr>
          <w:fldChar w:fldCharType="separate"/>
        </w:r>
        <w:r w:rsidR="00741F7F">
          <w:rPr>
            <w:noProof/>
            <w:webHidden/>
          </w:rPr>
          <w:t>39</w:t>
        </w:r>
        <w:r w:rsidR="00741F7F">
          <w:rPr>
            <w:noProof/>
            <w:webHidden/>
          </w:rPr>
          <w:fldChar w:fldCharType="end"/>
        </w:r>
      </w:hyperlink>
    </w:p>
    <w:p w14:paraId="3E6B395A" w14:textId="2E89ECF9" w:rsidR="00741F7F" w:rsidRDefault="00643563">
      <w:pPr>
        <w:pStyle w:val="Kazalovsebine2"/>
        <w:rPr>
          <w:rFonts w:asciiTheme="minorHAnsi" w:eastAsiaTheme="minorEastAsia" w:hAnsiTheme="minorHAnsi" w:cstheme="minorBidi"/>
          <w:noProof/>
          <w:sz w:val="22"/>
          <w:szCs w:val="22"/>
        </w:rPr>
      </w:pPr>
      <w:hyperlink w:anchor="_Toc56001086" w:history="1">
        <w:r w:rsidR="00741F7F" w:rsidRPr="00DA4321">
          <w:rPr>
            <w:rStyle w:val="Hiperpovezava"/>
            <w:noProof/>
          </w:rPr>
          <w:t>7.2</w:t>
        </w:r>
        <w:r w:rsidR="00741F7F">
          <w:rPr>
            <w:rFonts w:asciiTheme="minorHAnsi" w:eastAsiaTheme="minorEastAsia" w:hAnsiTheme="minorHAnsi" w:cstheme="minorBidi"/>
            <w:noProof/>
            <w:sz w:val="22"/>
            <w:szCs w:val="22"/>
          </w:rPr>
          <w:tab/>
        </w:r>
        <w:r w:rsidR="00741F7F" w:rsidRPr="00DA4321">
          <w:rPr>
            <w:rStyle w:val="Hiperpovezava"/>
            <w:noProof/>
          </w:rPr>
          <w:t>Svet staršev</w:t>
        </w:r>
        <w:r w:rsidR="00741F7F">
          <w:rPr>
            <w:noProof/>
            <w:webHidden/>
          </w:rPr>
          <w:tab/>
        </w:r>
        <w:r w:rsidR="00741F7F">
          <w:rPr>
            <w:noProof/>
            <w:webHidden/>
          </w:rPr>
          <w:fldChar w:fldCharType="begin"/>
        </w:r>
        <w:r w:rsidR="00741F7F">
          <w:rPr>
            <w:noProof/>
            <w:webHidden/>
          </w:rPr>
          <w:instrText xml:space="preserve"> PAGEREF _Toc56001086 \h </w:instrText>
        </w:r>
        <w:r w:rsidR="00741F7F">
          <w:rPr>
            <w:noProof/>
            <w:webHidden/>
          </w:rPr>
        </w:r>
        <w:r w:rsidR="00741F7F">
          <w:rPr>
            <w:noProof/>
            <w:webHidden/>
          </w:rPr>
          <w:fldChar w:fldCharType="separate"/>
        </w:r>
        <w:r w:rsidR="00741F7F">
          <w:rPr>
            <w:noProof/>
            <w:webHidden/>
          </w:rPr>
          <w:t>39</w:t>
        </w:r>
        <w:r w:rsidR="00741F7F">
          <w:rPr>
            <w:noProof/>
            <w:webHidden/>
          </w:rPr>
          <w:fldChar w:fldCharType="end"/>
        </w:r>
      </w:hyperlink>
    </w:p>
    <w:p w14:paraId="32841324" w14:textId="7DD7AD5E" w:rsidR="00741F7F" w:rsidRDefault="00643563">
      <w:pPr>
        <w:pStyle w:val="Kazalovsebine2"/>
        <w:rPr>
          <w:rFonts w:asciiTheme="minorHAnsi" w:eastAsiaTheme="minorEastAsia" w:hAnsiTheme="minorHAnsi" w:cstheme="minorBidi"/>
          <w:noProof/>
          <w:sz w:val="22"/>
          <w:szCs w:val="22"/>
        </w:rPr>
      </w:pPr>
      <w:hyperlink w:anchor="_Toc56001087" w:history="1">
        <w:r w:rsidR="00741F7F" w:rsidRPr="00DA4321">
          <w:rPr>
            <w:rStyle w:val="Hiperpovezava"/>
            <w:noProof/>
          </w:rPr>
          <w:t>7.3</w:t>
        </w:r>
        <w:r w:rsidR="00741F7F">
          <w:rPr>
            <w:rFonts w:asciiTheme="minorHAnsi" w:eastAsiaTheme="minorEastAsia" w:hAnsiTheme="minorHAnsi" w:cstheme="minorBidi"/>
            <w:noProof/>
            <w:sz w:val="22"/>
            <w:szCs w:val="22"/>
          </w:rPr>
          <w:tab/>
        </w:r>
        <w:r w:rsidR="00741F7F" w:rsidRPr="00DA4321">
          <w:rPr>
            <w:rStyle w:val="Hiperpovezava"/>
            <w:noProof/>
          </w:rPr>
          <w:t>Šolski sklad</w:t>
        </w:r>
        <w:r w:rsidR="00741F7F">
          <w:rPr>
            <w:noProof/>
            <w:webHidden/>
          </w:rPr>
          <w:tab/>
        </w:r>
        <w:r w:rsidR="00741F7F">
          <w:rPr>
            <w:noProof/>
            <w:webHidden/>
          </w:rPr>
          <w:fldChar w:fldCharType="begin"/>
        </w:r>
        <w:r w:rsidR="00741F7F">
          <w:rPr>
            <w:noProof/>
            <w:webHidden/>
          </w:rPr>
          <w:instrText xml:space="preserve"> PAGEREF _Toc56001087 \h </w:instrText>
        </w:r>
        <w:r w:rsidR="00741F7F">
          <w:rPr>
            <w:noProof/>
            <w:webHidden/>
          </w:rPr>
        </w:r>
        <w:r w:rsidR="00741F7F">
          <w:rPr>
            <w:noProof/>
            <w:webHidden/>
          </w:rPr>
          <w:fldChar w:fldCharType="separate"/>
        </w:r>
        <w:r w:rsidR="00741F7F">
          <w:rPr>
            <w:noProof/>
            <w:webHidden/>
          </w:rPr>
          <w:t>41</w:t>
        </w:r>
        <w:r w:rsidR="00741F7F">
          <w:rPr>
            <w:noProof/>
            <w:webHidden/>
          </w:rPr>
          <w:fldChar w:fldCharType="end"/>
        </w:r>
      </w:hyperlink>
    </w:p>
    <w:p w14:paraId="0FDF1B5B" w14:textId="3E65712A" w:rsidR="00741F7F" w:rsidRDefault="00643563">
      <w:pPr>
        <w:pStyle w:val="Kazalovsebine1"/>
        <w:rPr>
          <w:rFonts w:asciiTheme="minorHAnsi" w:eastAsiaTheme="minorEastAsia" w:hAnsiTheme="minorHAnsi" w:cstheme="minorBidi"/>
          <w:sz w:val="22"/>
          <w:szCs w:val="22"/>
        </w:rPr>
      </w:pPr>
      <w:hyperlink w:anchor="_Toc56001088" w:history="1">
        <w:r w:rsidR="00741F7F" w:rsidRPr="00DA4321">
          <w:rPr>
            <w:rStyle w:val="Hiperpovezava"/>
          </w:rPr>
          <w:t>8</w:t>
        </w:r>
        <w:r w:rsidR="00741F7F">
          <w:rPr>
            <w:rFonts w:asciiTheme="minorHAnsi" w:eastAsiaTheme="minorEastAsia" w:hAnsiTheme="minorHAnsi" w:cstheme="minorBidi"/>
            <w:sz w:val="22"/>
            <w:szCs w:val="22"/>
          </w:rPr>
          <w:tab/>
        </w:r>
        <w:r w:rsidR="00741F7F" w:rsidRPr="00DA4321">
          <w:rPr>
            <w:rStyle w:val="Hiperpovezava"/>
          </w:rPr>
          <w:t>POVEZOVANJE ŠOLE Z OKOLJEM</w:t>
        </w:r>
        <w:r w:rsidR="00741F7F">
          <w:rPr>
            <w:webHidden/>
          </w:rPr>
          <w:tab/>
        </w:r>
        <w:r w:rsidR="00741F7F">
          <w:rPr>
            <w:webHidden/>
          </w:rPr>
          <w:fldChar w:fldCharType="begin"/>
        </w:r>
        <w:r w:rsidR="00741F7F">
          <w:rPr>
            <w:webHidden/>
          </w:rPr>
          <w:instrText xml:space="preserve"> PAGEREF _Toc56001088 \h </w:instrText>
        </w:r>
        <w:r w:rsidR="00741F7F">
          <w:rPr>
            <w:webHidden/>
          </w:rPr>
        </w:r>
        <w:r w:rsidR="00741F7F">
          <w:rPr>
            <w:webHidden/>
          </w:rPr>
          <w:fldChar w:fldCharType="separate"/>
        </w:r>
        <w:r w:rsidR="00741F7F">
          <w:rPr>
            <w:webHidden/>
          </w:rPr>
          <w:t>41</w:t>
        </w:r>
        <w:r w:rsidR="00741F7F">
          <w:rPr>
            <w:webHidden/>
          </w:rPr>
          <w:fldChar w:fldCharType="end"/>
        </w:r>
      </w:hyperlink>
    </w:p>
    <w:p w14:paraId="7D292C46" w14:textId="7D67E669" w:rsidR="00741F7F" w:rsidRDefault="00643563">
      <w:pPr>
        <w:pStyle w:val="Kazalovsebine2"/>
        <w:rPr>
          <w:rFonts w:asciiTheme="minorHAnsi" w:eastAsiaTheme="minorEastAsia" w:hAnsiTheme="minorHAnsi" w:cstheme="minorBidi"/>
          <w:noProof/>
          <w:sz w:val="22"/>
          <w:szCs w:val="22"/>
        </w:rPr>
      </w:pPr>
      <w:hyperlink w:anchor="_Toc56001089" w:history="1">
        <w:r w:rsidR="00741F7F" w:rsidRPr="00DA4321">
          <w:rPr>
            <w:rStyle w:val="Hiperpovezava"/>
            <w:noProof/>
          </w:rPr>
          <w:t>8.1</w:t>
        </w:r>
        <w:r w:rsidR="00741F7F">
          <w:rPr>
            <w:rFonts w:asciiTheme="minorHAnsi" w:eastAsiaTheme="minorEastAsia" w:hAnsiTheme="minorHAnsi" w:cstheme="minorBidi"/>
            <w:noProof/>
            <w:sz w:val="22"/>
            <w:szCs w:val="22"/>
          </w:rPr>
          <w:tab/>
        </w:r>
        <w:r w:rsidR="00741F7F" w:rsidRPr="00DA4321">
          <w:rPr>
            <w:rStyle w:val="Hiperpovezava"/>
            <w:noProof/>
          </w:rPr>
          <w:t>Poslovno sodelovanje</w:t>
        </w:r>
        <w:r w:rsidR="00741F7F">
          <w:rPr>
            <w:noProof/>
            <w:webHidden/>
          </w:rPr>
          <w:tab/>
        </w:r>
        <w:r w:rsidR="00741F7F">
          <w:rPr>
            <w:noProof/>
            <w:webHidden/>
          </w:rPr>
          <w:fldChar w:fldCharType="begin"/>
        </w:r>
        <w:r w:rsidR="00741F7F">
          <w:rPr>
            <w:noProof/>
            <w:webHidden/>
          </w:rPr>
          <w:instrText xml:space="preserve"> PAGEREF _Toc56001089 \h </w:instrText>
        </w:r>
        <w:r w:rsidR="00741F7F">
          <w:rPr>
            <w:noProof/>
            <w:webHidden/>
          </w:rPr>
        </w:r>
        <w:r w:rsidR="00741F7F">
          <w:rPr>
            <w:noProof/>
            <w:webHidden/>
          </w:rPr>
          <w:fldChar w:fldCharType="separate"/>
        </w:r>
        <w:r w:rsidR="00741F7F">
          <w:rPr>
            <w:noProof/>
            <w:webHidden/>
          </w:rPr>
          <w:t>41</w:t>
        </w:r>
        <w:r w:rsidR="00741F7F">
          <w:rPr>
            <w:noProof/>
            <w:webHidden/>
          </w:rPr>
          <w:fldChar w:fldCharType="end"/>
        </w:r>
      </w:hyperlink>
    </w:p>
    <w:p w14:paraId="2F947ECE" w14:textId="5EA5D8E4" w:rsidR="00741F7F" w:rsidRDefault="00643563">
      <w:pPr>
        <w:pStyle w:val="Kazalovsebine2"/>
        <w:rPr>
          <w:rFonts w:asciiTheme="minorHAnsi" w:eastAsiaTheme="minorEastAsia" w:hAnsiTheme="minorHAnsi" w:cstheme="minorBidi"/>
          <w:noProof/>
          <w:sz w:val="22"/>
          <w:szCs w:val="22"/>
        </w:rPr>
      </w:pPr>
      <w:hyperlink w:anchor="_Toc56001090" w:history="1">
        <w:r w:rsidR="00741F7F" w:rsidRPr="00DA4321">
          <w:rPr>
            <w:rStyle w:val="Hiperpovezava"/>
            <w:noProof/>
          </w:rPr>
          <w:t>8.2</w:t>
        </w:r>
        <w:r w:rsidR="00741F7F">
          <w:rPr>
            <w:rFonts w:asciiTheme="minorHAnsi" w:eastAsiaTheme="minorEastAsia" w:hAnsiTheme="minorHAnsi" w:cstheme="minorBidi"/>
            <w:noProof/>
            <w:sz w:val="22"/>
            <w:szCs w:val="22"/>
          </w:rPr>
          <w:tab/>
        </w:r>
        <w:r w:rsidR="00741F7F" w:rsidRPr="00DA4321">
          <w:rPr>
            <w:rStyle w:val="Hiperpovezava"/>
            <w:noProof/>
          </w:rPr>
          <w:t>Izvajanje projektov</w:t>
        </w:r>
        <w:r w:rsidR="00741F7F">
          <w:rPr>
            <w:noProof/>
            <w:webHidden/>
          </w:rPr>
          <w:tab/>
        </w:r>
        <w:r w:rsidR="00741F7F">
          <w:rPr>
            <w:noProof/>
            <w:webHidden/>
          </w:rPr>
          <w:fldChar w:fldCharType="begin"/>
        </w:r>
        <w:r w:rsidR="00741F7F">
          <w:rPr>
            <w:noProof/>
            <w:webHidden/>
          </w:rPr>
          <w:instrText xml:space="preserve"> PAGEREF _Toc56001090 \h </w:instrText>
        </w:r>
        <w:r w:rsidR="00741F7F">
          <w:rPr>
            <w:noProof/>
            <w:webHidden/>
          </w:rPr>
        </w:r>
        <w:r w:rsidR="00741F7F">
          <w:rPr>
            <w:noProof/>
            <w:webHidden/>
          </w:rPr>
          <w:fldChar w:fldCharType="separate"/>
        </w:r>
        <w:r w:rsidR="00741F7F">
          <w:rPr>
            <w:noProof/>
            <w:webHidden/>
          </w:rPr>
          <w:t>42</w:t>
        </w:r>
        <w:r w:rsidR="00741F7F">
          <w:rPr>
            <w:noProof/>
            <w:webHidden/>
          </w:rPr>
          <w:fldChar w:fldCharType="end"/>
        </w:r>
      </w:hyperlink>
    </w:p>
    <w:p w14:paraId="6ED16499" w14:textId="15392131" w:rsidR="00741F7F" w:rsidRDefault="00643563">
      <w:pPr>
        <w:pStyle w:val="Kazalovsebine3"/>
        <w:rPr>
          <w:rFonts w:asciiTheme="minorHAnsi" w:eastAsiaTheme="minorEastAsia" w:hAnsiTheme="minorHAnsi" w:cstheme="minorBidi"/>
          <w:noProof/>
          <w:sz w:val="22"/>
          <w:szCs w:val="22"/>
        </w:rPr>
      </w:pPr>
      <w:hyperlink w:anchor="_Toc56001091" w:history="1">
        <w:r w:rsidR="00741F7F" w:rsidRPr="00DA4321">
          <w:rPr>
            <w:rStyle w:val="Hiperpovezava"/>
            <w:noProof/>
          </w:rPr>
          <w:t>8.2.1</w:t>
        </w:r>
        <w:r w:rsidR="00741F7F">
          <w:rPr>
            <w:rFonts w:asciiTheme="minorHAnsi" w:eastAsiaTheme="minorEastAsia" w:hAnsiTheme="minorHAnsi" w:cstheme="minorBidi"/>
            <w:noProof/>
            <w:sz w:val="22"/>
            <w:szCs w:val="22"/>
          </w:rPr>
          <w:tab/>
        </w:r>
        <w:r w:rsidR="00741F7F" w:rsidRPr="00DA4321">
          <w:rPr>
            <w:rStyle w:val="Hiperpovezava"/>
            <w:noProof/>
          </w:rPr>
          <w:t>UNESCO-vi projekti</w:t>
        </w:r>
        <w:r w:rsidR="00741F7F">
          <w:rPr>
            <w:noProof/>
            <w:webHidden/>
          </w:rPr>
          <w:tab/>
        </w:r>
        <w:r w:rsidR="00741F7F">
          <w:rPr>
            <w:noProof/>
            <w:webHidden/>
          </w:rPr>
          <w:fldChar w:fldCharType="begin"/>
        </w:r>
        <w:r w:rsidR="00741F7F">
          <w:rPr>
            <w:noProof/>
            <w:webHidden/>
          </w:rPr>
          <w:instrText xml:space="preserve"> PAGEREF _Toc56001091 \h </w:instrText>
        </w:r>
        <w:r w:rsidR="00741F7F">
          <w:rPr>
            <w:noProof/>
            <w:webHidden/>
          </w:rPr>
        </w:r>
        <w:r w:rsidR="00741F7F">
          <w:rPr>
            <w:noProof/>
            <w:webHidden/>
          </w:rPr>
          <w:fldChar w:fldCharType="separate"/>
        </w:r>
        <w:r w:rsidR="00741F7F">
          <w:rPr>
            <w:noProof/>
            <w:webHidden/>
          </w:rPr>
          <w:t>42</w:t>
        </w:r>
        <w:r w:rsidR="00741F7F">
          <w:rPr>
            <w:noProof/>
            <w:webHidden/>
          </w:rPr>
          <w:fldChar w:fldCharType="end"/>
        </w:r>
      </w:hyperlink>
    </w:p>
    <w:p w14:paraId="720D3186" w14:textId="18EDEB32" w:rsidR="00741F7F" w:rsidRDefault="00643563">
      <w:pPr>
        <w:pStyle w:val="Kazalovsebine3"/>
        <w:rPr>
          <w:rFonts w:asciiTheme="minorHAnsi" w:eastAsiaTheme="minorEastAsia" w:hAnsiTheme="minorHAnsi" w:cstheme="minorBidi"/>
          <w:noProof/>
          <w:sz w:val="22"/>
          <w:szCs w:val="22"/>
        </w:rPr>
      </w:pPr>
      <w:hyperlink w:anchor="_Toc56001092" w:history="1">
        <w:r w:rsidR="00741F7F" w:rsidRPr="00DA4321">
          <w:rPr>
            <w:rStyle w:val="Hiperpovezava"/>
            <w:noProof/>
          </w:rPr>
          <w:t>8.2.2</w:t>
        </w:r>
        <w:r w:rsidR="00741F7F">
          <w:rPr>
            <w:rFonts w:asciiTheme="minorHAnsi" w:eastAsiaTheme="minorEastAsia" w:hAnsiTheme="minorHAnsi" w:cstheme="minorBidi"/>
            <w:noProof/>
            <w:sz w:val="22"/>
            <w:szCs w:val="22"/>
          </w:rPr>
          <w:tab/>
        </w:r>
        <w:r w:rsidR="00741F7F" w:rsidRPr="00DA4321">
          <w:rPr>
            <w:rStyle w:val="Hiperpovezava"/>
            <w:noProof/>
          </w:rPr>
          <w:t>Šola ambasadorka Evropskega parlamenta</w:t>
        </w:r>
        <w:r w:rsidR="00741F7F">
          <w:rPr>
            <w:noProof/>
            <w:webHidden/>
          </w:rPr>
          <w:tab/>
        </w:r>
        <w:r w:rsidR="00741F7F">
          <w:rPr>
            <w:noProof/>
            <w:webHidden/>
          </w:rPr>
          <w:fldChar w:fldCharType="begin"/>
        </w:r>
        <w:r w:rsidR="00741F7F">
          <w:rPr>
            <w:noProof/>
            <w:webHidden/>
          </w:rPr>
          <w:instrText xml:space="preserve"> PAGEREF _Toc56001092 \h </w:instrText>
        </w:r>
        <w:r w:rsidR="00741F7F">
          <w:rPr>
            <w:noProof/>
            <w:webHidden/>
          </w:rPr>
        </w:r>
        <w:r w:rsidR="00741F7F">
          <w:rPr>
            <w:noProof/>
            <w:webHidden/>
          </w:rPr>
          <w:fldChar w:fldCharType="separate"/>
        </w:r>
        <w:r w:rsidR="00741F7F">
          <w:rPr>
            <w:noProof/>
            <w:webHidden/>
          </w:rPr>
          <w:t>42</w:t>
        </w:r>
        <w:r w:rsidR="00741F7F">
          <w:rPr>
            <w:noProof/>
            <w:webHidden/>
          </w:rPr>
          <w:fldChar w:fldCharType="end"/>
        </w:r>
      </w:hyperlink>
    </w:p>
    <w:p w14:paraId="7F31C9E7" w14:textId="72A8B169" w:rsidR="00741F7F" w:rsidRDefault="00643563">
      <w:pPr>
        <w:pStyle w:val="Kazalovsebine3"/>
        <w:rPr>
          <w:rFonts w:asciiTheme="minorHAnsi" w:eastAsiaTheme="minorEastAsia" w:hAnsiTheme="minorHAnsi" w:cstheme="minorBidi"/>
          <w:noProof/>
          <w:sz w:val="22"/>
          <w:szCs w:val="22"/>
        </w:rPr>
      </w:pPr>
      <w:hyperlink w:anchor="_Toc56001093" w:history="1">
        <w:r w:rsidR="00741F7F" w:rsidRPr="00DA4321">
          <w:rPr>
            <w:rStyle w:val="Hiperpovezava"/>
            <w:noProof/>
          </w:rPr>
          <w:t>8.2.3</w:t>
        </w:r>
        <w:r w:rsidR="00741F7F">
          <w:rPr>
            <w:rFonts w:asciiTheme="minorHAnsi" w:eastAsiaTheme="minorEastAsia" w:hAnsiTheme="minorHAnsi" w:cstheme="minorBidi"/>
            <w:noProof/>
            <w:sz w:val="22"/>
            <w:szCs w:val="22"/>
          </w:rPr>
          <w:tab/>
        </w:r>
        <w:r w:rsidR="00741F7F" w:rsidRPr="00DA4321">
          <w:rPr>
            <w:rStyle w:val="Hiperpovezava"/>
            <w:noProof/>
          </w:rPr>
          <w:t>Projekti Erasmus+</w:t>
        </w:r>
        <w:r w:rsidR="00741F7F">
          <w:rPr>
            <w:noProof/>
            <w:webHidden/>
          </w:rPr>
          <w:tab/>
        </w:r>
        <w:r w:rsidR="00741F7F">
          <w:rPr>
            <w:noProof/>
            <w:webHidden/>
          </w:rPr>
          <w:fldChar w:fldCharType="begin"/>
        </w:r>
        <w:r w:rsidR="00741F7F">
          <w:rPr>
            <w:noProof/>
            <w:webHidden/>
          </w:rPr>
          <w:instrText xml:space="preserve"> PAGEREF _Toc56001093 \h </w:instrText>
        </w:r>
        <w:r w:rsidR="00741F7F">
          <w:rPr>
            <w:noProof/>
            <w:webHidden/>
          </w:rPr>
        </w:r>
        <w:r w:rsidR="00741F7F">
          <w:rPr>
            <w:noProof/>
            <w:webHidden/>
          </w:rPr>
          <w:fldChar w:fldCharType="separate"/>
        </w:r>
        <w:r w:rsidR="00741F7F">
          <w:rPr>
            <w:noProof/>
            <w:webHidden/>
          </w:rPr>
          <w:t>44</w:t>
        </w:r>
        <w:r w:rsidR="00741F7F">
          <w:rPr>
            <w:noProof/>
            <w:webHidden/>
          </w:rPr>
          <w:fldChar w:fldCharType="end"/>
        </w:r>
      </w:hyperlink>
    </w:p>
    <w:p w14:paraId="341B963C" w14:textId="096CFA63" w:rsidR="00741F7F" w:rsidRDefault="00643563">
      <w:pPr>
        <w:pStyle w:val="Kazalovsebine3"/>
        <w:rPr>
          <w:rFonts w:asciiTheme="minorHAnsi" w:eastAsiaTheme="minorEastAsia" w:hAnsiTheme="minorHAnsi" w:cstheme="minorBidi"/>
          <w:noProof/>
          <w:sz w:val="22"/>
          <w:szCs w:val="22"/>
        </w:rPr>
      </w:pPr>
      <w:hyperlink w:anchor="_Toc56001094" w:history="1">
        <w:r w:rsidR="00741F7F" w:rsidRPr="00DA4321">
          <w:rPr>
            <w:rStyle w:val="Hiperpovezava"/>
            <w:noProof/>
          </w:rPr>
          <w:t>8.2.4</w:t>
        </w:r>
        <w:r w:rsidR="00741F7F">
          <w:rPr>
            <w:rFonts w:asciiTheme="minorHAnsi" w:eastAsiaTheme="minorEastAsia" w:hAnsiTheme="minorHAnsi" w:cstheme="minorBidi"/>
            <w:noProof/>
            <w:sz w:val="22"/>
            <w:szCs w:val="22"/>
          </w:rPr>
          <w:tab/>
        </w:r>
        <w:r w:rsidR="00741F7F" w:rsidRPr="00DA4321">
          <w:rPr>
            <w:rStyle w:val="Hiperpovezava"/>
            <w:noProof/>
          </w:rPr>
          <w:t>Dijaki dijakom za varno mobilnost</w:t>
        </w:r>
        <w:r w:rsidR="00741F7F">
          <w:rPr>
            <w:noProof/>
            <w:webHidden/>
          </w:rPr>
          <w:tab/>
        </w:r>
        <w:r w:rsidR="00741F7F">
          <w:rPr>
            <w:noProof/>
            <w:webHidden/>
          </w:rPr>
          <w:fldChar w:fldCharType="begin"/>
        </w:r>
        <w:r w:rsidR="00741F7F">
          <w:rPr>
            <w:noProof/>
            <w:webHidden/>
          </w:rPr>
          <w:instrText xml:space="preserve"> PAGEREF _Toc56001094 \h </w:instrText>
        </w:r>
        <w:r w:rsidR="00741F7F">
          <w:rPr>
            <w:noProof/>
            <w:webHidden/>
          </w:rPr>
        </w:r>
        <w:r w:rsidR="00741F7F">
          <w:rPr>
            <w:noProof/>
            <w:webHidden/>
          </w:rPr>
          <w:fldChar w:fldCharType="separate"/>
        </w:r>
        <w:r w:rsidR="00741F7F">
          <w:rPr>
            <w:noProof/>
            <w:webHidden/>
          </w:rPr>
          <w:t>45</w:t>
        </w:r>
        <w:r w:rsidR="00741F7F">
          <w:rPr>
            <w:noProof/>
            <w:webHidden/>
          </w:rPr>
          <w:fldChar w:fldCharType="end"/>
        </w:r>
      </w:hyperlink>
    </w:p>
    <w:p w14:paraId="215F4441" w14:textId="2D3AEA58" w:rsidR="00741F7F" w:rsidRDefault="00643563">
      <w:pPr>
        <w:pStyle w:val="Kazalovsebine3"/>
        <w:rPr>
          <w:rFonts w:asciiTheme="minorHAnsi" w:eastAsiaTheme="minorEastAsia" w:hAnsiTheme="minorHAnsi" w:cstheme="minorBidi"/>
          <w:noProof/>
          <w:sz w:val="22"/>
          <w:szCs w:val="22"/>
        </w:rPr>
      </w:pPr>
      <w:hyperlink w:anchor="_Toc56001095" w:history="1">
        <w:r w:rsidR="00741F7F" w:rsidRPr="00DA4321">
          <w:rPr>
            <w:rStyle w:val="Hiperpovezava"/>
            <w:noProof/>
          </w:rPr>
          <w:t>8.2.5</w:t>
        </w:r>
        <w:r w:rsidR="00741F7F">
          <w:rPr>
            <w:rFonts w:asciiTheme="minorHAnsi" w:eastAsiaTheme="minorEastAsia" w:hAnsiTheme="minorHAnsi" w:cstheme="minorBidi"/>
            <w:noProof/>
            <w:sz w:val="22"/>
            <w:szCs w:val="22"/>
          </w:rPr>
          <w:tab/>
        </w:r>
        <w:r w:rsidR="00741F7F" w:rsidRPr="00DA4321">
          <w:rPr>
            <w:rStyle w:val="Hiperpovezava"/>
            <w:noProof/>
          </w:rPr>
          <w:t>Inovativna učna okolja, podprta z IKT – Inovativna pedagogika 1:1</w:t>
        </w:r>
        <w:r w:rsidR="00741F7F">
          <w:rPr>
            <w:noProof/>
            <w:webHidden/>
          </w:rPr>
          <w:tab/>
        </w:r>
        <w:r w:rsidR="00741F7F">
          <w:rPr>
            <w:noProof/>
            <w:webHidden/>
          </w:rPr>
          <w:fldChar w:fldCharType="begin"/>
        </w:r>
        <w:r w:rsidR="00741F7F">
          <w:rPr>
            <w:noProof/>
            <w:webHidden/>
          </w:rPr>
          <w:instrText xml:space="preserve"> PAGEREF _Toc56001095 \h </w:instrText>
        </w:r>
        <w:r w:rsidR="00741F7F">
          <w:rPr>
            <w:noProof/>
            <w:webHidden/>
          </w:rPr>
        </w:r>
        <w:r w:rsidR="00741F7F">
          <w:rPr>
            <w:noProof/>
            <w:webHidden/>
          </w:rPr>
          <w:fldChar w:fldCharType="separate"/>
        </w:r>
        <w:r w:rsidR="00741F7F">
          <w:rPr>
            <w:noProof/>
            <w:webHidden/>
          </w:rPr>
          <w:t>45</w:t>
        </w:r>
        <w:r w:rsidR="00741F7F">
          <w:rPr>
            <w:noProof/>
            <w:webHidden/>
          </w:rPr>
          <w:fldChar w:fldCharType="end"/>
        </w:r>
      </w:hyperlink>
    </w:p>
    <w:p w14:paraId="5ECA3DE4" w14:textId="6DB4DC7D" w:rsidR="00741F7F" w:rsidRDefault="00643563">
      <w:pPr>
        <w:pStyle w:val="Kazalovsebine3"/>
        <w:rPr>
          <w:rFonts w:asciiTheme="minorHAnsi" w:eastAsiaTheme="minorEastAsia" w:hAnsiTheme="minorHAnsi" w:cstheme="minorBidi"/>
          <w:noProof/>
          <w:sz w:val="22"/>
          <w:szCs w:val="22"/>
        </w:rPr>
      </w:pPr>
      <w:hyperlink w:anchor="_Toc56001096" w:history="1">
        <w:r w:rsidR="00741F7F" w:rsidRPr="00DA4321">
          <w:rPr>
            <w:rStyle w:val="Hiperpovezava"/>
            <w:noProof/>
          </w:rPr>
          <w:t>8.2.6</w:t>
        </w:r>
        <w:r w:rsidR="00741F7F">
          <w:rPr>
            <w:rFonts w:asciiTheme="minorHAnsi" w:eastAsiaTheme="minorEastAsia" w:hAnsiTheme="minorHAnsi" w:cstheme="minorBidi"/>
            <w:noProof/>
            <w:sz w:val="22"/>
            <w:szCs w:val="22"/>
          </w:rPr>
          <w:tab/>
        </w:r>
        <w:r w:rsidR="00741F7F" w:rsidRPr="00DA4321">
          <w:rPr>
            <w:rStyle w:val="Hiperpovezava"/>
            <w:noProof/>
          </w:rPr>
          <w:t>Ekošola</w:t>
        </w:r>
        <w:r w:rsidR="00741F7F">
          <w:rPr>
            <w:noProof/>
            <w:webHidden/>
          </w:rPr>
          <w:tab/>
        </w:r>
        <w:r w:rsidR="00741F7F">
          <w:rPr>
            <w:noProof/>
            <w:webHidden/>
          </w:rPr>
          <w:fldChar w:fldCharType="begin"/>
        </w:r>
        <w:r w:rsidR="00741F7F">
          <w:rPr>
            <w:noProof/>
            <w:webHidden/>
          </w:rPr>
          <w:instrText xml:space="preserve"> PAGEREF _Toc56001096 \h </w:instrText>
        </w:r>
        <w:r w:rsidR="00741F7F">
          <w:rPr>
            <w:noProof/>
            <w:webHidden/>
          </w:rPr>
        </w:r>
        <w:r w:rsidR="00741F7F">
          <w:rPr>
            <w:noProof/>
            <w:webHidden/>
          </w:rPr>
          <w:fldChar w:fldCharType="separate"/>
        </w:r>
        <w:r w:rsidR="00741F7F">
          <w:rPr>
            <w:noProof/>
            <w:webHidden/>
          </w:rPr>
          <w:t>46</w:t>
        </w:r>
        <w:r w:rsidR="00741F7F">
          <w:rPr>
            <w:noProof/>
            <w:webHidden/>
          </w:rPr>
          <w:fldChar w:fldCharType="end"/>
        </w:r>
      </w:hyperlink>
    </w:p>
    <w:p w14:paraId="0FB52A39" w14:textId="554EE165" w:rsidR="00741F7F" w:rsidRDefault="00643563">
      <w:pPr>
        <w:pStyle w:val="Kazalovsebine3"/>
        <w:rPr>
          <w:rFonts w:asciiTheme="minorHAnsi" w:eastAsiaTheme="minorEastAsia" w:hAnsiTheme="minorHAnsi" w:cstheme="minorBidi"/>
          <w:noProof/>
          <w:sz w:val="22"/>
          <w:szCs w:val="22"/>
        </w:rPr>
      </w:pPr>
      <w:hyperlink w:anchor="_Toc56001097" w:history="1">
        <w:r w:rsidR="00741F7F" w:rsidRPr="00DA4321">
          <w:rPr>
            <w:rStyle w:val="Hiperpovezava"/>
            <w:noProof/>
          </w:rPr>
          <w:t>8.2.7</w:t>
        </w:r>
        <w:r w:rsidR="00741F7F">
          <w:rPr>
            <w:rFonts w:asciiTheme="minorHAnsi" w:eastAsiaTheme="minorEastAsia" w:hAnsiTheme="minorHAnsi" w:cstheme="minorBidi"/>
            <w:noProof/>
            <w:sz w:val="22"/>
            <w:szCs w:val="22"/>
          </w:rPr>
          <w:tab/>
        </w:r>
        <w:r w:rsidR="00741F7F" w:rsidRPr="00DA4321">
          <w:rPr>
            <w:rStyle w:val="Hiperpovezava"/>
            <w:noProof/>
          </w:rPr>
          <w:t>Slovenščina za tujce</w:t>
        </w:r>
        <w:r w:rsidR="00741F7F">
          <w:rPr>
            <w:noProof/>
            <w:webHidden/>
          </w:rPr>
          <w:tab/>
        </w:r>
        <w:r w:rsidR="00741F7F">
          <w:rPr>
            <w:noProof/>
            <w:webHidden/>
          </w:rPr>
          <w:fldChar w:fldCharType="begin"/>
        </w:r>
        <w:r w:rsidR="00741F7F">
          <w:rPr>
            <w:noProof/>
            <w:webHidden/>
          </w:rPr>
          <w:instrText xml:space="preserve"> PAGEREF _Toc56001097 \h </w:instrText>
        </w:r>
        <w:r w:rsidR="00741F7F">
          <w:rPr>
            <w:noProof/>
            <w:webHidden/>
          </w:rPr>
        </w:r>
        <w:r w:rsidR="00741F7F">
          <w:rPr>
            <w:noProof/>
            <w:webHidden/>
          </w:rPr>
          <w:fldChar w:fldCharType="separate"/>
        </w:r>
        <w:r w:rsidR="00741F7F">
          <w:rPr>
            <w:noProof/>
            <w:webHidden/>
          </w:rPr>
          <w:t>48</w:t>
        </w:r>
        <w:r w:rsidR="00741F7F">
          <w:rPr>
            <w:noProof/>
            <w:webHidden/>
          </w:rPr>
          <w:fldChar w:fldCharType="end"/>
        </w:r>
      </w:hyperlink>
    </w:p>
    <w:p w14:paraId="342190BE" w14:textId="740C1D82" w:rsidR="00741F7F" w:rsidRDefault="00643563">
      <w:pPr>
        <w:pStyle w:val="Kazalovsebine1"/>
        <w:rPr>
          <w:rFonts w:asciiTheme="minorHAnsi" w:eastAsiaTheme="minorEastAsia" w:hAnsiTheme="minorHAnsi" w:cstheme="minorBidi"/>
          <w:sz w:val="22"/>
          <w:szCs w:val="22"/>
        </w:rPr>
      </w:pPr>
      <w:hyperlink w:anchor="_Toc56001098" w:history="1">
        <w:r w:rsidR="00741F7F" w:rsidRPr="00DA4321">
          <w:rPr>
            <w:rStyle w:val="Hiperpovezava"/>
          </w:rPr>
          <w:t>9</w:t>
        </w:r>
        <w:r w:rsidR="00741F7F">
          <w:rPr>
            <w:rFonts w:asciiTheme="minorHAnsi" w:eastAsiaTheme="minorEastAsia" w:hAnsiTheme="minorHAnsi" w:cstheme="minorBidi"/>
            <w:sz w:val="22"/>
            <w:szCs w:val="22"/>
          </w:rPr>
          <w:tab/>
        </w:r>
        <w:r w:rsidR="00741F7F" w:rsidRPr="00DA4321">
          <w:rPr>
            <w:rStyle w:val="Hiperpovezava"/>
          </w:rPr>
          <w:t>FINANČNI VIRI ZA URESNIČITEV LDN</w:t>
        </w:r>
        <w:r w:rsidR="00741F7F">
          <w:rPr>
            <w:webHidden/>
          </w:rPr>
          <w:tab/>
        </w:r>
        <w:r w:rsidR="00741F7F">
          <w:rPr>
            <w:webHidden/>
          </w:rPr>
          <w:fldChar w:fldCharType="begin"/>
        </w:r>
        <w:r w:rsidR="00741F7F">
          <w:rPr>
            <w:webHidden/>
          </w:rPr>
          <w:instrText xml:space="preserve"> PAGEREF _Toc56001098 \h </w:instrText>
        </w:r>
        <w:r w:rsidR="00741F7F">
          <w:rPr>
            <w:webHidden/>
          </w:rPr>
        </w:r>
        <w:r w:rsidR="00741F7F">
          <w:rPr>
            <w:webHidden/>
          </w:rPr>
          <w:fldChar w:fldCharType="separate"/>
        </w:r>
        <w:r w:rsidR="00741F7F">
          <w:rPr>
            <w:webHidden/>
          </w:rPr>
          <w:t>49</w:t>
        </w:r>
        <w:r w:rsidR="00741F7F">
          <w:rPr>
            <w:webHidden/>
          </w:rPr>
          <w:fldChar w:fldCharType="end"/>
        </w:r>
      </w:hyperlink>
    </w:p>
    <w:p w14:paraId="06BAA02B" w14:textId="727CB8E7" w:rsidR="00741F7F" w:rsidRDefault="00643563">
      <w:pPr>
        <w:pStyle w:val="Kazalovsebine2"/>
        <w:rPr>
          <w:rFonts w:asciiTheme="minorHAnsi" w:eastAsiaTheme="minorEastAsia" w:hAnsiTheme="minorHAnsi" w:cstheme="minorBidi"/>
          <w:noProof/>
          <w:sz w:val="22"/>
          <w:szCs w:val="22"/>
        </w:rPr>
      </w:pPr>
      <w:hyperlink w:anchor="_Toc56001099" w:history="1">
        <w:r w:rsidR="00741F7F" w:rsidRPr="00DA4321">
          <w:rPr>
            <w:rStyle w:val="Hiperpovezava"/>
            <w:noProof/>
          </w:rPr>
          <w:t>9.1</w:t>
        </w:r>
        <w:r w:rsidR="00741F7F">
          <w:rPr>
            <w:rFonts w:asciiTheme="minorHAnsi" w:eastAsiaTheme="minorEastAsia" w:hAnsiTheme="minorHAnsi" w:cstheme="minorBidi"/>
            <w:noProof/>
            <w:sz w:val="22"/>
            <w:szCs w:val="22"/>
          </w:rPr>
          <w:tab/>
        </w:r>
        <w:r w:rsidR="00741F7F" w:rsidRPr="00DA4321">
          <w:rPr>
            <w:rStyle w:val="Hiperpovezava"/>
            <w:noProof/>
          </w:rPr>
          <w:t>Prihodki od drugih dejavnosti šole</w:t>
        </w:r>
        <w:r w:rsidR="00741F7F">
          <w:rPr>
            <w:noProof/>
            <w:webHidden/>
          </w:rPr>
          <w:tab/>
        </w:r>
        <w:r w:rsidR="00741F7F">
          <w:rPr>
            <w:noProof/>
            <w:webHidden/>
          </w:rPr>
          <w:fldChar w:fldCharType="begin"/>
        </w:r>
        <w:r w:rsidR="00741F7F">
          <w:rPr>
            <w:noProof/>
            <w:webHidden/>
          </w:rPr>
          <w:instrText xml:space="preserve"> PAGEREF _Toc56001099 \h </w:instrText>
        </w:r>
        <w:r w:rsidR="00741F7F">
          <w:rPr>
            <w:noProof/>
            <w:webHidden/>
          </w:rPr>
        </w:r>
        <w:r w:rsidR="00741F7F">
          <w:rPr>
            <w:noProof/>
            <w:webHidden/>
          </w:rPr>
          <w:fldChar w:fldCharType="separate"/>
        </w:r>
        <w:r w:rsidR="00741F7F">
          <w:rPr>
            <w:noProof/>
            <w:webHidden/>
          </w:rPr>
          <w:t>49</w:t>
        </w:r>
        <w:r w:rsidR="00741F7F">
          <w:rPr>
            <w:noProof/>
            <w:webHidden/>
          </w:rPr>
          <w:fldChar w:fldCharType="end"/>
        </w:r>
      </w:hyperlink>
    </w:p>
    <w:p w14:paraId="409F4E9D" w14:textId="04F8FCA0" w:rsidR="00741F7F" w:rsidRDefault="00643563">
      <w:pPr>
        <w:pStyle w:val="Kazalovsebine3"/>
        <w:rPr>
          <w:rFonts w:asciiTheme="minorHAnsi" w:eastAsiaTheme="minorEastAsia" w:hAnsiTheme="minorHAnsi" w:cstheme="minorBidi"/>
          <w:noProof/>
          <w:sz w:val="22"/>
          <w:szCs w:val="22"/>
        </w:rPr>
      </w:pPr>
      <w:hyperlink w:anchor="_Toc56001100" w:history="1">
        <w:r w:rsidR="00741F7F" w:rsidRPr="00DA4321">
          <w:rPr>
            <w:rStyle w:val="Hiperpovezava"/>
            <w:noProof/>
          </w:rPr>
          <w:t>9.1.1</w:t>
        </w:r>
        <w:r w:rsidR="00741F7F">
          <w:rPr>
            <w:rFonts w:asciiTheme="minorHAnsi" w:eastAsiaTheme="minorEastAsia" w:hAnsiTheme="minorHAnsi" w:cstheme="minorBidi"/>
            <w:noProof/>
            <w:sz w:val="22"/>
            <w:szCs w:val="22"/>
          </w:rPr>
          <w:tab/>
        </w:r>
        <w:r w:rsidR="00741F7F" w:rsidRPr="00DA4321">
          <w:rPr>
            <w:rStyle w:val="Hiperpovezava"/>
            <w:noProof/>
          </w:rPr>
          <w:t>Izobraževanje odraslih</w:t>
        </w:r>
        <w:r w:rsidR="00741F7F">
          <w:rPr>
            <w:noProof/>
            <w:webHidden/>
          </w:rPr>
          <w:tab/>
        </w:r>
        <w:r w:rsidR="00741F7F">
          <w:rPr>
            <w:noProof/>
            <w:webHidden/>
          </w:rPr>
          <w:fldChar w:fldCharType="begin"/>
        </w:r>
        <w:r w:rsidR="00741F7F">
          <w:rPr>
            <w:noProof/>
            <w:webHidden/>
          </w:rPr>
          <w:instrText xml:space="preserve"> PAGEREF _Toc56001100 \h </w:instrText>
        </w:r>
        <w:r w:rsidR="00741F7F">
          <w:rPr>
            <w:noProof/>
            <w:webHidden/>
          </w:rPr>
        </w:r>
        <w:r w:rsidR="00741F7F">
          <w:rPr>
            <w:noProof/>
            <w:webHidden/>
          </w:rPr>
          <w:fldChar w:fldCharType="separate"/>
        </w:r>
        <w:r w:rsidR="00741F7F">
          <w:rPr>
            <w:noProof/>
            <w:webHidden/>
          </w:rPr>
          <w:t>49</w:t>
        </w:r>
        <w:r w:rsidR="00741F7F">
          <w:rPr>
            <w:noProof/>
            <w:webHidden/>
          </w:rPr>
          <w:fldChar w:fldCharType="end"/>
        </w:r>
      </w:hyperlink>
    </w:p>
    <w:p w14:paraId="3A97B155" w14:textId="4650AFD5" w:rsidR="00741F7F" w:rsidRDefault="00643563">
      <w:pPr>
        <w:pStyle w:val="Kazalovsebine3"/>
        <w:rPr>
          <w:rFonts w:asciiTheme="minorHAnsi" w:eastAsiaTheme="minorEastAsia" w:hAnsiTheme="minorHAnsi" w:cstheme="minorBidi"/>
          <w:noProof/>
          <w:sz w:val="22"/>
          <w:szCs w:val="22"/>
        </w:rPr>
      </w:pPr>
      <w:hyperlink w:anchor="_Toc56001101" w:history="1">
        <w:r w:rsidR="00741F7F" w:rsidRPr="00DA4321">
          <w:rPr>
            <w:rStyle w:val="Hiperpovezava"/>
            <w:noProof/>
          </w:rPr>
          <w:t>9.1.2</w:t>
        </w:r>
        <w:r w:rsidR="00741F7F">
          <w:rPr>
            <w:rFonts w:asciiTheme="minorHAnsi" w:eastAsiaTheme="minorEastAsia" w:hAnsiTheme="minorHAnsi" w:cstheme="minorBidi"/>
            <w:noProof/>
            <w:sz w:val="22"/>
            <w:szCs w:val="22"/>
          </w:rPr>
          <w:tab/>
        </w:r>
        <w:r w:rsidR="00741F7F" w:rsidRPr="00DA4321">
          <w:rPr>
            <w:rStyle w:val="Hiperpovezava"/>
            <w:noProof/>
          </w:rPr>
          <w:t>Šolnina izrednih študentov</w:t>
        </w:r>
        <w:r w:rsidR="00741F7F">
          <w:rPr>
            <w:noProof/>
            <w:webHidden/>
          </w:rPr>
          <w:tab/>
        </w:r>
        <w:r w:rsidR="00741F7F">
          <w:rPr>
            <w:noProof/>
            <w:webHidden/>
          </w:rPr>
          <w:fldChar w:fldCharType="begin"/>
        </w:r>
        <w:r w:rsidR="00741F7F">
          <w:rPr>
            <w:noProof/>
            <w:webHidden/>
          </w:rPr>
          <w:instrText xml:space="preserve"> PAGEREF _Toc56001101 \h </w:instrText>
        </w:r>
        <w:r w:rsidR="00741F7F">
          <w:rPr>
            <w:noProof/>
            <w:webHidden/>
          </w:rPr>
        </w:r>
        <w:r w:rsidR="00741F7F">
          <w:rPr>
            <w:noProof/>
            <w:webHidden/>
          </w:rPr>
          <w:fldChar w:fldCharType="separate"/>
        </w:r>
        <w:r w:rsidR="00741F7F">
          <w:rPr>
            <w:noProof/>
            <w:webHidden/>
          </w:rPr>
          <w:t>49</w:t>
        </w:r>
        <w:r w:rsidR="00741F7F">
          <w:rPr>
            <w:noProof/>
            <w:webHidden/>
          </w:rPr>
          <w:fldChar w:fldCharType="end"/>
        </w:r>
      </w:hyperlink>
    </w:p>
    <w:p w14:paraId="687ACA9D" w14:textId="35A318C7" w:rsidR="00741F7F" w:rsidRDefault="00643563">
      <w:pPr>
        <w:pStyle w:val="Kazalovsebine3"/>
        <w:rPr>
          <w:rFonts w:asciiTheme="minorHAnsi" w:eastAsiaTheme="minorEastAsia" w:hAnsiTheme="minorHAnsi" w:cstheme="minorBidi"/>
          <w:noProof/>
          <w:sz w:val="22"/>
          <w:szCs w:val="22"/>
        </w:rPr>
      </w:pPr>
      <w:hyperlink w:anchor="_Toc56001102" w:history="1">
        <w:r w:rsidR="00741F7F" w:rsidRPr="00DA4321">
          <w:rPr>
            <w:rStyle w:val="Hiperpovezava"/>
            <w:noProof/>
          </w:rPr>
          <w:t>9.1.3</w:t>
        </w:r>
        <w:r w:rsidR="00741F7F">
          <w:rPr>
            <w:rFonts w:asciiTheme="minorHAnsi" w:eastAsiaTheme="minorEastAsia" w:hAnsiTheme="minorHAnsi" w:cstheme="minorBidi"/>
            <w:noProof/>
            <w:sz w:val="22"/>
            <w:szCs w:val="22"/>
          </w:rPr>
          <w:tab/>
        </w:r>
        <w:r w:rsidR="00741F7F" w:rsidRPr="00DA4321">
          <w:rPr>
            <w:rStyle w:val="Hiperpovezava"/>
            <w:noProof/>
          </w:rPr>
          <w:t>Oddajanje prostorov v uporabo</w:t>
        </w:r>
        <w:r w:rsidR="00741F7F">
          <w:rPr>
            <w:noProof/>
            <w:webHidden/>
          </w:rPr>
          <w:tab/>
        </w:r>
        <w:r w:rsidR="00741F7F">
          <w:rPr>
            <w:noProof/>
            <w:webHidden/>
          </w:rPr>
          <w:fldChar w:fldCharType="begin"/>
        </w:r>
        <w:r w:rsidR="00741F7F">
          <w:rPr>
            <w:noProof/>
            <w:webHidden/>
          </w:rPr>
          <w:instrText xml:space="preserve"> PAGEREF _Toc56001102 \h </w:instrText>
        </w:r>
        <w:r w:rsidR="00741F7F">
          <w:rPr>
            <w:noProof/>
            <w:webHidden/>
          </w:rPr>
        </w:r>
        <w:r w:rsidR="00741F7F">
          <w:rPr>
            <w:noProof/>
            <w:webHidden/>
          </w:rPr>
          <w:fldChar w:fldCharType="separate"/>
        </w:r>
        <w:r w:rsidR="00741F7F">
          <w:rPr>
            <w:noProof/>
            <w:webHidden/>
          </w:rPr>
          <w:t>49</w:t>
        </w:r>
        <w:r w:rsidR="00741F7F">
          <w:rPr>
            <w:noProof/>
            <w:webHidden/>
          </w:rPr>
          <w:fldChar w:fldCharType="end"/>
        </w:r>
      </w:hyperlink>
    </w:p>
    <w:p w14:paraId="49BBE6D7" w14:textId="76D75245" w:rsidR="00741F7F" w:rsidRDefault="00643563">
      <w:pPr>
        <w:pStyle w:val="Kazalovsebine3"/>
        <w:rPr>
          <w:rFonts w:asciiTheme="minorHAnsi" w:eastAsiaTheme="minorEastAsia" w:hAnsiTheme="minorHAnsi" w:cstheme="minorBidi"/>
          <w:noProof/>
          <w:sz w:val="22"/>
          <w:szCs w:val="22"/>
        </w:rPr>
      </w:pPr>
      <w:hyperlink w:anchor="_Toc56001103" w:history="1">
        <w:r w:rsidR="00741F7F" w:rsidRPr="00DA4321">
          <w:rPr>
            <w:rStyle w:val="Hiperpovezava"/>
            <w:noProof/>
          </w:rPr>
          <w:t>9.1.4</w:t>
        </w:r>
        <w:r w:rsidR="00741F7F">
          <w:rPr>
            <w:rFonts w:asciiTheme="minorHAnsi" w:eastAsiaTheme="minorEastAsia" w:hAnsiTheme="minorHAnsi" w:cstheme="minorBidi"/>
            <w:noProof/>
            <w:sz w:val="22"/>
            <w:szCs w:val="22"/>
          </w:rPr>
          <w:tab/>
        </w:r>
        <w:r w:rsidR="00741F7F" w:rsidRPr="00DA4321">
          <w:rPr>
            <w:rStyle w:val="Hiperpovezava"/>
            <w:noProof/>
          </w:rPr>
          <w:t>Drugi prihodki - šolski sklad</w:t>
        </w:r>
        <w:r w:rsidR="00741F7F">
          <w:rPr>
            <w:noProof/>
            <w:webHidden/>
          </w:rPr>
          <w:tab/>
        </w:r>
        <w:r w:rsidR="00741F7F">
          <w:rPr>
            <w:noProof/>
            <w:webHidden/>
          </w:rPr>
          <w:fldChar w:fldCharType="begin"/>
        </w:r>
        <w:r w:rsidR="00741F7F">
          <w:rPr>
            <w:noProof/>
            <w:webHidden/>
          </w:rPr>
          <w:instrText xml:space="preserve"> PAGEREF _Toc56001103 \h </w:instrText>
        </w:r>
        <w:r w:rsidR="00741F7F">
          <w:rPr>
            <w:noProof/>
            <w:webHidden/>
          </w:rPr>
        </w:r>
        <w:r w:rsidR="00741F7F">
          <w:rPr>
            <w:noProof/>
            <w:webHidden/>
          </w:rPr>
          <w:fldChar w:fldCharType="separate"/>
        </w:r>
        <w:r w:rsidR="00741F7F">
          <w:rPr>
            <w:noProof/>
            <w:webHidden/>
          </w:rPr>
          <w:t>50</w:t>
        </w:r>
        <w:r w:rsidR="00741F7F">
          <w:rPr>
            <w:noProof/>
            <w:webHidden/>
          </w:rPr>
          <w:fldChar w:fldCharType="end"/>
        </w:r>
      </w:hyperlink>
    </w:p>
    <w:p w14:paraId="48939EF8" w14:textId="629F6906" w:rsidR="00741F7F" w:rsidRDefault="00643563">
      <w:pPr>
        <w:pStyle w:val="Kazalovsebine2"/>
        <w:rPr>
          <w:rFonts w:asciiTheme="minorHAnsi" w:eastAsiaTheme="minorEastAsia" w:hAnsiTheme="minorHAnsi" w:cstheme="minorBidi"/>
          <w:noProof/>
          <w:sz w:val="22"/>
          <w:szCs w:val="22"/>
        </w:rPr>
      </w:pPr>
      <w:hyperlink w:anchor="_Toc56001104" w:history="1">
        <w:r w:rsidR="00741F7F" w:rsidRPr="00DA4321">
          <w:rPr>
            <w:rStyle w:val="Hiperpovezava"/>
            <w:noProof/>
          </w:rPr>
          <w:t>9.2</w:t>
        </w:r>
        <w:r w:rsidR="00741F7F">
          <w:rPr>
            <w:rFonts w:asciiTheme="minorHAnsi" w:eastAsiaTheme="minorEastAsia" w:hAnsiTheme="minorHAnsi" w:cstheme="minorBidi"/>
            <w:noProof/>
            <w:sz w:val="22"/>
            <w:szCs w:val="22"/>
          </w:rPr>
          <w:tab/>
        </w:r>
        <w:r w:rsidR="00741F7F" w:rsidRPr="00DA4321">
          <w:rPr>
            <w:rStyle w:val="Hiperpovezava"/>
            <w:noProof/>
          </w:rPr>
          <w:t>Financiranje iz občinskega proračuna</w:t>
        </w:r>
        <w:r w:rsidR="00741F7F">
          <w:rPr>
            <w:noProof/>
            <w:webHidden/>
          </w:rPr>
          <w:tab/>
        </w:r>
        <w:r w:rsidR="00741F7F">
          <w:rPr>
            <w:noProof/>
            <w:webHidden/>
          </w:rPr>
          <w:fldChar w:fldCharType="begin"/>
        </w:r>
        <w:r w:rsidR="00741F7F">
          <w:rPr>
            <w:noProof/>
            <w:webHidden/>
          </w:rPr>
          <w:instrText xml:space="preserve"> PAGEREF _Toc56001104 \h </w:instrText>
        </w:r>
        <w:r w:rsidR="00741F7F">
          <w:rPr>
            <w:noProof/>
            <w:webHidden/>
          </w:rPr>
        </w:r>
        <w:r w:rsidR="00741F7F">
          <w:rPr>
            <w:noProof/>
            <w:webHidden/>
          </w:rPr>
          <w:fldChar w:fldCharType="separate"/>
        </w:r>
        <w:r w:rsidR="00741F7F">
          <w:rPr>
            <w:noProof/>
            <w:webHidden/>
          </w:rPr>
          <w:t>50</w:t>
        </w:r>
        <w:r w:rsidR="00741F7F">
          <w:rPr>
            <w:noProof/>
            <w:webHidden/>
          </w:rPr>
          <w:fldChar w:fldCharType="end"/>
        </w:r>
      </w:hyperlink>
    </w:p>
    <w:p w14:paraId="62467A44" w14:textId="49B39E4B" w:rsidR="00741F7F" w:rsidRDefault="00643563">
      <w:pPr>
        <w:pStyle w:val="Kazalovsebine2"/>
        <w:rPr>
          <w:rFonts w:asciiTheme="minorHAnsi" w:eastAsiaTheme="minorEastAsia" w:hAnsiTheme="minorHAnsi" w:cstheme="minorBidi"/>
          <w:noProof/>
          <w:sz w:val="22"/>
          <w:szCs w:val="22"/>
        </w:rPr>
      </w:pPr>
      <w:hyperlink w:anchor="_Toc56001105" w:history="1">
        <w:r w:rsidR="00741F7F" w:rsidRPr="00DA4321">
          <w:rPr>
            <w:rStyle w:val="Hiperpovezava"/>
            <w:noProof/>
          </w:rPr>
          <w:t>9.3</w:t>
        </w:r>
        <w:r w:rsidR="00741F7F">
          <w:rPr>
            <w:rFonts w:asciiTheme="minorHAnsi" w:eastAsiaTheme="minorEastAsia" w:hAnsiTheme="minorHAnsi" w:cstheme="minorBidi"/>
            <w:noProof/>
            <w:sz w:val="22"/>
            <w:szCs w:val="22"/>
          </w:rPr>
          <w:tab/>
        </w:r>
        <w:r w:rsidR="00741F7F" w:rsidRPr="00DA4321">
          <w:rPr>
            <w:rStyle w:val="Hiperpovezava"/>
            <w:noProof/>
          </w:rPr>
          <w:t>Financiranje iz evropskih sredstev</w:t>
        </w:r>
        <w:r w:rsidR="00741F7F">
          <w:rPr>
            <w:noProof/>
            <w:webHidden/>
          </w:rPr>
          <w:tab/>
        </w:r>
        <w:r w:rsidR="00741F7F">
          <w:rPr>
            <w:noProof/>
            <w:webHidden/>
          </w:rPr>
          <w:fldChar w:fldCharType="begin"/>
        </w:r>
        <w:r w:rsidR="00741F7F">
          <w:rPr>
            <w:noProof/>
            <w:webHidden/>
          </w:rPr>
          <w:instrText xml:space="preserve"> PAGEREF _Toc56001105 \h </w:instrText>
        </w:r>
        <w:r w:rsidR="00741F7F">
          <w:rPr>
            <w:noProof/>
            <w:webHidden/>
          </w:rPr>
        </w:r>
        <w:r w:rsidR="00741F7F">
          <w:rPr>
            <w:noProof/>
            <w:webHidden/>
          </w:rPr>
          <w:fldChar w:fldCharType="separate"/>
        </w:r>
        <w:r w:rsidR="00741F7F">
          <w:rPr>
            <w:noProof/>
            <w:webHidden/>
          </w:rPr>
          <w:t>50</w:t>
        </w:r>
        <w:r w:rsidR="00741F7F">
          <w:rPr>
            <w:noProof/>
            <w:webHidden/>
          </w:rPr>
          <w:fldChar w:fldCharType="end"/>
        </w:r>
      </w:hyperlink>
    </w:p>
    <w:p w14:paraId="76001F10" w14:textId="00740CFE" w:rsidR="00CA1C55" w:rsidRDefault="00CA1C55" w:rsidP="00CA1C55">
      <w:r>
        <w:fldChar w:fldCharType="end"/>
      </w:r>
    </w:p>
    <w:p w14:paraId="7DB4AE2E" w14:textId="77777777" w:rsidR="00CA1C55" w:rsidRDefault="00CA1C55" w:rsidP="00CA1C55"/>
    <w:p w14:paraId="178B2734" w14:textId="77777777" w:rsidR="00CA1C55" w:rsidRPr="001C758F" w:rsidRDefault="00CA1C55" w:rsidP="00CA1C55">
      <w:pPr>
        <w:spacing w:after="240"/>
        <w:rPr>
          <w:b/>
          <w:bCs/>
          <w:sz w:val="28"/>
          <w:szCs w:val="28"/>
        </w:rPr>
      </w:pPr>
      <w:r w:rsidRPr="38630C72">
        <w:rPr>
          <w:b/>
          <w:bCs/>
          <w:sz w:val="28"/>
          <w:szCs w:val="28"/>
        </w:rPr>
        <w:t>KAZALO</w:t>
      </w:r>
      <w:r>
        <w:rPr>
          <w:b/>
          <w:bCs/>
          <w:sz w:val="28"/>
          <w:szCs w:val="28"/>
        </w:rPr>
        <w:t xml:space="preserve"> TABEL</w:t>
      </w:r>
    </w:p>
    <w:p w14:paraId="506BBF8B" w14:textId="77777777" w:rsidR="00CA1C55" w:rsidRDefault="00CA1C55" w:rsidP="00CA1C55"/>
    <w:p w14:paraId="50A0268A" w14:textId="2AF76930" w:rsidR="00CA1C55" w:rsidRDefault="00CA1C55" w:rsidP="00CA1C55">
      <w:pPr>
        <w:pStyle w:val="Kazaloslik"/>
        <w:tabs>
          <w:tab w:val="right" w:leader="dot" w:pos="9344"/>
        </w:tabs>
        <w:rPr>
          <w:rFonts w:asciiTheme="minorHAnsi" w:eastAsiaTheme="minorEastAsia" w:hAnsiTheme="minorHAnsi" w:cstheme="minorBidi"/>
          <w:noProof/>
          <w:sz w:val="22"/>
          <w:szCs w:val="22"/>
        </w:rPr>
      </w:pPr>
      <w:r>
        <w:fldChar w:fldCharType="begin"/>
      </w:r>
      <w:r>
        <w:instrText xml:space="preserve"> TOC \h \z \c "Tabela" </w:instrText>
      </w:r>
      <w:r>
        <w:fldChar w:fldCharType="separate"/>
      </w:r>
      <w:hyperlink w:anchor="_Toc51358817" w:history="1">
        <w:r w:rsidRPr="000924A0">
          <w:rPr>
            <w:rStyle w:val="Hiperpovezava"/>
            <w:noProof/>
          </w:rPr>
          <w:t>Tabela 1: Učiteljski zbor šol. leto 2020/21</w:t>
        </w:r>
        <w:r>
          <w:rPr>
            <w:noProof/>
            <w:webHidden/>
          </w:rPr>
          <w:tab/>
        </w:r>
        <w:r>
          <w:rPr>
            <w:noProof/>
            <w:webHidden/>
          </w:rPr>
          <w:fldChar w:fldCharType="begin"/>
        </w:r>
        <w:r>
          <w:rPr>
            <w:noProof/>
            <w:webHidden/>
          </w:rPr>
          <w:instrText xml:space="preserve"> PAGEREF _Toc51358817 \h </w:instrText>
        </w:r>
        <w:r>
          <w:rPr>
            <w:noProof/>
            <w:webHidden/>
          </w:rPr>
        </w:r>
        <w:r>
          <w:rPr>
            <w:noProof/>
            <w:webHidden/>
          </w:rPr>
          <w:fldChar w:fldCharType="separate"/>
        </w:r>
        <w:r w:rsidR="00741F7F">
          <w:rPr>
            <w:noProof/>
            <w:webHidden/>
          </w:rPr>
          <w:t>5</w:t>
        </w:r>
        <w:r>
          <w:rPr>
            <w:noProof/>
            <w:webHidden/>
          </w:rPr>
          <w:fldChar w:fldCharType="end"/>
        </w:r>
      </w:hyperlink>
    </w:p>
    <w:p w14:paraId="2AF35D51" w14:textId="5AA7C622" w:rsidR="00CA1C55" w:rsidRDefault="00643563" w:rsidP="00CA1C55">
      <w:pPr>
        <w:pStyle w:val="Kazaloslik"/>
        <w:tabs>
          <w:tab w:val="right" w:leader="dot" w:pos="9344"/>
        </w:tabs>
        <w:rPr>
          <w:rFonts w:asciiTheme="minorHAnsi" w:eastAsiaTheme="minorEastAsia" w:hAnsiTheme="minorHAnsi" w:cstheme="minorBidi"/>
          <w:noProof/>
          <w:sz w:val="22"/>
          <w:szCs w:val="22"/>
        </w:rPr>
      </w:pPr>
      <w:hyperlink w:anchor="_Toc51358818" w:history="1">
        <w:r w:rsidR="00CA1C55" w:rsidRPr="000924A0">
          <w:rPr>
            <w:rStyle w:val="Hiperpovezava"/>
            <w:noProof/>
          </w:rPr>
          <w:t>Tabela 2: Organizacijska struktura šole</w:t>
        </w:r>
        <w:r w:rsidR="00CA1C55">
          <w:rPr>
            <w:noProof/>
            <w:webHidden/>
          </w:rPr>
          <w:tab/>
        </w:r>
        <w:r w:rsidR="00CA1C55">
          <w:rPr>
            <w:noProof/>
            <w:webHidden/>
          </w:rPr>
          <w:fldChar w:fldCharType="begin"/>
        </w:r>
        <w:r w:rsidR="00CA1C55">
          <w:rPr>
            <w:noProof/>
            <w:webHidden/>
          </w:rPr>
          <w:instrText xml:space="preserve"> PAGEREF _Toc51358818 \h </w:instrText>
        </w:r>
        <w:r w:rsidR="00CA1C55">
          <w:rPr>
            <w:noProof/>
            <w:webHidden/>
          </w:rPr>
        </w:r>
        <w:r w:rsidR="00CA1C55">
          <w:rPr>
            <w:noProof/>
            <w:webHidden/>
          </w:rPr>
          <w:fldChar w:fldCharType="separate"/>
        </w:r>
        <w:r w:rsidR="00741F7F">
          <w:rPr>
            <w:noProof/>
            <w:webHidden/>
          </w:rPr>
          <w:t>7</w:t>
        </w:r>
        <w:r w:rsidR="00CA1C55">
          <w:rPr>
            <w:noProof/>
            <w:webHidden/>
          </w:rPr>
          <w:fldChar w:fldCharType="end"/>
        </w:r>
      </w:hyperlink>
    </w:p>
    <w:p w14:paraId="554FB674" w14:textId="74610C08" w:rsidR="00CA1C55" w:rsidRDefault="00643563" w:rsidP="00CA1C55">
      <w:pPr>
        <w:pStyle w:val="Kazaloslik"/>
        <w:tabs>
          <w:tab w:val="right" w:leader="dot" w:pos="9344"/>
        </w:tabs>
        <w:rPr>
          <w:rFonts w:asciiTheme="minorHAnsi" w:eastAsiaTheme="minorEastAsia" w:hAnsiTheme="minorHAnsi" w:cstheme="minorBidi"/>
          <w:noProof/>
          <w:sz w:val="22"/>
          <w:szCs w:val="22"/>
        </w:rPr>
      </w:pPr>
      <w:hyperlink w:anchor="_Toc51358819" w:history="1">
        <w:r w:rsidR="00CA1C55" w:rsidRPr="000924A0">
          <w:rPr>
            <w:rStyle w:val="Hiperpovezava"/>
            <w:noProof/>
          </w:rPr>
          <w:t>Tabela 3: Člani Sveta zavoda</w:t>
        </w:r>
        <w:r w:rsidR="00CA1C55">
          <w:rPr>
            <w:noProof/>
            <w:webHidden/>
          </w:rPr>
          <w:tab/>
        </w:r>
        <w:r w:rsidR="00CA1C55">
          <w:rPr>
            <w:noProof/>
            <w:webHidden/>
          </w:rPr>
          <w:fldChar w:fldCharType="begin"/>
        </w:r>
        <w:r w:rsidR="00CA1C55">
          <w:rPr>
            <w:noProof/>
            <w:webHidden/>
          </w:rPr>
          <w:instrText xml:space="preserve"> PAGEREF _Toc51358819 \h </w:instrText>
        </w:r>
        <w:r w:rsidR="00CA1C55">
          <w:rPr>
            <w:noProof/>
            <w:webHidden/>
          </w:rPr>
        </w:r>
        <w:r w:rsidR="00CA1C55">
          <w:rPr>
            <w:noProof/>
            <w:webHidden/>
          </w:rPr>
          <w:fldChar w:fldCharType="separate"/>
        </w:r>
        <w:r w:rsidR="00741F7F">
          <w:rPr>
            <w:noProof/>
            <w:webHidden/>
          </w:rPr>
          <w:t>7</w:t>
        </w:r>
        <w:r w:rsidR="00CA1C55">
          <w:rPr>
            <w:noProof/>
            <w:webHidden/>
          </w:rPr>
          <w:fldChar w:fldCharType="end"/>
        </w:r>
      </w:hyperlink>
    </w:p>
    <w:p w14:paraId="6E176BA9" w14:textId="13A4A2B0" w:rsidR="00CA1C55" w:rsidRDefault="00643563" w:rsidP="00CA1C55">
      <w:pPr>
        <w:pStyle w:val="Kazaloslik"/>
        <w:tabs>
          <w:tab w:val="right" w:leader="dot" w:pos="9344"/>
        </w:tabs>
        <w:rPr>
          <w:rFonts w:asciiTheme="minorHAnsi" w:eastAsiaTheme="minorEastAsia" w:hAnsiTheme="minorHAnsi" w:cstheme="minorBidi"/>
          <w:noProof/>
          <w:sz w:val="22"/>
          <w:szCs w:val="22"/>
        </w:rPr>
      </w:pPr>
      <w:hyperlink w:anchor="_Toc51358820" w:history="1">
        <w:r w:rsidR="00CA1C55" w:rsidRPr="000924A0">
          <w:rPr>
            <w:rStyle w:val="Hiperpovezava"/>
            <w:noProof/>
          </w:rPr>
          <w:t>Tabela 4: Številčno stanje dijakov po oddelkih, razredniki in matične učilnice</w:t>
        </w:r>
        <w:r w:rsidR="00CA1C55">
          <w:rPr>
            <w:noProof/>
            <w:webHidden/>
          </w:rPr>
          <w:tab/>
        </w:r>
        <w:r w:rsidR="00CA1C55">
          <w:rPr>
            <w:noProof/>
            <w:webHidden/>
          </w:rPr>
          <w:fldChar w:fldCharType="begin"/>
        </w:r>
        <w:r w:rsidR="00CA1C55">
          <w:rPr>
            <w:noProof/>
            <w:webHidden/>
          </w:rPr>
          <w:instrText xml:space="preserve"> PAGEREF _Toc51358820 \h </w:instrText>
        </w:r>
        <w:r w:rsidR="00CA1C55">
          <w:rPr>
            <w:noProof/>
            <w:webHidden/>
          </w:rPr>
        </w:r>
        <w:r w:rsidR="00CA1C55">
          <w:rPr>
            <w:noProof/>
            <w:webHidden/>
          </w:rPr>
          <w:fldChar w:fldCharType="separate"/>
        </w:r>
        <w:r w:rsidR="00741F7F">
          <w:rPr>
            <w:noProof/>
            <w:webHidden/>
          </w:rPr>
          <w:t>11</w:t>
        </w:r>
        <w:r w:rsidR="00CA1C55">
          <w:rPr>
            <w:noProof/>
            <w:webHidden/>
          </w:rPr>
          <w:fldChar w:fldCharType="end"/>
        </w:r>
      </w:hyperlink>
    </w:p>
    <w:p w14:paraId="138A2556" w14:textId="23C02231" w:rsidR="00CA1C55" w:rsidRDefault="00643563" w:rsidP="00CA1C55">
      <w:pPr>
        <w:pStyle w:val="Kazaloslik"/>
        <w:tabs>
          <w:tab w:val="right" w:leader="dot" w:pos="9344"/>
        </w:tabs>
        <w:rPr>
          <w:rFonts w:asciiTheme="minorHAnsi" w:eastAsiaTheme="minorEastAsia" w:hAnsiTheme="minorHAnsi" w:cstheme="minorBidi"/>
          <w:noProof/>
          <w:sz w:val="22"/>
          <w:szCs w:val="22"/>
        </w:rPr>
      </w:pPr>
      <w:hyperlink w:anchor="_Toc51358821" w:history="1">
        <w:r w:rsidR="00CA1C55" w:rsidRPr="000924A0">
          <w:rPr>
            <w:rStyle w:val="Hiperpovezava"/>
            <w:noProof/>
          </w:rPr>
          <w:t>Tabela 5: Izvedbeni kurikul EKT (SSI)</w:t>
        </w:r>
        <w:r w:rsidR="00CA1C55">
          <w:rPr>
            <w:noProof/>
            <w:webHidden/>
          </w:rPr>
          <w:tab/>
        </w:r>
        <w:r w:rsidR="00CA1C55">
          <w:rPr>
            <w:noProof/>
            <w:webHidden/>
          </w:rPr>
          <w:fldChar w:fldCharType="begin"/>
        </w:r>
        <w:r w:rsidR="00CA1C55">
          <w:rPr>
            <w:noProof/>
            <w:webHidden/>
          </w:rPr>
          <w:instrText xml:space="preserve"> PAGEREF _Toc51358821 \h </w:instrText>
        </w:r>
        <w:r w:rsidR="00CA1C55">
          <w:rPr>
            <w:noProof/>
            <w:webHidden/>
          </w:rPr>
        </w:r>
        <w:r w:rsidR="00CA1C55">
          <w:rPr>
            <w:noProof/>
            <w:webHidden/>
          </w:rPr>
          <w:fldChar w:fldCharType="separate"/>
        </w:r>
        <w:r w:rsidR="00741F7F">
          <w:rPr>
            <w:noProof/>
            <w:webHidden/>
          </w:rPr>
          <w:t>12</w:t>
        </w:r>
        <w:r w:rsidR="00CA1C55">
          <w:rPr>
            <w:noProof/>
            <w:webHidden/>
          </w:rPr>
          <w:fldChar w:fldCharType="end"/>
        </w:r>
      </w:hyperlink>
    </w:p>
    <w:p w14:paraId="35C7204C" w14:textId="206A870D" w:rsidR="00CA1C55" w:rsidRDefault="00643563" w:rsidP="00CA1C55">
      <w:pPr>
        <w:pStyle w:val="Kazaloslik"/>
        <w:tabs>
          <w:tab w:val="right" w:leader="dot" w:pos="9344"/>
        </w:tabs>
        <w:rPr>
          <w:rFonts w:asciiTheme="minorHAnsi" w:eastAsiaTheme="minorEastAsia" w:hAnsiTheme="minorHAnsi" w:cstheme="minorBidi"/>
          <w:noProof/>
          <w:sz w:val="22"/>
          <w:szCs w:val="22"/>
        </w:rPr>
      </w:pPr>
      <w:hyperlink w:anchor="_Toc51358822" w:history="1">
        <w:r w:rsidR="00CA1C55" w:rsidRPr="000924A0">
          <w:rPr>
            <w:rStyle w:val="Hiperpovezava"/>
            <w:noProof/>
          </w:rPr>
          <w:t>Tabela 6: Izvedbeni kurikul EKT (PTI)</w:t>
        </w:r>
        <w:r w:rsidR="00CA1C55">
          <w:rPr>
            <w:noProof/>
            <w:webHidden/>
          </w:rPr>
          <w:tab/>
        </w:r>
        <w:r w:rsidR="00CA1C55">
          <w:rPr>
            <w:noProof/>
            <w:webHidden/>
          </w:rPr>
          <w:fldChar w:fldCharType="begin"/>
        </w:r>
        <w:r w:rsidR="00CA1C55">
          <w:rPr>
            <w:noProof/>
            <w:webHidden/>
          </w:rPr>
          <w:instrText xml:space="preserve"> PAGEREF _Toc51358822 \h </w:instrText>
        </w:r>
        <w:r w:rsidR="00CA1C55">
          <w:rPr>
            <w:noProof/>
            <w:webHidden/>
          </w:rPr>
        </w:r>
        <w:r w:rsidR="00CA1C55">
          <w:rPr>
            <w:noProof/>
            <w:webHidden/>
          </w:rPr>
          <w:fldChar w:fldCharType="separate"/>
        </w:r>
        <w:r w:rsidR="00741F7F">
          <w:rPr>
            <w:noProof/>
            <w:webHidden/>
          </w:rPr>
          <w:t>14</w:t>
        </w:r>
        <w:r w:rsidR="00CA1C55">
          <w:rPr>
            <w:noProof/>
            <w:webHidden/>
          </w:rPr>
          <w:fldChar w:fldCharType="end"/>
        </w:r>
      </w:hyperlink>
    </w:p>
    <w:p w14:paraId="332EC519" w14:textId="3B58A3FD" w:rsidR="00CA1C55" w:rsidRDefault="00643563" w:rsidP="00CA1C55">
      <w:pPr>
        <w:pStyle w:val="Kazaloslik"/>
        <w:tabs>
          <w:tab w:val="right" w:leader="dot" w:pos="9344"/>
        </w:tabs>
        <w:rPr>
          <w:rFonts w:asciiTheme="minorHAnsi" w:eastAsiaTheme="minorEastAsia" w:hAnsiTheme="minorHAnsi" w:cstheme="minorBidi"/>
          <w:noProof/>
          <w:sz w:val="22"/>
          <w:szCs w:val="22"/>
        </w:rPr>
      </w:pPr>
      <w:hyperlink w:anchor="_Toc51358823" w:history="1">
        <w:r w:rsidR="00CA1C55" w:rsidRPr="000924A0">
          <w:rPr>
            <w:rStyle w:val="Hiperpovezava"/>
            <w:noProof/>
          </w:rPr>
          <w:t>Tabela 7: Izvedbeni kurikul PŠV (SSI)</w:t>
        </w:r>
        <w:r w:rsidR="00CA1C55">
          <w:rPr>
            <w:noProof/>
            <w:webHidden/>
          </w:rPr>
          <w:tab/>
        </w:r>
        <w:r w:rsidR="00CA1C55">
          <w:rPr>
            <w:noProof/>
            <w:webHidden/>
          </w:rPr>
          <w:fldChar w:fldCharType="begin"/>
        </w:r>
        <w:r w:rsidR="00CA1C55">
          <w:rPr>
            <w:noProof/>
            <w:webHidden/>
          </w:rPr>
          <w:instrText xml:space="preserve"> PAGEREF _Toc51358823 \h </w:instrText>
        </w:r>
        <w:r w:rsidR="00CA1C55">
          <w:rPr>
            <w:noProof/>
            <w:webHidden/>
          </w:rPr>
        </w:r>
        <w:r w:rsidR="00CA1C55">
          <w:rPr>
            <w:noProof/>
            <w:webHidden/>
          </w:rPr>
          <w:fldChar w:fldCharType="separate"/>
        </w:r>
        <w:r w:rsidR="00741F7F">
          <w:rPr>
            <w:noProof/>
            <w:webHidden/>
          </w:rPr>
          <w:t>16</w:t>
        </w:r>
        <w:r w:rsidR="00CA1C55">
          <w:rPr>
            <w:noProof/>
            <w:webHidden/>
          </w:rPr>
          <w:fldChar w:fldCharType="end"/>
        </w:r>
      </w:hyperlink>
    </w:p>
    <w:p w14:paraId="244C207B" w14:textId="5A1475C7" w:rsidR="00CA1C55" w:rsidRDefault="00643563" w:rsidP="00CA1C55">
      <w:pPr>
        <w:pStyle w:val="Kazaloslik"/>
        <w:tabs>
          <w:tab w:val="right" w:leader="dot" w:pos="9344"/>
        </w:tabs>
        <w:rPr>
          <w:rFonts w:asciiTheme="minorHAnsi" w:eastAsiaTheme="minorEastAsia" w:hAnsiTheme="minorHAnsi" w:cstheme="minorBidi"/>
          <w:noProof/>
          <w:sz w:val="22"/>
          <w:szCs w:val="22"/>
        </w:rPr>
      </w:pPr>
      <w:hyperlink w:anchor="_Toc51358824" w:history="1">
        <w:r w:rsidR="00CA1C55" w:rsidRPr="000924A0">
          <w:rPr>
            <w:rStyle w:val="Hiperpovezava"/>
            <w:noProof/>
          </w:rPr>
          <w:t>Tabela 8: Izvedbeni kurikul ZDN (SSI)</w:t>
        </w:r>
        <w:r w:rsidR="00CA1C55">
          <w:rPr>
            <w:noProof/>
            <w:webHidden/>
          </w:rPr>
          <w:tab/>
        </w:r>
        <w:r w:rsidR="00CA1C55">
          <w:rPr>
            <w:noProof/>
            <w:webHidden/>
          </w:rPr>
          <w:fldChar w:fldCharType="begin"/>
        </w:r>
        <w:r w:rsidR="00CA1C55">
          <w:rPr>
            <w:noProof/>
            <w:webHidden/>
          </w:rPr>
          <w:instrText xml:space="preserve"> PAGEREF _Toc51358824 \h </w:instrText>
        </w:r>
        <w:r w:rsidR="00CA1C55">
          <w:rPr>
            <w:noProof/>
            <w:webHidden/>
          </w:rPr>
        </w:r>
        <w:r w:rsidR="00CA1C55">
          <w:rPr>
            <w:noProof/>
            <w:webHidden/>
          </w:rPr>
          <w:fldChar w:fldCharType="separate"/>
        </w:r>
        <w:r w:rsidR="00741F7F">
          <w:rPr>
            <w:noProof/>
            <w:webHidden/>
          </w:rPr>
          <w:t>18</w:t>
        </w:r>
        <w:r w:rsidR="00CA1C55">
          <w:rPr>
            <w:noProof/>
            <w:webHidden/>
          </w:rPr>
          <w:fldChar w:fldCharType="end"/>
        </w:r>
      </w:hyperlink>
    </w:p>
    <w:p w14:paraId="1786E4B4" w14:textId="5F862A4F" w:rsidR="00CA1C55" w:rsidRDefault="00643563" w:rsidP="00CA1C55">
      <w:pPr>
        <w:pStyle w:val="Kazaloslik"/>
        <w:tabs>
          <w:tab w:val="right" w:leader="dot" w:pos="9344"/>
        </w:tabs>
        <w:rPr>
          <w:rFonts w:asciiTheme="minorHAnsi" w:eastAsiaTheme="minorEastAsia" w:hAnsiTheme="minorHAnsi" w:cstheme="minorBidi"/>
          <w:noProof/>
          <w:sz w:val="22"/>
          <w:szCs w:val="22"/>
        </w:rPr>
      </w:pPr>
      <w:hyperlink w:anchor="_Toc51358825" w:history="1">
        <w:r w:rsidR="00CA1C55" w:rsidRPr="000924A0">
          <w:rPr>
            <w:rStyle w:val="Hiperpovezava"/>
            <w:noProof/>
          </w:rPr>
          <w:t>Tabela 9: Izvedbeni kurikul TRG (SPI)</w:t>
        </w:r>
        <w:r w:rsidR="00CA1C55">
          <w:rPr>
            <w:noProof/>
            <w:webHidden/>
          </w:rPr>
          <w:tab/>
        </w:r>
        <w:r w:rsidR="00CA1C55">
          <w:rPr>
            <w:noProof/>
            <w:webHidden/>
          </w:rPr>
          <w:fldChar w:fldCharType="begin"/>
        </w:r>
        <w:r w:rsidR="00CA1C55">
          <w:rPr>
            <w:noProof/>
            <w:webHidden/>
          </w:rPr>
          <w:instrText xml:space="preserve"> PAGEREF _Toc51358825 \h </w:instrText>
        </w:r>
        <w:r w:rsidR="00CA1C55">
          <w:rPr>
            <w:noProof/>
            <w:webHidden/>
          </w:rPr>
        </w:r>
        <w:r w:rsidR="00CA1C55">
          <w:rPr>
            <w:noProof/>
            <w:webHidden/>
          </w:rPr>
          <w:fldChar w:fldCharType="separate"/>
        </w:r>
        <w:r w:rsidR="00741F7F">
          <w:rPr>
            <w:noProof/>
            <w:webHidden/>
          </w:rPr>
          <w:t>20</w:t>
        </w:r>
        <w:r w:rsidR="00CA1C55">
          <w:rPr>
            <w:noProof/>
            <w:webHidden/>
          </w:rPr>
          <w:fldChar w:fldCharType="end"/>
        </w:r>
      </w:hyperlink>
    </w:p>
    <w:p w14:paraId="2D0094F3" w14:textId="6A275ADB" w:rsidR="00CA1C55" w:rsidRDefault="00643563" w:rsidP="00CA1C55">
      <w:pPr>
        <w:pStyle w:val="Kazaloslik"/>
        <w:tabs>
          <w:tab w:val="right" w:leader="dot" w:pos="9344"/>
        </w:tabs>
        <w:rPr>
          <w:rFonts w:asciiTheme="minorHAnsi" w:eastAsiaTheme="minorEastAsia" w:hAnsiTheme="minorHAnsi" w:cstheme="minorBidi"/>
          <w:noProof/>
          <w:sz w:val="22"/>
          <w:szCs w:val="22"/>
        </w:rPr>
      </w:pPr>
      <w:hyperlink w:anchor="_Toc51358826" w:history="1">
        <w:r w:rsidR="00CA1C55" w:rsidRPr="000924A0">
          <w:rPr>
            <w:rStyle w:val="Hiperpovezava"/>
            <w:noProof/>
          </w:rPr>
          <w:t>Tabela 10: Razpored PUD po programih</w:t>
        </w:r>
        <w:r w:rsidR="00CA1C55">
          <w:rPr>
            <w:noProof/>
            <w:webHidden/>
          </w:rPr>
          <w:tab/>
        </w:r>
        <w:r w:rsidR="00CA1C55">
          <w:rPr>
            <w:noProof/>
            <w:webHidden/>
          </w:rPr>
          <w:fldChar w:fldCharType="begin"/>
        </w:r>
        <w:r w:rsidR="00CA1C55">
          <w:rPr>
            <w:noProof/>
            <w:webHidden/>
          </w:rPr>
          <w:instrText xml:space="preserve"> PAGEREF _Toc51358826 \h </w:instrText>
        </w:r>
        <w:r w:rsidR="00CA1C55">
          <w:rPr>
            <w:noProof/>
            <w:webHidden/>
          </w:rPr>
        </w:r>
        <w:r w:rsidR="00CA1C55">
          <w:rPr>
            <w:noProof/>
            <w:webHidden/>
          </w:rPr>
          <w:fldChar w:fldCharType="separate"/>
        </w:r>
        <w:r w:rsidR="00741F7F">
          <w:rPr>
            <w:noProof/>
            <w:webHidden/>
          </w:rPr>
          <w:t>21</w:t>
        </w:r>
        <w:r w:rsidR="00CA1C55">
          <w:rPr>
            <w:noProof/>
            <w:webHidden/>
          </w:rPr>
          <w:fldChar w:fldCharType="end"/>
        </w:r>
      </w:hyperlink>
    </w:p>
    <w:p w14:paraId="0A5EF3AA" w14:textId="4B713758" w:rsidR="00CA1C55" w:rsidRDefault="00643563" w:rsidP="00CA1C55">
      <w:pPr>
        <w:pStyle w:val="Kazaloslik"/>
        <w:tabs>
          <w:tab w:val="right" w:leader="dot" w:pos="9344"/>
        </w:tabs>
        <w:rPr>
          <w:rFonts w:asciiTheme="minorHAnsi" w:eastAsiaTheme="minorEastAsia" w:hAnsiTheme="minorHAnsi" w:cstheme="minorBidi"/>
          <w:noProof/>
          <w:sz w:val="22"/>
          <w:szCs w:val="22"/>
        </w:rPr>
      </w:pPr>
      <w:hyperlink w:anchor="_Toc51358827" w:history="1">
        <w:r w:rsidR="00CA1C55" w:rsidRPr="000924A0">
          <w:rPr>
            <w:rStyle w:val="Hiperpovezava"/>
            <w:noProof/>
          </w:rPr>
          <w:t>Tabela 11: Šolski koledar 2020/21</w:t>
        </w:r>
        <w:r w:rsidR="00CA1C55">
          <w:rPr>
            <w:noProof/>
            <w:webHidden/>
          </w:rPr>
          <w:tab/>
        </w:r>
        <w:r w:rsidR="00CA1C55">
          <w:rPr>
            <w:noProof/>
            <w:webHidden/>
          </w:rPr>
          <w:fldChar w:fldCharType="begin"/>
        </w:r>
        <w:r w:rsidR="00CA1C55">
          <w:rPr>
            <w:noProof/>
            <w:webHidden/>
          </w:rPr>
          <w:instrText xml:space="preserve"> PAGEREF _Toc51358827 \h </w:instrText>
        </w:r>
        <w:r w:rsidR="00CA1C55">
          <w:rPr>
            <w:noProof/>
            <w:webHidden/>
          </w:rPr>
        </w:r>
        <w:r w:rsidR="00CA1C55">
          <w:rPr>
            <w:noProof/>
            <w:webHidden/>
          </w:rPr>
          <w:fldChar w:fldCharType="separate"/>
        </w:r>
        <w:r w:rsidR="00741F7F">
          <w:rPr>
            <w:noProof/>
            <w:webHidden/>
          </w:rPr>
          <w:t>33</w:t>
        </w:r>
        <w:r w:rsidR="00CA1C55">
          <w:rPr>
            <w:noProof/>
            <w:webHidden/>
          </w:rPr>
          <w:fldChar w:fldCharType="end"/>
        </w:r>
      </w:hyperlink>
    </w:p>
    <w:p w14:paraId="77B67BE0" w14:textId="2D3CCDF7" w:rsidR="00CA1C55" w:rsidRDefault="00643563" w:rsidP="00CA1C55">
      <w:pPr>
        <w:pStyle w:val="Kazaloslik"/>
        <w:tabs>
          <w:tab w:val="right" w:leader="dot" w:pos="9344"/>
        </w:tabs>
        <w:rPr>
          <w:rFonts w:asciiTheme="minorHAnsi" w:eastAsiaTheme="minorEastAsia" w:hAnsiTheme="minorHAnsi" w:cstheme="minorBidi"/>
          <w:noProof/>
          <w:sz w:val="22"/>
          <w:szCs w:val="22"/>
        </w:rPr>
      </w:pPr>
      <w:hyperlink w:anchor="_Toc51358828" w:history="1">
        <w:r w:rsidR="00CA1C55" w:rsidRPr="000924A0">
          <w:rPr>
            <w:rStyle w:val="Hiperpovezava"/>
            <w:noProof/>
          </w:rPr>
          <w:t>Tabela 12: Vodje in člani strokovnih aktivov v šol. l.  2020/21</w:t>
        </w:r>
        <w:r w:rsidR="00CA1C55">
          <w:rPr>
            <w:noProof/>
            <w:webHidden/>
          </w:rPr>
          <w:tab/>
        </w:r>
        <w:r w:rsidR="00CA1C55">
          <w:rPr>
            <w:noProof/>
            <w:webHidden/>
          </w:rPr>
          <w:fldChar w:fldCharType="begin"/>
        </w:r>
        <w:r w:rsidR="00CA1C55">
          <w:rPr>
            <w:noProof/>
            <w:webHidden/>
          </w:rPr>
          <w:instrText xml:space="preserve"> PAGEREF _Toc51358828 \h </w:instrText>
        </w:r>
        <w:r w:rsidR="00CA1C55">
          <w:rPr>
            <w:noProof/>
            <w:webHidden/>
          </w:rPr>
        </w:r>
        <w:r w:rsidR="00CA1C55">
          <w:rPr>
            <w:noProof/>
            <w:webHidden/>
          </w:rPr>
          <w:fldChar w:fldCharType="separate"/>
        </w:r>
        <w:r w:rsidR="00741F7F">
          <w:rPr>
            <w:noProof/>
            <w:webHidden/>
          </w:rPr>
          <w:t>36</w:t>
        </w:r>
        <w:r w:rsidR="00CA1C55">
          <w:rPr>
            <w:noProof/>
            <w:webHidden/>
          </w:rPr>
          <w:fldChar w:fldCharType="end"/>
        </w:r>
      </w:hyperlink>
    </w:p>
    <w:p w14:paraId="2EBB2647" w14:textId="5CB47844" w:rsidR="00CA1C55" w:rsidRDefault="00643563" w:rsidP="00CA1C55">
      <w:pPr>
        <w:pStyle w:val="Kazaloslik"/>
        <w:tabs>
          <w:tab w:val="right" w:leader="dot" w:pos="9344"/>
        </w:tabs>
        <w:rPr>
          <w:rFonts w:asciiTheme="minorHAnsi" w:eastAsiaTheme="minorEastAsia" w:hAnsiTheme="minorHAnsi" w:cstheme="minorBidi"/>
          <w:noProof/>
          <w:sz w:val="22"/>
          <w:szCs w:val="22"/>
        </w:rPr>
      </w:pPr>
      <w:hyperlink w:anchor="_Toc51358829" w:history="1">
        <w:r w:rsidR="00CA1C55" w:rsidRPr="000924A0">
          <w:rPr>
            <w:rStyle w:val="Hiperpovezava"/>
            <w:noProof/>
          </w:rPr>
          <w:t>Tabela 13: Člani Sveta staršev</w:t>
        </w:r>
        <w:r w:rsidR="00CA1C55">
          <w:rPr>
            <w:noProof/>
            <w:webHidden/>
          </w:rPr>
          <w:tab/>
        </w:r>
        <w:r w:rsidR="00CA1C55">
          <w:rPr>
            <w:noProof/>
            <w:webHidden/>
          </w:rPr>
          <w:fldChar w:fldCharType="begin"/>
        </w:r>
        <w:r w:rsidR="00CA1C55">
          <w:rPr>
            <w:noProof/>
            <w:webHidden/>
          </w:rPr>
          <w:instrText xml:space="preserve"> PAGEREF _Toc51358829 \h </w:instrText>
        </w:r>
        <w:r w:rsidR="00CA1C55">
          <w:rPr>
            <w:noProof/>
            <w:webHidden/>
          </w:rPr>
        </w:r>
        <w:r w:rsidR="00CA1C55">
          <w:rPr>
            <w:noProof/>
            <w:webHidden/>
          </w:rPr>
          <w:fldChar w:fldCharType="separate"/>
        </w:r>
        <w:r w:rsidR="00741F7F">
          <w:rPr>
            <w:noProof/>
            <w:webHidden/>
          </w:rPr>
          <w:t>40</w:t>
        </w:r>
        <w:r w:rsidR="00CA1C55">
          <w:rPr>
            <w:noProof/>
            <w:webHidden/>
          </w:rPr>
          <w:fldChar w:fldCharType="end"/>
        </w:r>
      </w:hyperlink>
    </w:p>
    <w:p w14:paraId="5CB84CD4" w14:textId="77777777" w:rsidR="00CA1C55" w:rsidRDefault="00CA1C55" w:rsidP="00CA1C55">
      <w:r>
        <w:fldChar w:fldCharType="end"/>
      </w:r>
      <w:r>
        <w:br w:type="page"/>
      </w:r>
    </w:p>
    <w:p w14:paraId="25685575" w14:textId="77777777" w:rsidR="00CA1C55" w:rsidRPr="00892D03" w:rsidRDefault="00CA1C55" w:rsidP="00CA1C55">
      <w:pPr>
        <w:pStyle w:val="Naslov1"/>
        <w:spacing w:before="240" w:after="240"/>
      </w:pPr>
      <w:bookmarkStart w:id="14" w:name="_Toc56001037"/>
      <w:r>
        <w:lastRenderedPageBreak/>
        <w:t>UVOD</w:t>
      </w:r>
      <w:bookmarkStart w:id="15" w:name="_Toc528100650"/>
      <w:bookmarkEnd w:id="14"/>
      <w:bookmarkEnd w:id="15"/>
    </w:p>
    <w:p w14:paraId="2EA32752" w14:textId="77777777" w:rsidR="00CA1C55" w:rsidRPr="002A4ABE" w:rsidRDefault="00CA1C55" w:rsidP="00CA1C55">
      <w:pPr>
        <w:pStyle w:val="Naslov2"/>
        <w:spacing w:before="240"/>
      </w:pPr>
      <w:bookmarkStart w:id="16" w:name="_Toc56001038"/>
      <w:r>
        <w:t>Predstavitev šole</w:t>
      </w:r>
      <w:bookmarkEnd w:id="16"/>
    </w:p>
    <w:p w14:paraId="44284902" w14:textId="77777777" w:rsidR="00CA1C55" w:rsidRPr="002A4ABE" w:rsidRDefault="00CA1C55" w:rsidP="00CA1C55">
      <w:pPr>
        <w:spacing w:after="120"/>
        <w:jc w:val="both"/>
        <w:rPr>
          <w:sz w:val="24"/>
          <w:szCs w:val="24"/>
        </w:rPr>
      </w:pPr>
      <w:r w:rsidRPr="002A4ABE">
        <w:rPr>
          <w:sz w:val="24"/>
        </w:rPr>
        <w:t xml:space="preserve">Ekonomska in trgovska šola ima (po </w:t>
      </w:r>
      <w:r w:rsidRPr="002A4ABE">
        <w:rPr>
          <w:sz w:val="24"/>
          <w:szCs w:val="24"/>
        </w:rPr>
        <w:t>Sklepu Vlade Republike Slovenije številka 01403-97/2008/4 z dne 2. septembra 2008</w:t>
      </w:r>
      <w:r w:rsidRPr="002A4ABE">
        <w:rPr>
          <w:sz w:val="24"/>
        </w:rPr>
        <w:t>) dve organizacijski enoti: Poklicno in strokovno šolo (PSŠ) ter Višjo strokovno šolo (VSŠ) – torej tako kot doslej</w:t>
      </w:r>
      <w:r w:rsidRPr="002A4ABE">
        <w:rPr>
          <w:sz w:val="24"/>
          <w:szCs w:val="24"/>
        </w:rPr>
        <w:t xml:space="preserve">. </w:t>
      </w:r>
    </w:p>
    <w:p w14:paraId="5885B1DC" w14:textId="77777777" w:rsidR="00CA1C55" w:rsidRDefault="00CA1C55" w:rsidP="00CA1C55">
      <w:pPr>
        <w:spacing w:after="120"/>
        <w:jc w:val="both"/>
        <w:rPr>
          <w:sz w:val="24"/>
        </w:rPr>
      </w:pPr>
      <w:r>
        <w:rPr>
          <w:sz w:val="24"/>
        </w:rPr>
        <w:t>S šolskim letom 2020/21 i</w:t>
      </w:r>
      <w:r w:rsidRPr="002A4ABE">
        <w:rPr>
          <w:sz w:val="24"/>
        </w:rPr>
        <w:t xml:space="preserve">zvajamo </w:t>
      </w:r>
      <w:r>
        <w:rPr>
          <w:sz w:val="24"/>
        </w:rPr>
        <w:t xml:space="preserve">pet </w:t>
      </w:r>
      <w:r w:rsidRPr="002A4ABE">
        <w:rPr>
          <w:sz w:val="24"/>
        </w:rPr>
        <w:t>iz</w:t>
      </w:r>
      <w:r>
        <w:rPr>
          <w:sz w:val="24"/>
        </w:rPr>
        <w:t>obraževalnih programov</w:t>
      </w:r>
      <w:r w:rsidRPr="00E119BD">
        <w:rPr>
          <w:sz w:val="24"/>
        </w:rPr>
        <w:t xml:space="preserve"> </w:t>
      </w:r>
      <w:r w:rsidRPr="002A4ABE">
        <w:rPr>
          <w:sz w:val="24"/>
        </w:rPr>
        <w:t>srednje poklicne in srednje strokovne izobrazbe</w:t>
      </w:r>
      <w:r>
        <w:rPr>
          <w:sz w:val="24"/>
        </w:rPr>
        <w:t>:</w:t>
      </w:r>
    </w:p>
    <w:p w14:paraId="1C05207D" w14:textId="77777777" w:rsidR="00CA1C55" w:rsidRDefault="00CA1C55" w:rsidP="00CA1C55">
      <w:pPr>
        <w:pStyle w:val="Odstavekseznama"/>
        <w:numPr>
          <w:ilvl w:val="0"/>
          <w:numId w:val="53"/>
        </w:numPr>
        <w:spacing w:after="120"/>
        <w:jc w:val="both"/>
        <w:rPr>
          <w:sz w:val="24"/>
        </w:rPr>
      </w:pPr>
      <w:r w:rsidRPr="00E119BD">
        <w:rPr>
          <w:sz w:val="24"/>
        </w:rPr>
        <w:t>srednje poklicno izobraževanje (3-letni program):</w:t>
      </w:r>
    </w:p>
    <w:p w14:paraId="0BBC0D8A" w14:textId="77777777" w:rsidR="00CA1C55" w:rsidRDefault="00CA1C55" w:rsidP="00CA1C55">
      <w:pPr>
        <w:pStyle w:val="Odstavekseznama"/>
        <w:numPr>
          <w:ilvl w:val="1"/>
          <w:numId w:val="53"/>
        </w:numPr>
        <w:spacing w:after="120"/>
        <w:jc w:val="both"/>
        <w:rPr>
          <w:sz w:val="24"/>
        </w:rPr>
      </w:pPr>
      <w:r>
        <w:rPr>
          <w:sz w:val="24"/>
        </w:rPr>
        <w:t>trgovec</w:t>
      </w:r>
    </w:p>
    <w:p w14:paraId="48602E77" w14:textId="77777777" w:rsidR="00CA1C55" w:rsidRDefault="00CA1C55" w:rsidP="00CA1C55">
      <w:pPr>
        <w:pStyle w:val="Odstavekseznama"/>
        <w:numPr>
          <w:ilvl w:val="0"/>
          <w:numId w:val="53"/>
        </w:numPr>
        <w:spacing w:after="120"/>
        <w:jc w:val="both"/>
        <w:rPr>
          <w:sz w:val="24"/>
        </w:rPr>
      </w:pPr>
      <w:r w:rsidRPr="00E119BD">
        <w:rPr>
          <w:sz w:val="24"/>
        </w:rPr>
        <w:t xml:space="preserve">srednje </w:t>
      </w:r>
      <w:r>
        <w:rPr>
          <w:sz w:val="24"/>
        </w:rPr>
        <w:t>strokovno</w:t>
      </w:r>
      <w:r w:rsidRPr="00E119BD">
        <w:rPr>
          <w:sz w:val="24"/>
        </w:rPr>
        <w:t xml:space="preserve"> izobraževanje (</w:t>
      </w:r>
      <w:r>
        <w:rPr>
          <w:sz w:val="24"/>
        </w:rPr>
        <w:t>4</w:t>
      </w:r>
      <w:r w:rsidRPr="00E119BD">
        <w:rPr>
          <w:sz w:val="24"/>
        </w:rPr>
        <w:t>-letni program):</w:t>
      </w:r>
    </w:p>
    <w:p w14:paraId="2CE36213" w14:textId="77777777" w:rsidR="00CA1C55" w:rsidRDefault="00CA1C55" w:rsidP="00CA1C55">
      <w:pPr>
        <w:pStyle w:val="Odstavekseznama"/>
        <w:numPr>
          <w:ilvl w:val="1"/>
          <w:numId w:val="53"/>
        </w:numPr>
        <w:spacing w:after="120"/>
        <w:jc w:val="both"/>
        <w:rPr>
          <w:sz w:val="24"/>
        </w:rPr>
      </w:pPr>
      <w:r>
        <w:rPr>
          <w:sz w:val="24"/>
        </w:rPr>
        <w:t>ekonomski tehnik</w:t>
      </w:r>
    </w:p>
    <w:p w14:paraId="2A363A63" w14:textId="77777777" w:rsidR="00CA1C55" w:rsidRDefault="00CA1C55" w:rsidP="00CA1C55">
      <w:pPr>
        <w:pStyle w:val="Odstavekseznama"/>
        <w:numPr>
          <w:ilvl w:val="1"/>
          <w:numId w:val="53"/>
        </w:numPr>
        <w:spacing w:after="120"/>
        <w:jc w:val="both"/>
        <w:rPr>
          <w:sz w:val="24"/>
        </w:rPr>
      </w:pPr>
      <w:r>
        <w:rPr>
          <w:sz w:val="24"/>
        </w:rPr>
        <w:t>predšolska vzgoja</w:t>
      </w:r>
    </w:p>
    <w:p w14:paraId="7D6AA660" w14:textId="77777777" w:rsidR="00CA1C55" w:rsidRDefault="00CA1C55" w:rsidP="00CA1C55">
      <w:pPr>
        <w:pStyle w:val="Odstavekseznama"/>
        <w:numPr>
          <w:ilvl w:val="1"/>
          <w:numId w:val="53"/>
        </w:numPr>
        <w:spacing w:after="120"/>
        <w:jc w:val="both"/>
        <w:rPr>
          <w:sz w:val="24"/>
        </w:rPr>
      </w:pPr>
      <w:r>
        <w:rPr>
          <w:sz w:val="24"/>
        </w:rPr>
        <w:t>zdravstvena nega</w:t>
      </w:r>
    </w:p>
    <w:p w14:paraId="7F7DBCD6" w14:textId="77777777" w:rsidR="00CA1C55" w:rsidRPr="00E119BD" w:rsidRDefault="00CA1C55" w:rsidP="00CA1C55">
      <w:pPr>
        <w:pStyle w:val="Odstavekseznama"/>
        <w:numPr>
          <w:ilvl w:val="0"/>
          <w:numId w:val="53"/>
        </w:numPr>
        <w:spacing w:after="120"/>
        <w:jc w:val="both"/>
        <w:rPr>
          <w:sz w:val="24"/>
        </w:rPr>
      </w:pPr>
      <w:r w:rsidRPr="00E119BD">
        <w:rPr>
          <w:sz w:val="24"/>
        </w:rPr>
        <w:t>poklicno-tehniško izobraževanje</w:t>
      </w:r>
      <w:r>
        <w:rPr>
          <w:sz w:val="24"/>
        </w:rPr>
        <w:t xml:space="preserve"> (</w:t>
      </w:r>
      <w:r w:rsidRPr="002A4ABE">
        <w:rPr>
          <w:sz w:val="24"/>
        </w:rPr>
        <w:t>2-letni program</w:t>
      </w:r>
      <w:r>
        <w:rPr>
          <w:sz w:val="24"/>
        </w:rPr>
        <w:t>):</w:t>
      </w:r>
    </w:p>
    <w:p w14:paraId="15C269A3" w14:textId="77777777" w:rsidR="00CA1C55" w:rsidRDefault="00CA1C55" w:rsidP="00CA1C55">
      <w:pPr>
        <w:pStyle w:val="Odstavekseznama"/>
        <w:numPr>
          <w:ilvl w:val="1"/>
          <w:numId w:val="53"/>
        </w:numPr>
        <w:spacing w:after="120"/>
        <w:jc w:val="both"/>
        <w:rPr>
          <w:sz w:val="24"/>
        </w:rPr>
      </w:pPr>
      <w:r>
        <w:rPr>
          <w:sz w:val="24"/>
        </w:rPr>
        <w:t>ekonomski tehnik</w:t>
      </w:r>
    </w:p>
    <w:p w14:paraId="5E5B4A7C" w14:textId="77777777" w:rsidR="00CA1C55" w:rsidRPr="008D613C" w:rsidRDefault="00CA1C55" w:rsidP="00CA1C55">
      <w:pPr>
        <w:spacing w:after="120"/>
        <w:jc w:val="both"/>
        <w:rPr>
          <w:sz w:val="24"/>
        </w:rPr>
      </w:pPr>
      <w:r w:rsidRPr="002A4ABE">
        <w:rPr>
          <w:sz w:val="24"/>
        </w:rPr>
        <w:t>V organizacijski enoti VSŠ izvajamo višješolski strokovni program ekonomist. V šolskem letu 20</w:t>
      </w:r>
      <w:r>
        <w:rPr>
          <w:sz w:val="24"/>
        </w:rPr>
        <w:t>20/21</w:t>
      </w:r>
      <w:r w:rsidRPr="002A4ABE">
        <w:rPr>
          <w:sz w:val="24"/>
        </w:rPr>
        <w:t xml:space="preserve"> se na srednji </w:t>
      </w:r>
      <w:r w:rsidRPr="00861104">
        <w:rPr>
          <w:sz w:val="24"/>
        </w:rPr>
        <w:t xml:space="preserve">stopnji </w:t>
      </w:r>
      <w:r w:rsidRPr="008D613C">
        <w:rPr>
          <w:sz w:val="24"/>
        </w:rPr>
        <w:t xml:space="preserve">izobražuje </w:t>
      </w:r>
      <w:r>
        <w:rPr>
          <w:sz w:val="24"/>
        </w:rPr>
        <w:t>322</w:t>
      </w:r>
      <w:r w:rsidRPr="008D613C">
        <w:rPr>
          <w:sz w:val="24"/>
        </w:rPr>
        <w:t xml:space="preserve"> dijakov, podatki za višjo strokovno šolo pa so navedeni v LDN VSŠ. </w:t>
      </w:r>
    </w:p>
    <w:p w14:paraId="6F4560B1" w14:textId="77777777" w:rsidR="00CA1C55" w:rsidRPr="002A4ABE" w:rsidRDefault="00CA1C55" w:rsidP="00CA1C55">
      <w:pPr>
        <w:spacing w:after="120"/>
        <w:jc w:val="both"/>
        <w:rPr>
          <w:sz w:val="24"/>
        </w:rPr>
      </w:pPr>
      <w:r w:rsidRPr="002A4ABE">
        <w:rPr>
          <w:sz w:val="24"/>
        </w:rPr>
        <w:t>Letni delovni načrt (LDN) Ekonomske in trgovske šole Brežice (ETrŠ Brežice) za šolsko leto 20</w:t>
      </w:r>
      <w:r>
        <w:rPr>
          <w:sz w:val="24"/>
        </w:rPr>
        <w:t>20/2021</w:t>
      </w:r>
      <w:r w:rsidRPr="002A4ABE">
        <w:rPr>
          <w:sz w:val="24"/>
        </w:rPr>
        <w:t xml:space="preserve"> je pripravljen v skladu s strukturnimi značilnostmi zavoda, ki ga sestavljata dve organizacijski enoti. OE Višja strokovna šola </w:t>
      </w:r>
      <w:r>
        <w:rPr>
          <w:sz w:val="24"/>
        </w:rPr>
        <w:t xml:space="preserve">je </w:t>
      </w:r>
      <w:r w:rsidRPr="002A4ABE">
        <w:rPr>
          <w:sz w:val="24"/>
        </w:rPr>
        <w:t>izdela</w:t>
      </w:r>
      <w:r>
        <w:rPr>
          <w:sz w:val="24"/>
        </w:rPr>
        <w:t>la</w:t>
      </w:r>
      <w:r w:rsidRPr="002A4ABE">
        <w:rPr>
          <w:sz w:val="24"/>
        </w:rPr>
        <w:t xml:space="preserve"> lastni letni delovni načrt, tako da se  LDN  ETrŠ nanaša samo na OE Poklicna in strokovna šola ter na skupne službe, vključuje pa tudi izobraževanje odraslih.</w:t>
      </w:r>
    </w:p>
    <w:p w14:paraId="539B6AD9" w14:textId="77777777" w:rsidR="00CA1C55" w:rsidRPr="003B1A1B" w:rsidRDefault="00CA1C55" w:rsidP="00CA1C55">
      <w:pPr>
        <w:pStyle w:val="Naslov2"/>
        <w:spacing w:before="240"/>
      </w:pPr>
      <w:bookmarkStart w:id="17" w:name="_Toc528100419"/>
      <w:bookmarkStart w:id="18" w:name="_Toc528100652"/>
      <w:bookmarkStart w:id="19" w:name="_Toc528100420"/>
      <w:bookmarkStart w:id="20" w:name="_Toc528100653"/>
      <w:bookmarkStart w:id="21" w:name="_Toc56001039"/>
      <w:bookmarkEnd w:id="17"/>
      <w:bookmarkEnd w:id="18"/>
      <w:bookmarkEnd w:id="19"/>
      <w:bookmarkEnd w:id="20"/>
      <w:r w:rsidRPr="003B1A1B">
        <w:t>P</w:t>
      </w:r>
      <w:r>
        <w:t>omen dokumenta, dinamika nastajanja in potrjevanja</w:t>
      </w:r>
      <w:bookmarkEnd w:id="21"/>
    </w:p>
    <w:p w14:paraId="0C5EED1D" w14:textId="77777777" w:rsidR="00CA1C55" w:rsidRPr="00EC29A5" w:rsidRDefault="00CA1C55" w:rsidP="00CA1C55">
      <w:pPr>
        <w:spacing w:after="120"/>
        <w:jc w:val="both"/>
        <w:rPr>
          <w:i/>
          <w:sz w:val="24"/>
        </w:rPr>
      </w:pPr>
      <w:r w:rsidRPr="00892D03">
        <w:rPr>
          <w:sz w:val="24"/>
        </w:rPr>
        <w:t xml:space="preserve">Zakon o organizaciji in financiranju vzgoje in izobraževanja (Uradni list RS, št. 16/07, 36/08, 58/09, 64/09, 65/09, 20/11, 40/12-ZUJF, </w:t>
      </w:r>
      <w:hyperlink r:id="rId17" w:tgtFrame="_blank" w:history="1">
        <w:r w:rsidRPr="00EC29A5">
          <w:rPr>
            <w:sz w:val="24"/>
          </w:rPr>
          <w:t>57/12</w:t>
        </w:r>
      </w:hyperlink>
      <w:r w:rsidRPr="00EC29A5">
        <w:rPr>
          <w:sz w:val="24"/>
        </w:rPr>
        <w:t xml:space="preserve">-ZPCP-2D, 47/15-ZOFVI-J, 46/16-ZOFVI-L) v 48. </w:t>
      </w:r>
      <w:r w:rsidRPr="00EC29A5">
        <w:rPr>
          <w:rFonts w:hint="eastAsia"/>
          <w:sz w:val="24"/>
        </w:rPr>
        <w:t>č</w:t>
      </w:r>
      <w:r w:rsidRPr="00EC29A5">
        <w:rPr>
          <w:sz w:val="24"/>
        </w:rPr>
        <w:t>lenu opredeljuje letni delovni na</w:t>
      </w:r>
      <w:r w:rsidRPr="00EC29A5">
        <w:rPr>
          <w:rFonts w:hint="eastAsia"/>
          <w:sz w:val="24"/>
        </w:rPr>
        <w:t>č</w:t>
      </w:r>
      <w:r w:rsidRPr="00EC29A5">
        <w:rPr>
          <w:sz w:val="24"/>
        </w:rPr>
        <w:t xml:space="preserve">rt kot dokument, ki ga sprejme Svet zavoda. </w:t>
      </w:r>
    </w:p>
    <w:p w14:paraId="30BB22B0" w14:textId="77777777" w:rsidR="00CA1C55" w:rsidRPr="00EC29A5" w:rsidRDefault="00CA1C55" w:rsidP="00CA1C55">
      <w:pPr>
        <w:spacing w:after="120"/>
        <w:jc w:val="both"/>
        <w:rPr>
          <w:i/>
          <w:sz w:val="24"/>
        </w:rPr>
      </w:pPr>
      <w:r w:rsidRPr="00892D03">
        <w:rPr>
          <w:sz w:val="24"/>
        </w:rPr>
        <w:t xml:space="preserve">Zakon o poklicnem in strokovnem izobraževanju (Uradni list RS, št. 79/2006) v 68. </w:t>
      </w:r>
      <w:r w:rsidRPr="00892D03">
        <w:rPr>
          <w:rFonts w:hint="eastAsia"/>
          <w:sz w:val="24"/>
        </w:rPr>
        <w:t>č</w:t>
      </w:r>
      <w:r w:rsidRPr="001E2F84">
        <w:rPr>
          <w:sz w:val="24"/>
        </w:rPr>
        <w:t>lenu navaja obvezne sestavine letnega delovnega na</w:t>
      </w:r>
      <w:r w:rsidRPr="001E2F84">
        <w:rPr>
          <w:rFonts w:hint="eastAsia"/>
          <w:sz w:val="24"/>
        </w:rPr>
        <w:t>č</w:t>
      </w:r>
      <w:r w:rsidRPr="001E2F84">
        <w:rPr>
          <w:sz w:val="24"/>
        </w:rPr>
        <w:t>rta:</w:t>
      </w:r>
    </w:p>
    <w:p w14:paraId="162E99C6" w14:textId="77777777" w:rsidR="00CA1C55" w:rsidRPr="00E71314" w:rsidRDefault="00CA1C55" w:rsidP="00CA1C55">
      <w:pPr>
        <w:numPr>
          <w:ilvl w:val="0"/>
          <w:numId w:val="43"/>
        </w:numPr>
        <w:ind w:left="709" w:hanging="284"/>
        <w:jc w:val="both"/>
        <w:rPr>
          <w:sz w:val="24"/>
        </w:rPr>
      </w:pPr>
      <w:r w:rsidRPr="00E71314">
        <w:rPr>
          <w:sz w:val="24"/>
        </w:rPr>
        <w:t xml:space="preserve">obseg in razporeditev pouka in drugih oblik izobraževalnega dela v skladu z izobraževalnim programom, </w:t>
      </w:r>
    </w:p>
    <w:p w14:paraId="14CE009F" w14:textId="77777777" w:rsidR="00CA1C55" w:rsidRPr="00E71314" w:rsidRDefault="00CA1C55" w:rsidP="00CA1C55">
      <w:pPr>
        <w:numPr>
          <w:ilvl w:val="0"/>
          <w:numId w:val="43"/>
        </w:numPr>
        <w:jc w:val="both"/>
        <w:rPr>
          <w:sz w:val="24"/>
        </w:rPr>
      </w:pPr>
      <w:r w:rsidRPr="00E71314">
        <w:rPr>
          <w:sz w:val="24"/>
        </w:rPr>
        <w:t xml:space="preserve">del izobraževalnega programa, ki ga šola določi v sodelovanju s socialnimi partnerji, </w:t>
      </w:r>
    </w:p>
    <w:p w14:paraId="3DFA9660" w14:textId="77777777" w:rsidR="00CA1C55" w:rsidRPr="00E71314" w:rsidRDefault="00CA1C55" w:rsidP="00CA1C55">
      <w:pPr>
        <w:numPr>
          <w:ilvl w:val="0"/>
          <w:numId w:val="43"/>
        </w:numPr>
        <w:jc w:val="both"/>
        <w:rPr>
          <w:sz w:val="24"/>
        </w:rPr>
      </w:pPr>
      <w:r w:rsidRPr="00E71314">
        <w:rPr>
          <w:sz w:val="24"/>
        </w:rPr>
        <w:t xml:space="preserve">načrt vpisa, </w:t>
      </w:r>
    </w:p>
    <w:p w14:paraId="5167A6B5" w14:textId="77777777" w:rsidR="00CA1C55" w:rsidRPr="00E71314" w:rsidRDefault="00CA1C55" w:rsidP="00CA1C55">
      <w:pPr>
        <w:numPr>
          <w:ilvl w:val="0"/>
          <w:numId w:val="43"/>
        </w:numPr>
        <w:jc w:val="both"/>
        <w:rPr>
          <w:sz w:val="24"/>
        </w:rPr>
      </w:pPr>
      <w:r w:rsidRPr="00E71314">
        <w:rPr>
          <w:sz w:val="24"/>
        </w:rPr>
        <w:t xml:space="preserve">razporeditev dijakov v letnike, oddelke in skupine, </w:t>
      </w:r>
    </w:p>
    <w:p w14:paraId="107352AF" w14:textId="77777777" w:rsidR="00CA1C55" w:rsidRPr="00E71314" w:rsidRDefault="00CA1C55" w:rsidP="00CA1C55">
      <w:pPr>
        <w:numPr>
          <w:ilvl w:val="0"/>
          <w:numId w:val="43"/>
        </w:numPr>
        <w:jc w:val="both"/>
        <w:rPr>
          <w:sz w:val="24"/>
        </w:rPr>
      </w:pPr>
      <w:r w:rsidRPr="00E71314">
        <w:rPr>
          <w:sz w:val="24"/>
        </w:rPr>
        <w:t xml:space="preserve">roke za opravljanje izpitov, </w:t>
      </w:r>
    </w:p>
    <w:p w14:paraId="3337D0C0" w14:textId="77777777" w:rsidR="00CA1C55" w:rsidRPr="00E71314" w:rsidRDefault="00CA1C55" w:rsidP="00CA1C55">
      <w:pPr>
        <w:numPr>
          <w:ilvl w:val="0"/>
          <w:numId w:val="43"/>
        </w:numPr>
        <w:jc w:val="both"/>
        <w:rPr>
          <w:sz w:val="24"/>
        </w:rPr>
      </w:pPr>
      <w:r w:rsidRPr="00E71314">
        <w:rPr>
          <w:sz w:val="24"/>
        </w:rPr>
        <w:t xml:space="preserve">načrt strokovnega izpopolnjevanja strokovnih delavcev, </w:t>
      </w:r>
    </w:p>
    <w:p w14:paraId="7F503308" w14:textId="77777777" w:rsidR="00CA1C55" w:rsidRPr="00E71314" w:rsidRDefault="00CA1C55" w:rsidP="00CA1C55">
      <w:pPr>
        <w:numPr>
          <w:ilvl w:val="0"/>
          <w:numId w:val="43"/>
        </w:numPr>
        <w:jc w:val="both"/>
        <w:rPr>
          <w:sz w:val="24"/>
        </w:rPr>
      </w:pPr>
      <w:r w:rsidRPr="00E71314">
        <w:rPr>
          <w:sz w:val="24"/>
        </w:rPr>
        <w:t xml:space="preserve">sodelovanje z drugimi šolami, z delodajalci, zbornicami, društvi in združenji, </w:t>
      </w:r>
    </w:p>
    <w:p w14:paraId="42C2BF94" w14:textId="77777777" w:rsidR="00CA1C55" w:rsidRPr="00E71314" w:rsidRDefault="00CA1C55" w:rsidP="00CA1C55">
      <w:pPr>
        <w:numPr>
          <w:ilvl w:val="0"/>
          <w:numId w:val="43"/>
        </w:numPr>
        <w:spacing w:after="120"/>
        <w:ind w:left="782" w:hanging="357"/>
        <w:jc w:val="both"/>
        <w:rPr>
          <w:sz w:val="24"/>
        </w:rPr>
      </w:pPr>
      <w:r w:rsidRPr="00E71314">
        <w:rPr>
          <w:sz w:val="24"/>
        </w:rPr>
        <w:t>druge dejavnosti šole.</w:t>
      </w:r>
    </w:p>
    <w:p w14:paraId="443C6C67" w14:textId="77777777" w:rsidR="00CA1C55" w:rsidRPr="001E2F84" w:rsidRDefault="00CA1C55" w:rsidP="00CA1C55">
      <w:pPr>
        <w:spacing w:after="120"/>
        <w:jc w:val="both"/>
        <w:rPr>
          <w:sz w:val="24"/>
        </w:rPr>
      </w:pPr>
      <w:r w:rsidRPr="001E2F84">
        <w:rPr>
          <w:sz w:val="24"/>
        </w:rPr>
        <w:lastRenderedPageBreak/>
        <w:t>Ob sprejemanju letnega delovnega načrta se posebej preveri finančna izvedljivost načrta, kar je sicer ključna vsebina finančnega načrta organizacije za tekoče koledarsko leto.</w:t>
      </w:r>
    </w:p>
    <w:p w14:paraId="5D178AE0" w14:textId="77777777" w:rsidR="00CA1C55" w:rsidRPr="00EC29A5" w:rsidRDefault="00CA1C55" w:rsidP="00CA1C55">
      <w:pPr>
        <w:spacing w:after="120"/>
        <w:jc w:val="both"/>
        <w:rPr>
          <w:sz w:val="24"/>
        </w:rPr>
      </w:pPr>
      <w:r w:rsidRPr="00EC29A5">
        <w:rPr>
          <w:sz w:val="24"/>
        </w:rPr>
        <w:t>Šola lahko v letnem delovnem načrtu za dijake, ki to želijo, in v soglasju z njihovimi starši, predvidi organizirano izobraževalno delo, ki ni sestavina izobraževalnega programa.</w:t>
      </w:r>
    </w:p>
    <w:p w14:paraId="6B379CF2" w14:textId="77777777" w:rsidR="00CA1C55" w:rsidRPr="001E2F84" w:rsidRDefault="00CA1C55" w:rsidP="00CA1C55">
      <w:pPr>
        <w:spacing w:after="120"/>
        <w:jc w:val="both"/>
        <w:rPr>
          <w:sz w:val="24"/>
        </w:rPr>
      </w:pPr>
      <w:r w:rsidRPr="00892D03">
        <w:rPr>
          <w:sz w:val="24"/>
        </w:rPr>
        <w:t>LDN nastaja skozi vse leto. Osnutek LDN za naslednje šolsko leto nastane v maju oziroma juniju, ko so znani vpisni pogoji in okvirni obseg vzgojno-izobraževalnega dela. V juliju in avgustu poteka formiranje oddelkov in razporeditev obveznosti učiteljev. Septembra ali v prvi polovici oktobra učiteljski zbor</w:t>
      </w:r>
      <w:r w:rsidRPr="001E2F84">
        <w:rPr>
          <w:sz w:val="24"/>
        </w:rPr>
        <w:t xml:space="preserve"> potrdi LDN, do konca oktobra ga (skupaj z LDN Višje strokovne šole) sprejme Svet zavoda. </w:t>
      </w:r>
    </w:p>
    <w:p w14:paraId="4F8CED7E" w14:textId="77777777" w:rsidR="00CA1C55" w:rsidRPr="002A4ABE" w:rsidRDefault="00CA1C55" w:rsidP="00CA1C55">
      <w:pPr>
        <w:pStyle w:val="Naslov2"/>
        <w:spacing w:before="240"/>
      </w:pPr>
      <w:bookmarkStart w:id="22" w:name="_Toc528100422"/>
      <w:bookmarkStart w:id="23" w:name="_Toc528100655"/>
      <w:bookmarkStart w:id="24" w:name="_Toc528100423"/>
      <w:bookmarkStart w:id="25" w:name="_Toc528100656"/>
      <w:bookmarkStart w:id="26" w:name="_Toc493258387"/>
      <w:bookmarkStart w:id="27" w:name="_Toc56001040"/>
      <w:bookmarkEnd w:id="22"/>
      <w:bookmarkEnd w:id="23"/>
      <w:bookmarkEnd w:id="24"/>
      <w:bookmarkEnd w:id="25"/>
      <w:r w:rsidRPr="002A4ABE">
        <w:t>S</w:t>
      </w:r>
      <w:bookmarkEnd w:id="26"/>
      <w:r>
        <w:t>trokovni delavci šole</w:t>
      </w:r>
      <w:bookmarkEnd w:id="27"/>
    </w:p>
    <w:p w14:paraId="6C7FE518" w14:textId="77777777" w:rsidR="00CA1C55" w:rsidRDefault="00CA1C55" w:rsidP="00CA1C55">
      <w:pPr>
        <w:spacing w:after="120"/>
        <w:jc w:val="both"/>
        <w:rPr>
          <w:rFonts w:ascii="Arial" w:hAnsi="Arial" w:cs="Arial"/>
        </w:rPr>
      </w:pPr>
      <w:r w:rsidRPr="002A4ABE">
        <w:rPr>
          <w:sz w:val="24"/>
        </w:rPr>
        <w:t xml:space="preserve">Strokovni delavci šole </w:t>
      </w:r>
      <w:r w:rsidRPr="0015330E">
        <w:rPr>
          <w:sz w:val="24"/>
        </w:rPr>
        <w:t xml:space="preserve">sestavljajo </w:t>
      </w:r>
      <w:r w:rsidRPr="0015330E">
        <w:rPr>
          <w:b/>
          <w:sz w:val="24"/>
        </w:rPr>
        <w:t>učiteljski zbor</w:t>
      </w:r>
      <w:r w:rsidRPr="0015330E">
        <w:rPr>
          <w:sz w:val="24"/>
        </w:rPr>
        <w:t xml:space="preserve">, ki se sestaja na pedagoških in ocenjevalnih konferencah. Na strokovnem področju se profesorji združujejo v </w:t>
      </w:r>
      <w:r w:rsidRPr="0015330E">
        <w:rPr>
          <w:b/>
          <w:sz w:val="24"/>
        </w:rPr>
        <w:t>strokovne aktive</w:t>
      </w:r>
      <w:r w:rsidRPr="0015330E">
        <w:rPr>
          <w:sz w:val="24"/>
        </w:rPr>
        <w:t xml:space="preserve"> sorodnih predmetov.</w:t>
      </w:r>
      <w:r w:rsidRPr="0015330E">
        <w:rPr>
          <w:color w:val="000000"/>
          <w:sz w:val="24"/>
        </w:rPr>
        <w:t xml:space="preserve"> </w:t>
      </w:r>
      <w:r w:rsidRPr="0015330E">
        <w:rPr>
          <w:b/>
          <w:sz w:val="24"/>
        </w:rPr>
        <w:t>Programske učiteljske zbore</w:t>
      </w:r>
      <w:r w:rsidRPr="0015330E">
        <w:rPr>
          <w:sz w:val="24"/>
        </w:rPr>
        <w:t xml:space="preserve"> sestavljajo strokovni delavci, ki poučujejo ali sodelujejo pri pouku v posameznem izobraževalnem programu. Delo posameznega oddelka vodi </w:t>
      </w:r>
      <w:r w:rsidRPr="0015330E">
        <w:rPr>
          <w:b/>
          <w:sz w:val="24"/>
        </w:rPr>
        <w:t>razrednik</w:t>
      </w:r>
      <w:r w:rsidRPr="0015330E">
        <w:rPr>
          <w:sz w:val="24"/>
        </w:rPr>
        <w:t>.</w:t>
      </w:r>
      <w:r w:rsidRPr="0015330E">
        <w:rPr>
          <w:rFonts w:ascii="Arial" w:hAnsi="Arial" w:cs="Arial"/>
        </w:rPr>
        <w:t xml:space="preserve"> </w:t>
      </w:r>
    </w:p>
    <w:p w14:paraId="0184C042" w14:textId="77777777" w:rsidR="00CA1C55" w:rsidRDefault="00CA1C55" w:rsidP="00CA1C55">
      <w:pPr>
        <w:pStyle w:val="Slognapispodtabelo"/>
      </w:pPr>
      <w:bookmarkStart w:id="28" w:name="_Toc51358817"/>
      <w:r>
        <w:t xml:space="preserve">Tabela </w:t>
      </w:r>
      <w:r>
        <w:rPr>
          <w:noProof/>
        </w:rPr>
        <w:fldChar w:fldCharType="begin"/>
      </w:r>
      <w:r>
        <w:rPr>
          <w:noProof/>
        </w:rPr>
        <w:instrText xml:space="preserve"> SEQ Tabela \* ARABIC </w:instrText>
      </w:r>
      <w:r>
        <w:rPr>
          <w:noProof/>
        </w:rPr>
        <w:fldChar w:fldCharType="separate"/>
      </w:r>
      <w:r>
        <w:rPr>
          <w:noProof/>
        </w:rPr>
        <w:t>1</w:t>
      </w:r>
      <w:r>
        <w:rPr>
          <w:noProof/>
        </w:rPr>
        <w:fldChar w:fldCharType="end"/>
      </w:r>
      <w:r>
        <w:t>: Učiteljski zbor šol. leto 2020/21</w:t>
      </w:r>
      <w:bookmarkEnd w:id="28"/>
    </w:p>
    <w:p w14:paraId="5CD0653D" w14:textId="77777777" w:rsidR="00CA1C55" w:rsidRDefault="00CA1C55" w:rsidP="00CA1C55">
      <w:pPr>
        <w:spacing w:after="120"/>
        <w:jc w:val="both"/>
        <w:rPr>
          <w:rFonts w:ascii="Arial" w:hAnsi="Arial" w:cs="Arial"/>
        </w:rPr>
      </w:pPr>
    </w:p>
    <w:p w14:paraId="41C8B705" w14:textId="77777777" w:rsidR="00CA1C55" w:rsidRPr="004605E2" w:rsidRDefault="00CA1C55" w:rsidP="00CA1C55">
      <w:pPr>
        <w:spacing w:after="120"/>
        <w:jc w:val="both"/>
        <w:rPr>
          <w:b/>
          <w:sz w:val="24"/>
        </w:rPr>
      </w:pPr>
      <w:r w:rsidRPr="004605E2">
        <w:rPr>
          <w:b/>
          <w:sz w:val="24"/>
        </w:rPr>
        <w:t>Učiteljski zbor v šolskem letu 2020/21 (</w:t>
      </w:r>
      <w:r>
        <w:rPr>
          <w:b/>
          <w:sz w:val="24"/>
        </w:rPr>
        <w:t xml:space="preserve">stanje </w:t>
      </w:r>
      <w:r w:rsidRPr="004605E2">
        <w:rPr>
          <w:b/>
          <w:sz w:val="24"/>
        </w:rPr>
        <w:t>1. 9. 2020):</w:t>
      </w:r>
    </w:p>
    <w:tbl>
      <w:tblPr>
        <w:tblW w:w="8264" w:type="dxa"/>
        <w:tblInd w:w="-5" w:type="dxa"/>
        <w:tblCellMar>
          <w:left w:w="70" w:type="dxa"/>
          <w:right w:w="70" w:type="dxa"/>
        </w:tblCellMar>
        <w:tblLook w:val="04A0" w:firstRow="1" w:lastRow="0" w:firstColumn="1" w:lastColumn="0" w:noHBand="0" w:noVBand="1"/>
      </w:tblPr>
      <w:tblGrid>
        <w:gridCol w:w="490"/>
        <w:gridCol w:w="2487"/>
        <w:gridCol w:w="707"/>
        <w:gridCol w:w="3347"/>
        <w:gridCol w:w="1460"/>
      </w:tblGrid>
      <w:tr w:rsidR="00CA1C55" w:rsidRPr="004B37EC" w14:paraId="48694C54" w14:textId="77777777" w:rsidTr="00CA1C55">
        <w:trPr>
          <w:cantSplit/>
          <w:trHeight w:val="30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2024C" w14:textId="77777777" w:rsidR="00CA1C55" w:rsidRPr="004B37EC" w:rsidRDefault="00CA1C55" w:rsidP="00CA1C55">
            <w:bookmarkStart w:id="29" w:name="_Hlk55464067"/>
            <w:r w:rsidRPr="004B37EC">
              <w:t> </w:t>
            </w:r>
          </w:p>
        </w:tc>
        <w:tc>
          <w:tcPr>
            <w:tcW w:w="248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BF0263" w14:textId="77777777" w:rsidR="00CA1C55" w:rsidRPr="004B37EC" w:rsidRDefault="00CA1C55" w:rsidP="00CA1C55">
            <w:r w:rsidRPr="004B37EC">
              <w:t>priimek in ime</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CB7591" w14:textId="77777777" w:rsidR="00CA1C55" w:rsidRPr="004B37EC" w:rsidRDefault="00CA1C55" w:rsidP="00CA1C55">
            <w:r w:rsidRPr="004B37EC">
              <w:t>prostor</w:t>
            </w:r>
          </w:p>
        </w:tc>
        <w:tc>
          <w:tcPr>
            <w:tcW w:w="334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6A2134" w14:textId="77777777" w:rsidR="00CA1C55" w:rsidRPr="004B37EC" w:rsidRDefault="00CA1C55" w:rsidP="00CA1C55">
            <w:r w:rsidRPr="004B37EC">
              <w:t>poučuje</w:t>
            </w:r>
          </w:p>
        </w:tc>
        <w:tc>
          <w:tcPr>
            <w:tcW w:w="14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88A686" w14:textId="77777777" w:rsidR="00CA1C55" w:rsidRPr="004B37EC" w:rsidRDefault="00CA1C55" w:rsidP="00CA1C55">
            <w:r w:rsidRPr="004B37EC">
              <w:t>tel. št.</w:t>
            </w:r>
          </w:p>
        </w:tc>
      </w:tr>
      <w:tr w:rsidR="00CA1C55" w:rsidRPr="004B37EC" w14:paraId="1E7961D4"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0AA210B4" w14:textId="77777777" w:rsidR="00CA1C55" w:rsidRPr="004B37EC" w:rsidRDefault="00CA1C55" w:rsidP="00CA1C55">
            <w:r w:rsidRPr="004B37EC">
              <w:t>1.  </w:t>
            </w:r>
          </w:p>
        </w:tc>
        <w:tc>
          <w:tcPr>
            <w:tcW w:w="2487" w:type="dxa"/>
            <w:tcBorders>
              <w:top w:val="nil"/>
              <w:left w:val="nil"/>
              <w:bottom w:val="single" w:sz="4" w:space="0" w:color="auto"/>
              <w:right w:val="single" w:sz="4" w:space="0" w:color="auto"/>
            </w:tcBorders>
            <w:shd w:val="clear" w:color="auto" w:fill="auto"/>
            <w:vAlign w:val="center"/>
            <w:hideMark/>
          </w:tcPr>
          <w:p w14:paraId="0667893C" w14:textId="77777777" w:rsidR="00CA1C55" w:rsidRPr="004B37EC" w:rsidRDefault="00CA1C55" w:rsidP="00CA1C55">
            <w:r w:rsidRPr="004B37EC">
              <w:t>Ambrož Boris</w:t>
            </w:r>
          </w:p>
        </w:tc>
        <w:tc>
          <w:tcPr>
            <w:tcW w:w="480" w:type="dxa"/>
            <w:tcBorders>
              <w:top w:val="nil"/>
              <w:left w:val="nil"/>
              <w:bottom w:val="single" w:sz="4" w:space="0" w:color="auto"/>
              <w:right w:val="single" w:sz="4" w:space="0" w:color="auto"/>
            </w:tcBorders>
            <w:shd w:val="clear" w:color="auto" w:fill="auto"/>
            <w:vAlign w:val="center"/>
            <w:hideMark/>
          </w:tcPr>
          <w:p w14:paraId="4D086CFB" w14:textId="77777777" w:rsidR="00CA1C55" w:rsidRPr="004B37EC" w:rsidRDefault="00CA1C55" w:rsidP="00CA1C55">
            <w:r w:rsidRPr="004B37EC">
              <w:t>1.14</w:t>
            </w:r>
          </w:p>
        </w:tc>
        <w:tc>
          <w:tcPr>
            <w:tcW w:w="3347" w:type="dxa"/>
            <w:tcBorders>
              <w:top w:val="nil"/>
              <w:left w:val="nil"/>
              <w:bottom w:val="single" w:sz="4" w:space="0" w:color="auto"/>
              <w:right w:val="single" w:sz="4" w:space="0" w:color="auto"/>
            </w:tcBorders>
            <w:shd w:val="clear" w:color="auto" w:fill="auto"/>
            <w:vAlign w:val="center"/>
            <w:hideMark/>
          </w:tcPr>
          <w:p w14:paraId="5749BD23" w14:textId="77777777" w:rsidR="00CA1C55" w:rsidRPr="004B37EC" w:rsidRDefault="00CA1C55" w:rsidP="00CA1C55">
            <w:r w:rsidRPr="004B37EC">
              <w:t>ZGO, DRU, (dop. na GIB)</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42E9CD65" w14:textId="77777777" w:rsidR="00CA1C55" w:rsidRPr="004B37EC" w:rsidRDefault="00CA1C55" w:rsidP="00CA1C55">
            <w:r w:rsidRPr="004B37EC">
              <w:t>49-92-572</w:t>
            </w:r>
          </w:p>
        </w:tc>
      </w:tr>
      <w:tr w:rsidR="00CA1C55" w:rsidRPr="004B37EC" w14:paraId="40CB03CC"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31AAB618" w14:textId="77777777" w:rsidR="00CA1C55" w:rsidRPr="004B37EC" w:rsidRDefault="00CA1C55" w:rsidP="00CA1C55">
            <w:r w:rsidRPr="004B37EC">
              <w:t>2.  </w:t>
            </w:r>
          </w:p>
        </w:tc>
        <w:tc>
          <w:tcPr>
            <w:tcW w:w="2487" w:type="dxa"/>
            <w:tcBorders>
              <w:top w:val="nil"/>
              <w:left w:val="nil"/>
              <w:bottom w:val="single" w:sz="4" w:space="0" w:color="auto"/>
              <w:right w:val="single" w:sz="4" w:space="0" w:color="auto"/>
            </w:tcBorders>
            <w:shd w:val="clear" w:color="auto" w:fill="auto"/>
            <w:vAlign w:val="center"/>
            <w:hideMark/>
          </w:tcPr>
          <w:p w14:paraId="7D187368" w14:textId="77777777" w:rsidR="00CA1C55" w:rsidRPr="004B37EC" w:rsidRDefault="00CA1C55" w:rsidP="00CA1C55">
            <w:r w:rsidRPr="004B37EC">
              <w:t>Babič Drašler Darja</w:t>
            </w:r>
          </w:p>
        </w:tc>
        <w:tc>
          <w:tcPr>
            <w:tcW w:w="480" w:type="dxa"/>
            <w:tcBorders>
              <w:top w:val="nil"/>
              <w:left w:val="nil"/>
              <w:bottom w:val="single" w:sz="4" w:space="0" w:color="auto"/>
              <w:right w:val="single" w:sz="4" w:space="0" w:color="auto"/>
            </w:tcBorders>
            <w:shd w:val="clear" w:color="auto" w:fill="auto"/>
            <w:vAlign w:val="center"/>
            <w:hideMark/>
          </w:tcPr>
          <w:p w14:paraId="2E1061EE" w14:textId="77777777" w:rsidR="00CA1C55" w:rsidRPr="004B37EC" w:rsidRDefault="00CA1C55" w:rsidP="00CA1C55">
            <w:r w:rsidRPr="004B37EC">
              <w:t>1.05</w:t>
            </w:r>
          </w:p>
        </w:tc>
        <w:tc>
          <w:tcPr>
            <w:tcW w:w="3347" w:type="dxa"/>
            <w:tcBorders>
              <w:top w:val="nil"/>
              <w:left w:val="nil"/>
              <w:bottom w:val="single" w:sz="4" w:space="0" w:color="auto"/>
              <w:right w:val="single" w:sz="4" w:space="0" w:color="auto"/>
            </w:tcBorders>
            <w:shd w:val="clear" w:color="auto" w:fill="auto"/>
            <w:vAlign w:val="center"/>
            <w:hideMark/>
          </w:tcPr>
          <w:p w14:paraId="4589B8C2" w14:textId="77777777" w:rsidR="00CA1C55" w:rsidRPr="004B37EC" w:rsidRDefault="00CA1C55" w:rsidP="00CA1C55">
            <w:r w:rsidRPr="004B37EC">
              <w:t>NEM, (dop. na OŠ Globoko)</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4F81C763" w14:textId="77777777" w:rsidR="00CA1C55" w:rsidRPr="004B37EC" w:rsidRDefault="00CA1C55" w:rsidP="00CA1C55">
            <w:r w:rsidRPr="004B37EC">
              <w:t>49-92-571</w:t>
            </w:r>
          </w:p>
        </w:tc>
      </w:tr>
      <w:tr w:rsidR="00CA1C55" w:rsidRPr="004B37EC" w14:paraId="122CF8E7"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475D72FD" w14:textId="77777777" w:rsidR="00CA1C55" w:rsidRPr="004B37EC" w:rsidRDefault="00CA1C55" w:rsidP="00CA1C55">
            <w:r w:rsidRPr="004B37EC">
              <w:t>3.  </w:t>
            </w:r>
          </w:p>
        </w:tc>
        <w:tc>
          <w:tcPr>
            <w:tcW w:w="2487" w:type="dxa"/>
            <w:tcBorders>
              <w:top w:val="nil"/>
              <w:left w:val="nil"/>
              <w:bottom w:val="single" w:sz="4" w:space="0" w:color="auto"/>
              <w:right w:val="single" w:sz="4" w:space="0" w:color="auto"/>
            </w:tcBorders>
            <w:shd w:val="clear" w:color="auto" w:fill="auto"/>
            <w:vAlign w:val="center"/>
            <w:hideMark/>
          </w:tcPr>
          <w:p w14:paraId="6711317E" w14:textId="77777777" w:rsidR="00CA1C55" w:rsidRPr="004B37EC" w:rsidRDefault="00CA1C55" w:rsidP="00CA1C55">
            <w:r w:rsidRPr="004B37EC">
              <w:t>Bogovič Katja</w:t>
            </w:r>
          </w:p>
        </w:tc>
        <w:tc>
          <w:tcPr>
            <w:tcW w:w="480" w:type="dxa"/>
            <w:tcBorders>
              <w:top w:val="nil"/>
              <w:left w:val="nil"/>
              <w:bottom w:val="single" w:sz="4" w:space="0" w:color="auto"/>
              <w:right w:val="single" w:sz="4" w:space="0" w:color="auto"/>
            </w:tcBorders>
            <w:shd w:val="clear" w:color="auto" w:fill="auto"/>
            <w:vAlign w:val="center"/>
            <w:hideMark/>
          </w:tcPr>
          <w:p w14:paraId="19A4A9F5" w14:textId="77777777" w:rsidR="00CA1C55" w:rsidRPr="004B37EC" w:rsidRDefault="00CA1C55" w:rsidP="00CA1C55">
            <w:r w:rsidRPr="004B37EC">
              <w:t>1.05</w:t>
            </w:r>
          </w:p>
        </w:tc>
        <w:tc>
          <w:tcPr>
            <w:tcW w:w="3347" w:type="dxa"/>
            <w:tcBorders>
              <w:top w:val="nil"/>
              <w:left w:val="nil"/>
              <w:bottom w:val="single" w:sz="4" w:space="0" w:color="auto"/>
              <w:right w:val="single" w:sz="4" w:space="0" w:color="auto"/>
            </w:tcBorders>
            <w:shd w:val="clear" w:color="auto" w:fill="auto"/>
            <w:vAlign w:val="center"/>
            <w:hideMark/>
          </w:tcPr>
          <w:p w14:paraId="5D18E728" w14:textId="77777777" w:rsidR="00CA1C55" w:rsidRPr="004B37EC" w:rsidRDefault="00CA1C55" w:rsidP="00CA1C55">
            <w:r w:rsidRPr="004B37EC">
              <w:t>ANG</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1F68CA7E" w14:textId="77777777" w:rsidR="00CA1C55" w:rsidRPr="004B37EC" w:rsidRDefault="00CA1C55" w:rsidP="00CA1C55">
            <w:r w:rsidRPr="004B37EC">
              <w:t>49-92-571</w:t>
            </w:r>
          </w:p>
        </w:tc>
      </w:tr>
      <w:tr w:rsidR="00CA1C55" w:rsidRPr="004B37EC" w14:paraId="04DB7D1C"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62556113" w14:textId="77777777" w:rsidR="00CA1C55" w:rsidRPr="004B37EC" w:rsidRDefault="00CA1C55" w:rsidP="00CA1C55">
            <w:r w:rsidRPr="004B37EC">
              <w:t>4.  </w:t>
            </w:r>
          </w:p>
        </w:tc>
        <w:tc>
          <w:tcPr>
            <w:tcW w:w="2487" w:type="dxa"/>
            <w:tcBorders>
              <w:top w:val="nil"/>
              <w:left w:val="nil"/>
              <w:bottom w:val="single" w:sz="4" w:space="0" w:color="auto"/>
              <w:right w:val="single" w:sz="4" w:space="0" w:color="auto"/>
            </w:tcBorders>
            <w:shd w:val="clear" w:color="auto" w:fill="auto"/>
            <w:vAlign w:val="center"/>
            <w:hideMark/>
          </w:tcPr>
          <w:p w14:paraId="007A07B9" w14:textId="77777777" w:rsidR="00CA1C55" w:rsidRPr="004B37EC" w:rsidRDefault="00CA1C55" w:rsidP="00CA1C55">
            <w:r w:rsidRPr="004B37EC">
              <w:t>Cerinski Ester</w:t>
            </w:r>
          </w:p>
        </w:tc>
        <w:tc>
          <w:tcPr>
            <w:tcW w:w="480" w:type="dxa"/>
            <w:tcBorders>
              <w:top w:val="nil"/>
              <w:left w:val="nil"/>
              <w:bottom w:val="single" w:sz="4" w:space="0" w:color="auto"/>
              <w:right w:val="single" w:sz="4" w:space="0" w:color="auto"/>
            </w:tcBorders>
            <w:shd w:val="clear" w:color="auto" w:fill="auto"/>
            <w:vAlign w:val="center"/>
            <w:hideMark/>
          </w:tcPr>
          <w:p w14:paraId="6486F44F" w14:textId="77777777" w:rsidR="00CA1C55" w:rsidRPr="004B37EC" w:rsidRDefault="00CA1C55" w:rsidP="00CA1C55">
            <w:r w:rsidRPr="004B37EC">
              <w:t>1.05</w:t>
            </w:r>
          </w:p>
        </w:tc>
        <w:tc>
          <w:tcPr>
            <w:tcW w:w="3347" w:type="dxa"/>
            <w:tcBorders>
              <w:top w:val="nil"/>
              <w:left w:val="nil"/>
              <w:bottom w:val="single" w:sz="4" w:space="0" w:color="auto"/>
              <w:right w:val="single" w:sz="4" w:space="0" w:color="auto"/>
            </w:tcBorders>
            <w:shd w:val="clear" w:color="auto" w:fill="auto"/>
            <w:vAlign w:val="center"/>
            <w:hideMark/>
          </w:tcPr>
          <w:p w14:paraId="28576C12" w14:textId="77777777" w:rsidR="00CA1C55" w:rsidRPr="004B37EC" w:rsidRDefault="00CA1C55" w:rsidP="00CA1C55">
            <w:r w:rsidRPr="004B37EC">
              <w:t>ANG</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3CD9A6A9" w14:textId="77777777" w:rsidR="00CA1C55" w:rsidRPr="004B37EC" w:rsidRDefault="00CA1C55" w:rsidP="00CA1C55">
            <w:r w:rsidRPr="004B37EC">
              <w:t>49-92-571</w:t>
            </w:r>
          </w:p>
        </w:tc>
      </w:tr>
      <w:tr w:rsidR="00CA1C55" w:rsidRPr="004B37EC" w14:paraId="5B2E355F" w14:textId="77777777" w:rsidTr="00CA1C55">
        <w:trPr>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735B5B3C" w14:textId="77777777" w:rsidR="00CA1C55" w:rsidRPr="004B37EC" w:rsidRDefault="00CA1C55" w:rsidP="00CA1C55">
            <w:r w:rsidRPr="004B37EC">
              <w:t>5.  </w:t>
            </w:r>
          </w:p>
        </w:tc>
        <w:tc>
          <w:tcPr>
            <w:tcW w:w="2487" w:type="dxa"/>
            <w:tcBorders>
              <w:top w:val="nil"/>
              <w:left w:val="nil"/>
              <w:bottom w:val="single" w:sz="4" w:space="0" w:color="auto"/>
              <w:right w:val="single" w:sz="4" w:space="0" w:color="auto"/>
            </w:tcBorders>
            <w:shd w:val="clear" w:color="auto" w:fill="auto"/>
            <w:noWrap/>
            <w:vAlign w:val="bottom"/>
            <w:hideMark/>
          </w:tcPr>
          <w:p w14:paraId="12C7F241" w14:textId="77777777" w:rsidR="00CA1C55" w:rsidRPr="004B37EC" w:rsidRDefault="00CA1C55" w:rsidP="00CA1C55">
            <w:r w:rsidRPr="004B37EC">
              <w:t>Cerjak Tanja</w:t>
            </w:r>
          </w:p>
        </w:tc>
        <w:tc>
          <w:tcPr>
            <w:tcW w:w="480" w:type="dxa"/>
            <w:tcBorders>
              <w:top w:val="nil"/>
              <w:left w:val="nil"/>
              <w:bottom w:val="single" w:sz="4" w:space="0" w:color="auto"/>
              <w:right w:val="single" w:sz="4" w:space="0" w:color="auto"/>
            </w:tcBorders>
            <w:shd w:val="clear" w:color="auto" w:fill="auto"/>
            <w:noWrap/>
            <w:vAlign w:val="bottom"/>
            <w:hideMark/>
          </w:tcPr>
          <w:p w14:paraId="1BA558FE" w14:textId="77777777" w:rsidR="00CA1C55" w:rsidRPr="004B37EC" w:rsidRDefault="00CA1C55" w:rsidP="00CA1C55">
            <w:r w:rsidRPr="004B37EC">
              <w:t>0.19</w:t>
            </w:r>
          </w:p>
        </w:tc>
        <w:tc>
          <w:tcPr>
            <w:tcW w:w="3347" w:type="dxa"/>
            <w:tcBorders>
              <w:top w:val="nil"/>
              <w:left w:val="nil"/>
              <w:bottom w:val="single" w:sz="4" w:space="0" w:color="auto"/>
              <w:right w:val="single" w:sz="4" w:space="0" w:color="auto"/>
            </w:tcBorders>
            <w:shd w:val="clear" w:color="auto" w:fill="auto"/>
            <w:noWrap/>
            <w:vAlign w:val="bottom"/>
            <w:hideMark/>
          </w:tcPr>
          <w:p w14:paraId="3153D6A6" w14:textId="77777777" w:rsidR="00CA1C55" w:rsidRPr="004B37EC" w:rsidRDefault="00CA1C55" w:rsidP="00CA1C55">
            <w:r w:rsidRPr="004B37EC">
              <w:t>strokovni moduli</w:t>
            </w:r>
          </w:p>
        </w:tc>
        <w:tc>
          <w:tcPr>
            <w:tcW w:w="1460" w:type="dxa"/>
            <w:tcBorders>
              <w:top w:val="nil"/>
              <w:left w:val="nil"/>
              <w:bottom w:val="single" w:sz="4" w:space="0" w:color="auto"/>
              <w:right w:val="single" w:sz="4" w:space="0" w:color="auto"/>
            </w:tcBorders>
            <w:shd w:val="clear" w:color="auto" w:fill="auto"/>
            <w:noWrap/>
            <w:vAlign w:val="bottom"/>
            <w:hideMark/>
          </w:tcPr>
          <w:p w14:paraId="785E77FE" w14:textId="77777777" w:rsidR="00CA1C55" w:rsidRPr="004B37EC" w:rsidRDefault="00CA1C55" w:rsidP="00CA1C55">
            <w:r w:rsidRPr="004B37EC">
              <w:t>49-92-581</w:t>
            </w:r>
          </w:p>
        </w:tc>
      </w:tr>
      <w:tr w:rsidR="00CA1C55" w:rsidRPr="004B37EC" w14:paraId="4A241998" w14:textId="77777777" w:rsidTr="00CA1C55">
        <w:trPr>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16C25F25" w14:textId="77777777" w:rsidR="00CA1C55" w:rsidRPr="004B37EC" w:rsidRDefault="00CA1C55" w:rsidP="00CA1C55">
            <w:r w:rsidRPr="004B37EC">
              <w:t>6.  </w:t>
            </w:r>
          </w:p>
        </w:tc>
        <w:tc>
          <w:tcPr>
            <w:tcW w:w="2487" w:type="dxa"/>
            <w:tcBorders>
              <w:top w:val="nil"/>
              <w:left w:val="nil"/>
              <w:bottom w:val="single" w:sz="4" w:space="0" w:color="auto"/>
              <w:right w:val="single" w:sz="4" w:space="0" w:color="auto"/>
            </w:tcBorders>
            <w:shd w:val="clear" w:color="auto" w:fill="auto"/>
            <w:noWrap/>
            <w:vAlign w:val="bottom"/>
            <w:hideMark/>
          </w:tcPr>
          <w:p w14:paraId="39C8DBEB" w14:textId="77777777" w:rsidR="00CA1C55" w:rsidRPr="004B37EC" w:rsidRDefault="00CA1C55" w:rsidP="00CA1C55">
            <w:r w:rsidRPr="004B37EC">
              <w:t>Dević Jasna</w:t>
            </w:r>
          </w:p>
        </w:tc>
        <w:tc>
          <w:tcPr>
            <w:tcW w:w="480" w:type="dxa"/>
            <w:tcBorders>
              <w:top w:val="nil"/>
              <w:left w:val="nil"/>
              <w:bottom w:val="single" w:sz="4" w:space="0" w:color="auto"/>
              <w:right w:val="single" w:sz="4" w:space="0" w:color="auto"/>
            </w:tcBorders>
            <w:shd w:val="clear" w:color="auto" w:fill="auto"/>
            <w:noWrap/>
            <w:vAlign w:val="bottom"/>
            <w:hideMark/>
          </w:tcPr>
          <w:p w14:paraId="69A9992A" w14:textId="77777777" w:rsidR="00CA1C55" w:rsidRPr="004B37EC" w:rsidRDefault="00CA1C55" w:rsidP="00CA1C55">
            <w:r w:rsidRPr="004B37EC">
              <w:t>0.19</w:t>
            </w:r>
          </w:p>
        </w:tc>
        <w:tc>
          <w:tcPr>
            <w:tcW w:w="3347" w:type="dxa"/>
            <w:tcBorders>
              <w:top w:val="nil"/>
              <w:left w:val="nil"/>
              <w:bottom w:val="single" w:sz="4" w:space="0" w:color="auto"/>
              <w:right w:val="single" w:sz="4" w:space="0" w:color="auto"/>
            </w:tcBorders>
            <w:shd w:val="clear" w:color="auto" w:fill="auto"/>
            <w:noWrap/>
            <w:vAlign w:val="bottom"/>
            <w:hideMark/>
          </w:tcPr>
          <w:p w14:paraId="2A65D573" w14:textId="77777777" w:rsidR="00CA1C55" w:rsidRPr="004B37EC" w:rsidRDefault="00CA1C55" w:rsidP="00CA1C55">
            <w:r w:rsidRPr="004B37EC">
              <w:t>strokovni moduli</w:t>
            </w:r>
          </w:p>
        </w:tc>
        <w:tc>
          <w:tcPr>
            <w:tcW w:w="1460" w:type="dxa"/>
            <w:tcBorders>
              <w:top w:val="nil"/>
              <w:left w:val="nil"/>
              <w:bottom w:val="single" w:sz="4" w:space="0" w:color="auto"/>
              <w:right w:val="single" w:sz="4" w:space="0" w:color="auto"/>
            </w:tcBorders>
            <w:shd w:val="clear" w:color="auto" w:fill="auto"/>
            <w:noWrap/>
            <w:vAlign w:val="bottom"/>
            <w:hideMark/>
          </w:tcPr>
          <w:p w14:paraId="1FBA538D" w14:textId="77777777" w:rsidR="00CA1C55" w:rsidRPr="004B37EC" w:rsidRDefault="00CA1C55" w:rsidP="00CA1C55">
            <w:r w:rsidRPr="004B37EC">
              <w:t>49-92-581</w:t>
            </w:r>
          </w:p>
        </w:tc>
      </w:tr>
      <w:tr w:rsidR="00CA1C55" w:rsidRPr="004B37EC" w14:paraId="632E8A5A"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65F6C019" w14:textId="77777777" w:rsidR="00CA1C55" w:rsidRPr="004B37EC" w:rsidRDefault="00CA1C55" w:rsidP="00CA1C55">
            <w:r w:rsidRPr="004B37EC">
              <w:t>7.  </w:t>
            </w:r>
          </w:p>
        </w:tc>
        <w:tc>
          <w:tcPr>
            <w:tcW w:w="2487" w:type="dxa"/>
            <w:tcBorders>
              <w:top w:val="nil"/>
              <w:left w:val="nil"/>
              <w:bottom w:val="single" w:sz="4" w:space="0" w:color="auto"/>
              <w:right w:val="single" w:sz="4" w:space="0" w:color="auto"/>
            </w:tcBorders>
            <w:shd w:val="clear" w:color="auto" w:fill="auto"/>
            <w:vAlign w:val="center"/>
            <w:hideMark/>
          </w:tcPr>
          <w:p w14:paraId="46345DCB" w14:textId="77777777" w:rsidR="00CA1C55" w:rsidRPr="004B37EC" w:rsidRDefault="00CA1C55" w:rsidP="00CA1C55">
            <w:r w:rsidRPr="004B37EC">
              <w:t>Furlan Lidija</w:t>
            </w:r>
          </w:p>
        </w:tc>
        <w:tc>
          <w:tcPr>
            <w:tcW w:w="480" w:type="dxa"/>
            <w:tcBorders>
              <w:top w:val="nil"/>
              <w:left w:val="nil"/>
              <w:bottom w:val="single" w:sz="4" w:space="0" w:color="auto"/>
              <w:right w:val="single" w:sz="4" w:space="0" w:color="auto"/>
            </w:tcBorders>
            <w:shd w:val="clear" w:color="auto" w:fill="auto"/>
            <w:vAlign w:val="center"/>
            <w:hideMark/>
          </w:tcPr>
          <w:p w14:paraId="61FEFF00" w14:textId="77777777" w:rsidR="00CA1C55" w:rsidRPr="004B37EC" w:rsidRDefault="00CA1C55" w:rsidP="00CA1C55">
            <w:r w:rsidRPr="004B37EC">
              <w:t>2.04</w:t>
            </w:r>
          </w:p>
        </w:tc>
        <w:tc>
          <w:tcPr>
            <w:tcW w:w="3347" w:type="dxa"/>
            <w:tcBorders>
              <w:top w:val="nil"/>
              <w:left w:val="nil"/>
              <w:bottom w:val="single" w:sz="4" w:space="0" w:color="auto"/>
              <w:right w:val="single" w:sz="4" w:space="0" w:color="auto"/>
            </w:tcBorders>
            <w:shd w:val="clear" w:color="auto" w:fill="auto"/>
            <w:vAlign w:val="center"/>
            <w:hideMark/>
          </w:tcPr>
          <w:p w14:paraId="0E897D11" w14:textId="77777777" w:rsidR="00CA1C55" w:rsidRPr="004B37EC" w:rsidRDefault="00CA1C55" w:rsidP="00CA1C55">
            <w:r w:rsidRPr="004B37EC">
              <w:t>strokovni moduli, (dop. iz VSŠ)</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4B8FB564" w14:textId="77777777" w:rsidR="00CA1C55" w:rsidRPr="004B37EC" w:rsidRDefault="00CA1C55" w:rsidP="00CA1C55">
            <w:r w:rsidRPr="004B37EC">
              <w:t>49-92-562</w:t>
            </w:r>
          </w:p>
        </w:tc>
      </w:tr>
      <w:tr w:rsidR="00CA1C55" w:rsidRPr="004B37EC" w14:paraId="4CAD611B"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0B7E9469" w14:textId="77777777" w:rsidR="00CA1C55" w:rsidRPr="004B37EC" w:rsidRDefault="00CA1C55" w:rsidP="00CA1C55">
            <w:r w:rsidRPr="004B37EC">
              <w:t>8.  </w:t>
            </w:r>
          </w:p>
        </w:tc>
        <w:tc>
          <w:tcPr>
            <w:tcW w:w="2487" w:type="dxa"/>
            <w:tcBorders>
              <w:top w:val="nil"/>
              <w:left w:val="nil"/>
              <w:bottom w:val="single" w:sz="4" w:space="0" w:color="auto"/>
              <w:right w:val="single" w:sz="4" w:space="0" w:color="auto"/>
            </w:tcBorders>
            <w:shd w:val="clear" w:color="auto" w:fill="auto"/>
            <w:vAlign w:val="center"/>
            <w:hideMark/>
          </w:tcPr>
          <w:p w14:paraId="12104156" w14:textId="77777777" w:rsidR="00CA1C55" w:rsidRPr="004B37EC" w:rsidRDefault="00CA1C55" w:rsidP="00CA1C55">
            <w:r w:rsidRPr="004B37EC">
              <w:t>Galič Metka</w:t>
            </w:r>
          </w:p>
        </w:tc>
        <w:tc>
          <w:tcPr>
            <w:tcW w:w="480" w:type="dxa"/>
            <w:tcBorders>
              <w:top w:val="nil"/>
              <w:left w:val="nil"/>
              <w:bottom w:val="single" w:sz="4" w:space="0" w:color="auto"/>
              <w:right w:val="single" w:sz="4" w:space="0" w:color="auto"/>
            </w:tcBorders>
            <w:shd w:val="clear" w:color="auto" w:fill="auto"/>
            <w:vAlign w:val="center"/>
            <w:hideMark/>
          </w:tcPr>
          <w:p w14:paraId="14A734C5" w14:textId="77777777" w:rsidR="00CA1C55" w:rsidRPr="004B37EC" w:rsidRDefault="00CA1C55" w:rsidP="00CA1C55">
            <w:r w:rsidRPr="004B37EC">
              <w:t>0.10</w:t>
            </w:r>
          </w:p>
        </w:tc>
        <w:tc>
          <w:tcPr>
            <w:tcW w:w="3347" w:type="dxa"/>
            <w:tcBorders>
              <w:top w:val="nil"/>
              <w:left w:val="nil"/>
              <w:bottom w:val="single" w:sz="4" w:space="0" w:color="auto"/>
              <w:right w:val="single" w:sz="4" w:space="0" w:color="auto"/>
            </w:tcBorders>
            <w:shd w:val="clear" w:color="auto" w:fill="auto"/>
            <w:vAlign w:val="center"/>
            <w:hideMark/>
          </w:tcPr>
          <w:p w14:paraId="6DA029B4" w14:textId="77777777" w:rsidR="00CA1C55" w:rsidRPr="004B37EC" w:rsidRDefault="00CA1C55" w:rsidP="00CA1C55">
            <w:bookmarkStart w:id="30" w:name="RANGE!D9"/>
            <w:r w:rsidRPr="004B37EC">
              <w:t>strokovni moduli, (dop. na VSŠ)</w:t>
            </w:r>
            <w:bookmarkEnd w:id="30"/>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346CCAD0" w14:textId="77777777" w:rsidR="00CA1C55" w:rsidRPr="004B37EC" w:rsidRDefault="00CA1C55" w:rsidP="00CA1C55">
            <w:r w:rsidRPr="004B37EC">
              <w:t>49-92-558</w:t>
            </w:r>
          </w:p>
        </w:tc>
      </w:tr>
      <w:tr w:rsidR="00CA1C55" w:rsidRPr="004B37EC" w14:paraId="7679C454"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327336F4" w14:textId="77777777" w:rsidR="00CA1C55" w:rsidRPr="004B37EC" w:rsidRDefault="00CA1C55" w:rsidP="00CA1C55">
            <w:r w:rsidRPr="004B37EC">
              <w:t>9.  </w:t>
            </w:r>
          </w:p>
        </w:tc>
        <w:tc>
          <w:tcPr>
            <w:tcW w:w="2487" w:type="dxa"/>
            <w:tcBorders>
              <w:top w:val="nil"/>
              <w:left w:val="nil"/>
              <w:bottom w:val="single" w:sz="4" w:space="0" w:color="auto"/>
              <w:right w:val="single" w:sz="4" w:space="0" w:color="auto"/>
            </w:tcBorders>
            <w:shd w:val="clear" w:color="auto" w:fill="auto"/>
            <w:vAlign w:val="center"/>
            <w:hideMark/>
          </w:tcPr>
          <w:p w14:paraId="091008EF" w14:textId="77777777" w:rsidR="00CA1C55" w:rsidRPr="004B37EC" w:rsidRDefault="00CA1C55" w:rsidP="00CA1C55">
            <w:r w:rsidRPr="004B37EC">
              <w:t>Hančič Kajin Matjaž</w:t>
            </w:r>
          </w:p>
        </w:tc>
        <w:tc>
          <w:tcPr>
            <w:tcW w:w="480" w:type="dxa"/>
            <w:tcBorders>
              <w:top w:val="nil"/>
              <w:left w:val="nil"/>
              <w:bottom w:val="single" w:sz="4" w:space="0" w:color="auto"/>
              <w:right w:val="single" w:sz="4" w:space="0" w:color="auto"/>
            </w:tcBorders>
            <w:shd w:val="clear" w:color="auto" w:fill="auto"/>
            <w:vAlign w:val="center"/>
            <w:hideMark/>
          </w:tcPr>
          <w:p w14:paraId="47336794" w14:textId="77777777" w:rsidR="00CA1C55" w:rsidRPr="004B37EC" w:rsidRDefault="00CA1C55" w:rsidP="00CA1C55">
            <w:r w:rsidRPr="004B37EC">
              <w:t>0.14</w:t>
            </w:r>
          </w:p>
        </w:tc>
        <w:tc>
          <w:tcPr>
            <w:tcW w:w="3347" w:type="dxa"/>
            <w:tcBorders>
              <w:top w:val="nil"/>
              <w:left w:val="nil"/>
              <w:bottom w:val="single" w:sz="4" w:space="0" w:color="auto"/>
              <w:right w:val="single" w:sz="4" w:space="0" w:color="auto"/>
            </w:tcBorders>
            <w:shd w:val="clear" w:color="auto" w:fill="auto"/>
            <w:vAlign w:val="center"/>
            <w:hideMark/>
          </w:tcPr>
          <w:p w14:paraId="1A197FCB" w14:textId="77777777" w:rsidR="00CA1C55" w:rsidRPr="004B37EC" w:rsidRDefault="00CA1C55" w:rsidP="00CA1C55">
            <w:r w:rsidRPr="004B37EC">
              <w:t>PSI</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5F485F38" w14:textId="77777777" w:rsidR="00CA1C55" w:rsidRPr="004B37EC" w:rsidRDefault="00CA1C55" w:rsidP="00CA1C55">
            <w:r w:rsidRPr="004B37EC">
              <w:t>49-92-558</w:t>
            </w:r>
          </w:p>
        </w:tc>
      </w:tr>
      <w:tr w:rsidR="00CA1C55" w:rsidRPr="004B37EC" w14:paraId="2D7F9C53"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386DB451" w14:textId="77777777" w:rsidR="00CA1C55" w:rsidRPr="004B37EC" w:rsidRDefault="00CA1C55" w:rsidP="00CA1C55">
            <w:r w:rsidRPr="004B37EC">
              <w:t>10.  </w:t>
            </w:r>
          </w:p>
        </w:tc>
        <w:tc>
          <w:tcPr>
            <w:tcW w:w="2487" w:type="dxa"/>
            <w:tcBorders>
              <w:top w:val="nil"/>
              <w:left w:val="nil"/>
              <w:bottom w:val="single" w:sz="4" w:space="0" w:color="auto"/>
              <w:right w:val="single" w:sz="4" w:space="0" w:color="auto"/>
            </w:tcBorders>
            <w:shd w:val="clear" w:color="auto" w:fill="auto"/>
            <w:vAlign w:val="center"/>
            <w:hideMark/>
          </w:tcPr>
          <w:p w14:paraId="63AB4D2F" w14:textId="77777777" w:rsidR="00CA1C55" w:rsidRPr="004B37EC" w:rsidRDefault="00CA1C55" w:rsidP="00CA1C55">
            <w:r w:rsidRPr="004B37EC">
              <w:t>Ivšić Nadja</w:t>
            </w:r>
          </w:p>
        </w:tc>
        <w:tc>
          <w:tcPr>
            <w:tcW w:w="480" w:type="dxa"/>
            <w:tcBorders>
              <w:top w:val="nil"/>
              <w:left w:val="nil"/>
              <w:bottom w:val="single" w:sz="4" w:space="0" w:color="auto"/>
              <w:right w:val="single" w:sz="4" w:space="0" w:color="auto"/>
            </w:tcBorders>
            <w:shd w:val="clear" w:color="auto" w:fill="auto"/>
            <w:vAlign w:val="center"/>
            <w:hideMark/>
          </w:tcPr>
          <w:p w14:paraId="3DBCE209" w14:textId="77777777" w:rsidR="00CA1C55" w:rsidRPr="004B37EC" w:rsidRDefault="00CA1C55" w:rsidP="00CA1C55">
            <w:r w:rsidRPr="004B37EC">
              <w:t>0.14</w:t>
            </w:r>
          </w:p>
        </w:tc>
        <w:tc>
          <w:tcPr>
            <w:tcW w:w="3347" w:type="dxa"/>
            <w:tcBorders>
              <w:top w:val="nil"/>
              <w:left w:val="nil"/>
              <w:bottom w:val="single" w:sz="4" w:space="0" w:color="auto"/>
              <w:right w:val="single" w:sz="4" w:space="0" w:color="auto"/>
            </w:tcBorders>
            <w:shd w:val="clear" w:color="auto" w:fill="auto"/>
            <w:vAlign w:val="center"/>
            <w:hideMark/>
          </w:tcPr>
          <w:p w14:paraId="12384492" w14:textId="77777777" w:rsidR="00CA1C55" w:rsidRPr="004B37EC" w:rsidRDefault="00CA1C55" w:rsidP="00CA1C55">
            <w:r w:rsidRPr="004B37EC">
              <w:t>KEM, strokovni moduli</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13AB4B97" w14:textId="77777777" w:rsidR="00CA1C55" w:rsidRPr="004B37EC" w:rsidRDefault="00CA1C55" w:rsidP="00CA1C55">
            <w:r w:rsidRPr="004B37EC">
              <w:t>49-92-583</w:t>
            </w:r>
          </w:p>
        </w:tc>
      </w:tr>
      <w:tr w:rsidR="00CA1C55" w:rsidRPr="004B37EC" w14:paraId="3DE08E15"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139CE609" w14:textId="77777777" w:rsidR="00CA1C55" w:rsidRPr="004B37EC" w:rsidRDefault="00CA1C55" w:rsidP="00CA1C55">
            <w:r w:rsidRPr="004B37EC">
              <w:t>11.  </w:t>
            </w:r>
          </w:p>
        </w:tc>
        <w:tc>
          <w:tcPr>
            <w:tcW w:w="2487" w:type="dxa"/>
            <w:tcBorders>
              <w:top w:val="nil"/>
              <w:left w:val="nil"/>
              <w:bottom w:val="single" w:sz="4" w:space="0" w:color="auto"/>
              <w:right w:val="single" w:sz="4" w:space="0" w:color="auto"/>
            </w:tcBorders>
            <w:shd w:val="clear" w:color="auto" w:fill="auto"/>
            <w:vAlign w:val="center"/>
            <w:hideMark/>
          </w:tcPr>
          <w:p w14:paraId="05319E7F" w14:textId="77777777" w:rsidR="00CA1C55" w:rsidRPr="004B37EC" w:rsidRDefault="00CA1C55" w:rsidP="00CA1C55">
            <w:r w:rsidRPr="004B37EC">
              <w:t>Jerončič Dejan</w:t>
            </w:r>
          </w:p>
        </w:tc>
        <w:tc>
          <w:tcPr>
            <w:tcW w:w="480" w:type="dxa"/>
            <w:tcBorders>
              <w:top w:val="nil"/>
              <w:left w:val="nil"/>
              <w:bottom w:val="single" w:sz="4" w:space="0" w:color="auto"/>
              <w:right w:val="single" w:sz="4" w:space="0" w:color="auto"/>
            </w:tcBorders>
            <w:shd w:val="clear" w:color="auto" w:fill="auto"/>
            <w:vAlign w:val="center"/>
            <w:hideMark/>
          </w:tcPr>
          <w:p w14:paraId="5B9A1C97" w14:textId="77777777" w:rsidR="00CA1C55" w:rsidRPr="004B37EC" w:rsidRDefault="00CA1C55" w:rsidP="00CA1C55">
            <w:r w:rsidRPr="004B37EC">
              <w:t>0.10</w:t>
            </w:r>
          </w:p>
        </w:tc>
        <w:tc>
          <w:tcPr>
            <w:tcW w:w="3347" w:type="dxa"/>
            <w:tcBorders>
              <w:top w:val="nil"/>
              <w:left w:val="nil"/>
              <w:bottom w:val="single" w:sz="4" w:space="0" w:color="auto"/>
              <w:right w:val="single" w:sz="4" w:space="0" w:color="auto"/>
            </w:tcBorders>
            <w:shd w:val="clear" w:color="auto" w:fill="auto"/>
            <w:vAlign w:val="center"/>
            <w:hideMark/>
          </w:tcPr>
          <w:p w14:paraId="4247BE5F" w14:textId="77777777" w:rsidR="00CA1C55" w:rsidRPr="004B37EC" w:rsidRDefault="00CA1C55" w:rsidP="00CA1C55">
            <w:r w:rsidRPr="004B37EC">
              <w:t>UME</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555F2378" w14:textId="77777777" w:rsidR="00CA1C55" w:rsidRPr="004B37EC" w:rsidRDefault="00CA1C55" w:rsidP="00CA1C55">
            <w:r w:rsidRPr="004B37EC">
              <w:t>49-92-558</w:t>
            </w:r>
          </w:p>
        </w:tc>
      </w:tr>
      <w:tr w:rsidR="00CA1C55" w:rsidRPr="004B37EC" w14:paraId="264E727C"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6AB78D26" w14:textId="77777777" w:rsidR="00CA1C55" w:rsidRPr="004B37EC" w:rsidRDefault="00CA1C55" w:rsidP="00CA1C55">
            <w:r w:rsidRPr="004B37EC">
              <w:t>12.  </w:t>
            </w:r>
          </w:p>
        </w:tc>
        <w:tc>
          <w:tcPr>
            <w:tcW w:w="2487" w:type="dxa"/>
            <w:tcBorders>
              <w:top w:val="nil"/>
              <w:left w:val="nil"/>
              <w:bottom w:val="single" w:sz="4" w:space="0" w:color="auto"/>
              <w:right w:val="single" w:sz="4" w:space="0" w:color="auto"/>
            </w:tcBorders>
            <w:shd w:val="clear" w:color="auto" w:fill="auto"/>
            <w:vAlign w:val="center"/>
            <w:hideMark/>
          </w:tcPr>
          <w:p w14:paraId="1EAEDCA0" w14:textId="77777777" w:rsidR="00CA1C55" w:rsidRPr="004B37EC" w:rsidRDefault="00CA1C55" w:rsidP="00CA1C55">
            <w:r w:rsidRPr="004B37EC">
              <w:t>Kralj Buzeti Mileva</w:t>
            </w:r>
          </w:p>
        </w:tc>
        <w:tc>
          <w:tcPr>
            <w:tcW w:w="480" w:type="dxa"/>
            <w:tcBorders>
              <w:top w:val="nil"/>
              <w:left w:val="nil"/>
              <w:bottom w:val="single" w:sz="4" w:space="0" w:color="auto"/>
              <w:right w:val="single" w:sz="4" w:space="0" w:color="auto"/>
            </w:tcBorders>
            <w:shd w:val="clear" w:color="auto" w:fill="auto"/>
            <w:vAlign w:val="center"/>
            <w:hideMark/>
          </w:tcPr>
          <w:p w14:paraId="3552963B" w14:textId="77777777" w:rsidR="00CA1C55" w:rsidRPr="004B37EC" w:rsidRDefault="00CA1C55" w:rsidP="00CA1C55">
            <w:r w:rsidRPr="004B37EC">
              <w:t>1.05</w:t>
            </w:r>
          </w:p>
        </w:tc>
        <w:tc>
          <w:tcPr>
            <w:tcW w:w="3347" w:type="dxa"/>
            <w:tcBorders>
              <w:top w:val="nil"/>
              <w:left w:val="nil"/>
              <w:bottom w:val="single" w:sz="4" w:space="0" w:color="auto"/>
              <w:right w:val="single" w:sz="4" w:space="0" w:color="auto"/>
            </w:tcBorders>
            <w:shd w:val="clear" w:color="auto" w:fill="auto"/>
            <w:vAlign w:val="center"/>
            <w:hideMark/>
          </w:tcPr>
          <w:p w14:paraId="3C5A2070" w14:textId="77777777" w:rsidR="00CA1C55" w:rsidRPr="004B37EC" w:rsidRDefault="00CA1C55" w:rsidP="00CA1C55">
            <w:r w:rsidRPr="004B37EC">
              <w:t>UME</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689B3BB5" w14:textId="77777777" w:rsidR="00CA1C55" w:rsidRPr="004B37EC" w:rsidRDefault="00CA1C55" w:rsidP="00CA1C55">
            <w:r w:rsidRPr="004B37EC">
              <w:t>49-92-571</w:t>
            </w:r>
          </w:p>
        </w:tc>
      </w:tr>
      <w:tr w:rsidR="00CA1C55" w:rsidRPr="004B37EC" w14:paraId="0C21D3A2"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2A8ACFD2" w14:textId="77777777" w:rsidR="00CA1C55" w:rsidRPr="004B37EC" w:rsidRDefault="00CA1C55" w:rsidP="00CA1C55">
            <w:r w:rsidRPr="004B37EC">
              <w:t>13.  </w:t>
            </w:r>
          </w:p>
        </w:tc>
        <w:tc>
          <w:tcPr>
            <w:tcW w:w="2487" w:type="dxa"/>
            <w:tcBorders>
              <w:top w:val="nil"/>
              <w:left w:val="nil"/>
              <w:bottom w:val="single" w:sz="4" w:space="0" w:color="auto"/>
              <w:right w:val="single" w:sz="4" w:space="0" w:color="auto"/>
            </w:tcBorders>
            <w:shd w:val="clear" w:color="auto" w:fill="auto"/>
            <w:vAlign w:val="center"/>
            <w:hideMark/>
          </w:tcPr>
          <w:p w14:paraId="2A537DC9" w14:textId="77777777" w:rsidR="00CA1C55" w:rsidRPr="004B37EC" w:rsidRDefault="00CA1C55" w:rsidP="00CA1C55">
            <w:r w:rsidRPr="004B37EC">
              <w:t>Kranjc Jože</w:t>
            </w:r>
          </w:p>
        </w:tc>
        <w:tc>
          <w:tcPr>
            <w:tcW w:w="480" w:type="dxa"/>
            <w:tcBorders>
              <w:top w:val="nil"/>
              <w:left w:val="nil"/>
              <w:bottom w:val="single" w:sz="4" w:space="0" w:color="auto"/>
              <w:right w:val="single" w:sz="4" w:space="0" w:color="auto"/>
            </w:tcBorders>
            <w:shd w:val="clear" w:color="auto" w:fill="auto"/>
            <w:vAlign w:val="center"/>
            <w:hideMark/>
          </w:tcPr>
          <w:p w14:paraId="600D6155" w14:textId="77777777" w:rsidR="00CA1C55" w:rsidRPr="004B37EC" w:rsidRDefault="00CA1C55" w:rsidP="00CA1C55">
            <w:r w:rsidRPr="004B37EC">
              <w:t>2.05</w:t>
            </w:r>
          </w:p>
        </w:tc>
        <w:tc>
          <w:tcPr>
            <w:tcW w:w="3347" w:type="dxa"/>
            <w:tcBorders>
              <w:top w:val="nil"/>
              <w:left w:val="nil"/>
              <w:bottom w:val="single" w:sz="4" w:space="0" w:color="auto"/>
              <w:right w:val="single" w:sz="4" w:space="0" w:color="auto"/>
            </w:tcBorders>
            <w:shd w:val="clear" w:color="auto" w:fill="auto"/>
            <w:vAlign w:val="center"/>
            <w:hideMark/>
          </w:tcPr>
          <w:p w14:paraId="7C5BE77F" w14:textId="77777777" w:rsidR="00CA1C55" w:rsidRPr="004B37EC" w:rsidRDefault="00CA1C55" w:rsidP="00CA1C55">
            <w:r w:rsidRPr="004B37EC">
              <w:t>strokovni moduli, (dop. na VSŠ)</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6CCCE95F" w14:textId="77777777" w:rsidR="00CA1C55" w:rsidRPr="004B37EC" w:rsidRDefault="00CA1C55" w:rsidP="00CA1C55">
            <w:r w:rsidRPr="004B37EC">
              <w:t>49-92-579</w:t>
            </w:r>
          </w:p>
        </w:tc>
      </w:tr>
      <w:tr w:rsidR="00CA1C55" w:rsidRPr="004B37EC" w14:paraId="5FC2E8FC"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08C0938B" w14:textId="77777777" w:rsidR="00CA1C55" w:rsidRPr="004B37EC" w:rsidRDefault="00CA1C55" w:rsidP="00CA1C55">
            <w:r w:rsidRPr="004B37EC">
              <w:t>14.  </w:t>
            </w:r>
          </w:p>
        </w:tc>
        <w:tc>
          <w:tcPr>
            <w:tcW w:w="2487" w:type="dxa"/>
            <w:tcBorders>
              <w:top w:val="nil"/>
              <w:left w:val="nil"/>
              <w:bottom w:val="single" w:sz="4" w:space="0" w:color="auto"/>
              <w:right w:val="single" w:sz="4" w:space="0" w:color="auto"/>
            </w:tcBorders>
            <w:shd w:val="clear" w:color="auto" w:fill="auto"/>
            <w:vAlign w:val="center"/>
            <w:hideMark/>
          </w:tcPr>
          <w:p w14:paraId="5EE8FCFB" w14:textId="77777777" w:rsidR="00CA1C55" w:rsidRPr="004B37EC" w:rsidRDefault="00CA1C55" w:rsidP="00CA1C55">
            <w:r w:rsidRPr="004B37EC">
              <w:t>Kukovičič Unetič Katarina</w:t>
            </w:r>
          </w:p>
        </w:tc>
        <w:tc>
          <w:tcPr>
            <w:tcW w:w="480" w:type="dxa"/>
            <w:tcBorders>
              <w:top w:val="nil"/>
              <w:left w:val="nil"/>
              <w:bottom w:val="single" w:sz="4" w:space="0" w:color="auto"/>
              <w:right w:val="single" w:sz="4" w:space="0" w:color="auto"/>
            </w:tcBorders>
            <w:shd w:val="clear" w:color="auto" w:fill="auto"/>
            <w:vAlign w:val="center"/>
            <w:hideMark/>
          </w:tcPr>
          <w:p w14:paraId="2B3E1FF2" w14:textId="77777777" w:rsidR="00CA1C55" w:rsidRPr="004B37EC" w:rsidRDefault="00CA1C55" w:rsidP="00CA1C55">
            <w:r w:rsidRPr="004B37EC">
              <w:t>1.29</w:t>
            </w:r>
          </w:p>
        </w:tc>
        <w:tc>
          <w:tcPr>
            <w:tcW w:w="3347" w:type="dxa"/>
            <w:tcBorders>
              <w:top w:val="nil"/>
              <w:left w:val="nil"/>
              <w:bottom w:val="single" w:sz="4" w:space="0" w:color="auto"/>
              <w:right w:val="single" w:sz="4" w:space="0" w:color="auto"/>
            </w:tcBorders>
            <w:shd w:val="clear" w:color="auto" w:fill="auto"/>
            <w:vAlign w:val="center"/>
            <w:hideMark/>
          </w:tcPr>
          <w:p w14:paraId="095C5CEF" w14:textId="77777777" w:rsidR="00CA1C55" w:rsidRPr="004B37EC" w:rsidRDefault="00CA1C55" w:rsidP="00CA1C55">
            <w:r w:rsidRPr="004B37EC">
              <w:t>GEO, DRU</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37660462" w14:textId="77777777" w:rsidR="00CA1C55" w:rsidRPr="004B37EC" w:rsidRDefault="00CA1C55" w:rsidP="00CA1C55">
            <w:r w:rsidRPr="004B37EC">
              <w:t>49-92-576</w:t>
            </w:r>
          </w:p>
        </w:tc>
      </w:tr>
      <w:tr w:rsidR="00CA1C55" w:rsidRPr="004B37EC" w14:paraId="6A5DAE1D"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5370ED07" w14:textId="77777777" w:rsidR="00CA1C55" w:rsidRPr="004B37EC" w:rsidRDefault="00CA1C55" w:rsidP="00CA1C55">
            <w:r w:rsidRPr="004B37EC">
              <w:t>15.  </w:t>
            </w:r>
          </w:p>
        </w:tc>
        <w:tc>
          <w:tcPr>
            <w:tcW w:w="2487" w:type="dxa"/>
            <w:tcBorders>
              <w:top w:val="nil"/>
              <w:left w:val="nil"/>
              <w:bottom w:val="single" w:sz="4" w:space="0" w:color="auto"/>
              <w:right w:val="single" w:sz="4" w:space="0" w:color="auto"/>
            </w:tcBorders>
            <w:shd w:val="clear" w:color="auto" w:fill="auto"/>
            <w:vAlign w:val="center"/>
            <w:hideMark/>
          </w:tcPr>
          <w:p w14:paraId="2E420B72" w14:textId="77777777" w:rsidR="00CA1C55" w:rsidRPr="004B37EC" w:rsidRDefault="00CA1C55" w:rsidP="00CA1C55">
            <w:r w:rsidRPr="004B37EC">
              <w:t>Lopatič Omerzu Vladka</w:t>
            </w:r>
          </w:p>
        </w:tc>
        <w:tc>
          <w:tcPr>
            <w:tcW w:w="480" w:type="dxa"/>
            <w:tcBorders>
              <w:top w:val="nil"/>
              <w:left w:val="nil"/>
              <w:bottom w:val="single" w:sz="4" w:space="0" w:color="auto"/>
              <w:right w:val="single" w:sz="4" w:space="0" w:color="auto"/>
            </w:tcBorders>
            <w:shd w:val="clear" w:color="auto" w:fill="auto"/>
            <w:vAlign w:val="center"/>
            <w:hideMark/>
          </w:tcPr>
          <w:p w14:paraId="36BDEF74" w14:textId="77777777" w:rsidR="00CA1C55" w:rsidRPr="004B37EC" w:rsidRDefault="00CA1C55" w:rsidP="00CA1C55">
            <w:r w:rsidRPr="004B37EC">
              <w:t>ŠVZ</w:t>
            </w:r>
          </w:p>
        </w:tc>
        <w:tc>
          <w:tcPr>
            <w:tcW w:w="3347" w:type="dxa"/>
            <w:tcBorders>
              <w:top w:val="nil"/>
              <w:left w:val="nil"/>
              <w:bottom w:val="single" w:sz="4" w:space="0" w:color="auto"/>
              <w:right w:val="single" w:sz="4" w:space="0" w:color="auto"/>
            </w:tcBorders>
            <w:shd w:val="clear" w:color="auto" w:fill="auto"/>
            <w:vAlign w:val="center"/>
            <w:hideMark/>
          </w:tcPr>
          <w:p w14:paraId="2F980338" w14:textId="77777777" w:rsidR="00CA1C55" w:rsidRPr="004B37EC" w:rsidRDefault="00CA1C55" w:rsidP="00CA1C55">
            <w:r w:rsidRPr="004B37EC">
              <w:t>ŠVZ</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75C03928" w14:textId="77777777" w:rsidR="00CA1C55" w:rsidRPr="004B37EC" w:rsidRDefault="00CA1C55" w:rsidP="00CA1C55">
            <w:r w:rsidRPr="004B37EC">
              <w:t>49-92-588</w:t>
            </w:r>
          </w:p>
        </w:tc>
      </w:tr>
      <w:tr w:rsidR="00CA1C55" w:rsidRPr="004B37EC" w14:paraId="40E073E9"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26ED6EAC" w14:textId="77777777" w:rsidR="00CA1C55" w:rsidRPr="004B37EC" w:rsidRDefault="00CA1C55" w:rsidP="00CA1C55">
            <w:r w:rsidRPr="004B37EC">
              <w:t>16.  </w:t>
            </w:r>
          </w:p>
        </w:tc>
        <w:tc>
          <w:tcPr>
            <w:tcW w:w="2487" w:type="dxa"/>
            <w:tcBorders>
              <w:top w:val="nil"/>
              <w:left w:val="nil"/>
              <w:bottom w:val="single" w:sz="4" w:space="0" w:color="auto"/>
              <w:right w:val="single" w:sz="4" w:space="0" w:color="auto"/>
            </w:tcBorders>
            <w:shd w:val="clear" w:color="auto" w:fill="auto"/>
            <w:vAlign w:val="center"/>
            <w:hideMark/>
          </w:tcPr>
          <w:p w14:paraId="7DBB71AE" w14:textId="77777777" w:rsidR="00CA1C55" w:rsidRPr="004B37EC" w:rsidRDefault="00CA1C55" w:rsidP="00CA1C55">
            <w:r w:rsidRPr="004B37EC">
              <w:t>Mlakar Elena</w:t>
            </w:r>
          </w:p>
        </w:tc>
        <w:tc>
          <w:tcPr>
            <w:tcW w:w="480" w:type="dxa"/>
            <w:tcBorders>
              <w:top w:val="nil"/>
              <w:left w:val="nil"/>
              <w:bottom w:val="single" w:sz="4" w:space="0" w:color="auto"/>
              <w:right w:val="single" w:sz="4" w:space="0" w:color="auto"/>
            </w:tcBorders>
            <w:shd w:val="clear" w:color="auto" w:fill="auto"/>
            <w:vAlign w:val="center"/>
            <w:hideMark/>
          </w:tcPr>
          <w:p w14:paraId="1B051F11" w14:textId="77777777" w:rsidR="00CA1C55" w:rsidRPr="004B37EC" w:rsidRDefault="00CA1C55" w:rsidP="00CA1C55">
            <w:r w:rsidRPr="004B37EC">
              <w:t>1.26</w:t>
            </w:r>
          </w:p>
        </w:tc>
        <w:tc>
          <w:tcPr>
            <w:tcW w:w="3347" w:type="dxa"/>
            <w:tcBorders>
              <w:top w:val="nil"/>
              <w:left w:val="nil"/>
              <w:bottom w:val="single" w:sz="4" w:space="0" w:color="auto"/>
              <w:right w:val="single" w:sz="4" w:space="0" w:color="auto"/>
            </w:tcBorders>
            <w:shd w:val="clear" w:color="auto" w:fill="auto"/>
            <w:vAlign w:val="center"/>
            <w:hideMark/>
          </w:tcPr>
          <w:p w14:paraId="2E859695" w14:textId="77777777" w:rsidR="00CA1C55" w:rsidRPr="004B37EC" w:rsidRDefault="00CA1C55" w:rsidP="00CA1C55">
            <w:r w:rsidRPr="004B37EC">
              <w:t>strokovni moduli</w:t>
            </w:r>
          </w:p>
        </w:tc>
        <w:tc>
          <w:tcPr>
            <w:tcW w:w="1460" w:type="dxa"/>
            <w:tcBorders>
              <w:top w:val="nil"/>
              <w:left w:val="nil"/>
              <w:bottom w:val="single" w:sz="4" w:space="0" w:color="auto"/>
              <w:right w:val="single" w:sz="4" w:space="0" w:color="auto"/>
            </w:tcBorders>
            <w:shd w:val="clear" w:color="auto" w:fill="auto"/>
            <w:vAlign w:val="center"/>
            <w:hideMark/>
          </w:tcPr>
          <w:p w14:paraId="55EEAFF0" w14:textId="77777777" w:rsidR="00CA1C55" w:rsidRPr="004B37EC" w:rsidRDefault="00CA1C55" w:rsidP="00CA1C55">
            <w:r w:rsidRPr="004B37EC">
              <w:t>49-92-575</w:t>
            </w:r>
          </w:p>
        </w:tc>
      </w:tr>
      <w:tr w:rsidR="00CA1C55" w:rsidRPr="004B37EC" w14:paraId="4F20EDE0"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7DCB96CB" w14:textId="77777777" w:rsidR="00CA1C55" w:rsidRPr="004B37EC" w:rsidRDefault="00CA1C55" w:rsidP="00CA1C55">
            <w:r w:rsidRPr="004B37EC">
              <w:t>17.  </w:t>
            </w:r>
          </w:p>
        </w:tc>
        <w:tc>
          <w:tcPr>
            <w:tcW w:w="2487" w:type="dxa"/>
            <w:tcBorders>
              <w:top w:val="nil"/>
              <w:left w:val="nil"/>
              <w:bottom w:val="single" w:sz="4" w:space="0" w:color="auto"/>
              <w:right w:val="single" w:sz="4" w:space="0" w:color="auto"/>
            </w:tcBorders>
            <w:shd w:val="clear" w:color="auto" w:fill="auto"/>
            <w:vAlign w:val="center"/>
            <w:hideMark/>
          </w:tcPr>
          <w:p w14:paraId="0664F232" w14:textId="77777777" w:rsidR="00CA1C55" w:rsidRPr="004B37EC" w:rsidRDefault="00CA1C55" w:rsidP="00CA1C55">
            <w:r w:rsidRPr="004B37EC">
              <w:t>Ogorelc Mojca</w:t>
            </w:r>
          </w:p>
        </w:tc>
        <w:tc>
          <w:tcPr>
            <w:tcW w:w="480" w:type="dxa"/>
            <w:tcBorders>
              <w:top w:val="nil"/>
              <w:left w:val="nil"/>
              <w:bottom w:val="single" w:sz="4" w:space="0" w:color="auto"/>
              <w:right w:val="single" w:sz="4" w:space="0" w:color="auto"/>
            </w:tcBorders>
            <w:shd w:val="clear" w:color="auto" w:fill="auto"/>
            <w:vAlign w:val="center"/>
            <w:hideMark/>
          </w:tcPr>
          <w:p w14:paraId="69AC12CC" w14:textId="77777777" w:rsidR="00CA1C55" w:rsidRPr="004B37EC" w:rsidRDefault="00CA1C55" w:rsidP="00CA1C55">
            <w:r w:rsidRPr="004B37EC">
              <w:t>1.12</w:t>
            </w:r>
          </w:p>
        </w:tc>
        <w:tc>
          <w:tcPr>
            <w:tcW w:w="3347" w:type="dxa"/>
            <w:tcBorders>
              <w:top w:val="nil"/>
              <w:left w:val="nil"/>
              <w:bottom w:val="single" w:sz="4" w:space="0" w:color="auto"/>
              <w:right w:val="single" w:sz="4" w:space="0" w:color="auto"/>
            </w:tcBorders>
            <w:shd w:val="clear" w:color="auto" w:fill="auto"/>
            <w:vAlign w:val="center"/>
            <w:hideMark/>
          </w:tcPr>
          <w:p w14:paraId="095A0384" w14:textId="77777777" w:rsidR="00CA1C55" w:rsidRPr="004B37EC" w:rsidRDefault="00CA1C55" w:rsidP="00CA1C55">
            <w:r w:rsidRPr="004B37EC">
              <w:t>SOC, str. moduli, (dop. na VSŠ)</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5D45858A" w14:textId="77777777" w:rsidR="00CA1C55" w:rsidRPr="004B37EC" w:rsidRDefault="00CA1C55" w:rsidP="00CA1C55">
            <w:r w:rsidRPr="004B37EC">
              <w:t>49-92-569</w:t>
            </w:r>
          </w:p>
        </w:tc>
      </w:tr>
      <w:tr w:rsidR="00CA1C55" w:rsidRPr="004B37EC" w14:paraId="5F4CF3A7"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3D52960C" w14:textId="77777777" w:rsidR="00CA1C55" w:rsidRPr="004B37EC" w:rsidRDefault="00CA1C55" w:rsidP="00CA1C55">
            <w:r w:rsidRPr="004B37EC">
              <w:t>18.  </w:t>
            </w:r>
          </w:p>
        </w:tc>
        <w:tc>
          <w:tcPr>
            <w:tcW w:w="2487" w:type="dxa"/>
            <w:tcBorders>
              <w:top w:val="nil"/>
              <w:left w:val="nil"/>
              <w:bottom w:val="single" w:sz="4" w:space="0" w:color="auto"/>
              <w:right w:val="single" w:sz="4" w:space="0" w:color="auto"/>
            </w:tcBorders>
            <w:shd w:val="clear" w:color="auto" w:fill="auto"/>
            <w:vAlign w:val="center"/>
            <w:hideMark/>
          </w:tcPr>
          <w:p w14:paraId="245324E0" w14:textId="77777777" w:rsidR="00CA1C55" w:rsidRPr="004B37EC" w:rsidRDefault="00CA1C55" w:rsidP="00CA1C55">
            <w:r w:rsidRPr="004B37EC">
              <w:t>Orešnik Mirjana</w:t>
            </w:r>
          </w:p>
        </w:tc>
        <w:tc>
          <w:tcPr>
            <w:tcW w:w="480" w:type="dxa"/>
            <w:tcBorders>
              <w:top w:val="nil"/>
              <w:left w:val="nil"/>
              <w:bottom w:val="single" w:sz="4" w:space="0" w:color="auto"/>
              <w:right w:val="single" w:sz="4" w:space="0" w:color="auto"/>
            </w:tcBorders>
            <w:shd w:val="clear" w:color="auto" w:fill="auto"/>
            <w:vAlign w:val="center"/>
            <w:hideMark/>
          </w:tcPr>
          <w:p w14:paraId="24BA690A" w14:textId="77777777" w:rsidR="00CA1C55" w:rsidRPr="004B37EC" w:rsidRDefault="00CA1C55" w:rsidP="00CA1C55">
            <w:r w:rsidRPr="004B37EC">
              <w:t>1.19</w:t>
            </w:r>
          </w:p>
        </w:tc>
        <w:tc>
          <w:tcPr>
            <w:tcW w:w="3347" w:type="dxa"/>
            <w:tcBorders>
              <w:top w:val="nil"/>
              <w:left w:val="nil"/>
              <w:bottom w:val="single" w:sz="4" w:space="0" w:color="auto"/>
              <w:right w:val="single" w:sz="4" w:space="0" w:color="auto"/>
            </w:tcBorders>
            <w:shd w:val="clear" w:color="auto" w:fill="auto"/>
            <w:vAlign w:val="center"/>
            <w:hideMark/>
          </w:tcPr>
          <w:p w14:paraId="1E5C58EF" w14:textId="77777777" w:rsidR="00CA1C55" w:rsidRPr="004B37EC" w:rsidRDefault="00CA1C55" w:rsidP="00CA1C55">
            <w:r w:rsidRPr="004B37EC">
              <w:t xml:space="preserve">MAT, FIZ  </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57CC9A6C" w14:textId="77777777" w:rsidR="00CA1C55" w:rsidRPr="004B37EC" w:rsidRDefault="00CA1C55" w:rsidP="00CA1C55">
            <w:r w:rsidRPr="004B37EC">
              <w:t>49-92-573</w:t>
            </w:r>
          </w:p>
        </w:tc>
      </w:tr>
      <w:tr w:rsidR="00CA1C55" w:rsidRPr="004B37EC" w14:paraId="022FADD0"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262C4661" w14:textId="77777777" w:rsidR="00CA1C55" w:rsidRPr="004B37EC" w:rsidRDefault="00CA1C55" w:rsidP="00CA1C55">
            <w:r w:rsidRPr="004B37EC">
              <w:t>19.  </w:t>
            </w:r>
          </w:p>
        </w:tc>
        <w:tc>
          <w:tcPr>
            <w:tcW w:w="2487" w:type="dxa"/>
            <w:tcBorders>
              <w:top w:val="nil"/>
              <w:left w:val="nil"/>
              <w:bottom w:val="single" w:sz="4" w:space="0" w:color="auto"/>
              <w:right w:val="single" w:sz="4" w:space="0" w:color="auto"/>
            </w:tcBorders>
            <w:shd w:val="clear" w:color="auto" w:fill="auto"/>
            <w:vAlign w:val="center"/>
            <w:hideMark/>
          </w:tcPr>
          <w:p w14:paraId="0B94C29F" w14:textId="77777777" w:rsidR="00CA1C55" w:rsidRPr="004B37EC" w:rsidRDefault="00CA1C55" w:rsidP="00CA1C55">
            <w:r w:rsidRPr="004B37EC">
              <w:t>Pečnik Kranjec Alenka</w:t>
            </w:r>
          </w:p>
        </w:tc>
        <w:tc>
          <w:tcPr>
            <w:tcW w:w="480" w:type="dxa"/>
            <w:tcBorders>
              <w:top w:val="nil"/>
              <w:left w:val="nil"/>
              <w:bottom w:val="single" w:sz="4" w:space="0" w:color="auto"/>
              <w:right w:val="single" w:sz="4" w:space="0" w:color="auto"/>
            </w:tcBorders>
            <w:shd w:val="clear" w:color="auto" w:fill="auto"/>
            <w:vAlign w:val="center"/>
            <w:hideMark/>
          </w:tcPr>
          <w:p w14:paraId="64FAF6E5" w14:textId="77777777" w:rsidR="00CA1C55" w:rsidRPr="004B37EC" w:rsidRDefault="00CA1C55" w:rsidP="00CA1C55">
            <w:r w:rsidRPr="004B37EC">
              <w:t>1.07</w:t>
            </w:r>
          </w:p>
        </w:tc>
        <w:tc>
          <w:tcPr>
            <w:tcW w:w="3347" w:type="dxa"/>
            <w:tcBorders>
              <w:top w:val="nil"/>
              <w:left w:val="nil"/>
              <w:bottom w:val="single" w:sz="4" w:space="0" w:color="auto"/>
              <w:right w:val="single" w:sz="4" w:space="0" w:color="auto"/>
            </w:tcBorders>
            <w:shd w:val="clear" w:color="auto" w:fill="auto"/>
            <w:vAlign w:val="center"/>
            <w:hideMark/>
          </w:tcPr>
          <w:p w14:paraId="0ADEA4AF" w14:textId="77777777" w:rsidR="00CA1C55" w:rsidRPr="004B37EC" w:rsidRDefault="00CA1C55" w:rsidP="00CA1C55">
            <w:r w:rsidRPr="004B37EC">
              <w:t>JIZ, IGO, RUP</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1A6079DC" w14:textId="77777777" w:rsidR="00CA1C55" w:rsidRPr="004B37EC" w:rsidRDefault="00CA1C55" w:rsidP="00CA1C55">
            <w:r w:rsidRPr="004B37EC">
              <w:t>49-92-556</w:t>
            </w:r>
          </w:p>
        </w:tc>
      </w:tr>
      <w:tr w:rsidR="00CA1C55" w:rsidRPr="004B37EC" w14:paraId="2763D633"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7A2BC393" w14:textId="77777777" w:rsidR="00CA1C55" w:rsidRPr="004B37EC" w:rsidRDefault="00CA1C55" w:rsidP="00CA1C55">
            <w:r w:rsidRPr="004B37EC">
              <w:t>20.  </w:t>
            </w:r>
          </w:p>
        </w:tc>
        <w:tc>
          <w:tcPr>
            <w:tcW w:w="2487" w:type="dxa"/>
            <w:tcBorders>
              <w:top w:val="nil"/>
              <w:left w:val="nil"/>
              <w:bottom w:val="single" w:sz="4" w:space="0" w:color="auto"/>
              <w:right w:val="single" w:sz="4" w:space="0" w:color="auto"/>
            </w:tcBorders>
            <w:shd w:val="clear" w:color="auto" w:fill="auto"/>
            <w:vAlign w:val="center"/>
            <w:hideMark/>
          </w:tcPr>
          <w:p w14:paraId="7BFAD563" w14:textId="77777777" w:rsidR="00CA1C55" w:rsidRPr="004B37EC" w:rsidRDefault="00CA1C55" w:rsidP="00CA1C55">
            <w:r w:rsidRPr="004B37EC">
              <w:t>Peterlin Martina</w:t>
            </w:r>
          </w:p>
        </w:tc>
        <w:tc>
          <w:tcPr>
            <w:tcW w:w="480" w:type="dxa"/>
            <w:tcBorders>
              <w:top w:val="nil"/>
              <w:left w:val="nil"/>
              <w:bottom w:val="single" w:sz="4" w:space="0" w:color="auto"/>
              <w:right w:val="single" w:sz="4" w:space="0" w:color="auto"/>
            </w:tcBorders>
            <w:shd w:val="clear" w:color="auto" w:fill="auto"/>
            <w:vAlign w:val="center"/>
            <w:hideMark/>
          </w:tcPr>
          <w:p w14:paraId="60D938F7" w14:textId="77777777" w:rsidR="00CA1C55" w:rsidRPr="004B37EC" w:rsidRDefault="00CA1C55" w:rsidP="00CA1C55">
            <w:r w:rsidRPr="004B37EC">
              <w:t>0.14</w:t>
            </w:r>
          </w:p>
        </w:tc>
        <w:tc>
          <w:tcPr>
            <w:tcW w:w="3347" w:type="dxa"/>
            <w:tcBorders>
              <w:top w:val="nil"/>
              <w:left w:val="nil"/>
              <w:bottom w:val="single" w:sz="4" w:space="0" w:color="auto"/>
              <w:right w:val="single" w:sz="4" w:space="0" w:color="auto"/>
            </w:tcBorders>
            <w:shd w:val="clear" w:color="auto" w:fill="auto"/>
            <w:vAlign w:val="center"/>
            <w:hideMark/>
          </w:tcPr>
          <w:p w14:paraId="086B3B45" w14:textId="77777777" w:rsidR="00CA1C55" w:rsidRPr="004B37EC" w:rsidRDefault="00CA1C55" w:rsidP="00CA1C55">
            <w:r>
              <w:t>BIO, NAR, strokovni moduli</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14CD69E3" w14:textId="77777777" w:rsidR="00CA1C55" w:rsidRPr="004B37EC" w:rsidRDefault="00CA1C55" w:rsidP="00CA1C55">
            <w:r w:rsidRPr="004B37EC">
              <w:t>49-92-583</w:t>
            </w:r>
          </w:p>
        </w:tc>
      </w:tr>
      <w:tr w:rsidR="00CA1C55" w:rsidRPr="004B37EC" w14:paraId="3800DDE1" w14:textId="77777777" w:rsidTr="00CA1C55">
        <w:trPr>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3C1D26DD" w14:textId="77777777" w:rsidR="00CA1C55" w:rsidRPr="004B37EC" w:rsidRDefault="00CA1C55" w:rsidP="00CA1C55">
            <w:r w:rsidRPr="004B37EC">
              <w:t>21.  </w:t>
            </w:r>
          </w:p>
        </w:tc>
        <w:tc>
          <w:tcPr>
            <w:tcW w:w="2487" w:type="dxa"/>
            <w:tcBorders>
              <w:top w:val="nil"/>
              <w:left w:val="nil"/>
              <w:bottom w:val="single" w:sz="4" w:space="0" w:color="auto"/>
              <w:right w:val="single" w:sz="4" w:space="0" w:color="auto"/>
            </w:tcBorders>
            <w:shd w:val="clear" w:color="auto" w:fill="auto"/>
            <w:vAlign w:val="center"/>
            <w:hideMark/>
          </w:tcPr>
          <w:p w14:paraId="4568B8F0" w14:textId="77777777" w:rsidR="00CA1C55" w:rsidRPr="004B37EC" w:rsidRDefault="00CA1C55" w:rsidP="00CA1C55">
            <w:r w:rsidRPr="004B37EC">
              <w:t>Pirtovšek Darko</w:t>
            </w:r>
          </w:p>
        </w:tc>
        <w:tc>
          <w:tcPr>
            <w:tcW w:w="480" w:type="dxa"/>
            <w:tcBorders>
              <w:top w:val="nil"/>
              <w:left w:val="nil"/>
              <w:bottom w:val="single" w:sz="4" w:space="0" w:color="auto"/>
              <w:right w:val="single" w:sz="4" w:space="0" w:color="auto"/>
            </w:tcBorders>
            <w:shd w:val="clear" w:color="auto" w:fill="auto"/>
            <w:vAlign w:val="center"/>
            <w:hideMark/>
          </w:tcPr>
          <w:p w14:paraId="5D8BA20F" w14:textId="77777777" w:rsidR="00CA1C55" w:rsidRPr="004B37EC" w:rsidRDefault="00CA1C55" w:rsidP="00CA1C55">
            <w:r w:rsidRPr="004B37EC">
              <w:t>1.26</w:t>
            </w:r>
          </w:p>
        </w:tc>
        <w:tc>
          <w:tcPr>
            <w:tcW w:w="3347" w:type="dxa"/>
            <w:tcBorders>
              <w:top w:val="nil"/>
              <w:left w:val="nil"/>
              <w:bottom w:val="single" w:sz="4" w:space="0" w:color="auto"/>
              <w:right w:val="single" w:sz="4" w:space="0" w:color="auto"/>
            </w:tcBorders>
            <w:shd w:val="clear" w:color="auto" w:fill="auto"/>
            <w:vAlign w:val="center"/>
            <w:hideMark/>
          </w:tcPr>
          <w:p w14:paraId="50D4EF3E" w14:textId="77777777" w:rsidR="00CA1C55" w:rsidRPr="004B37EC" w:rsidRDefault="00CA1C55" w:rsidP="00CA1C55">
            <w:r w:rsidRPr="004B37EC">
              <w:t>MAT, strokovni moduli</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13EAF68B" w14:textId="77777777" w:rsidR="00CA1C55" w:rsidRPr="004B37EC" w:rsidRDefault="00CA1C55" w:rsidP="00CA1C55">
            <w:r w:rsidRPr="004B37EC">
              <w:t> 49-92-575</w:t>
            </w:r>
          </w:p>
        </w:tc>
      </w:tr>
      <w:tr w:rsidR="00CA1C55" w:rsidRPr="004B37EC" w14:paraId="58629CD3"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144CE119" w14:textId="77777777" w:rsidR="00CA1C55" w:rsidRPr="004B37EC" w:rsidRDefault="00CA1C55" w:rsidP="00CA1C55">
            <w:r w:rsidRPr="004B37EC">
              <w:t>22.  </w:t>
            </w:r>
          </w:p>
        </w:tc>
        <w:tc>
          <w:tcPr>
            <w:tcW w:w="2487" w:type="dxa"/>
            <w:tcBorders>
              <w:top w:val="nil"/>
              <w:left w:val="nil"/>
              <w:bottom w:val="single" w:sz="4" w:space="0" w:color="auto"/>
              <w:right w:val="single" w:sz="4" w:space="0" w:color="auto"/>
            </w:tcBorders>
            <w:shd w:val="clear" w:color="auto" w:fill="auto"/>
            <w:vAlign w:val="center"/>
            <w:hideMark/>
          </w:tcPr>
          <w:p w14:paraId="6464462F" w14:textId="77777777" w:rsidR="00CA1C55" w:rsidRPr="004B37EC" w:rsidRDefault="00CA1C55" w:rsidP="00CA1C55">
            <w:r w:rsidRPr="004B37EC">
              <w:t>Plevnik Tanja</w:t>
            </w:r>
          </w:p>
        </w:tc>
        <w:tc>
          <w:tcPr>
            <w:tcW w:w="480" w:type="dxa"/>
            <w:tcBorders>
              <w:top w:val="nil"/>
              <w:left w:val="nil"/>
              <w:bottom w:val="single" w:sz="4" w:space="0" w:color="auto"/>
              <w:right w:val="single" w:sz="4" w:space="0" w:color="auto"/>
            </w:tcBorders>
            <w:shd w:val="clear" w:color="auto" w:fill="auto"/>
            <w:vAlign w:val="center"/>
            <w:hideMark/>
          </w:tcPr>
          <w:p w14:paraId="75E56B90" w14:textId="77777777" w:rsidR="00CA1C55" w:rsidRPr="004B37EC" w:rsidRDefault="00CA1C55" w:rsidP="00CA1C55">
            <w:r w:rsidRPr="004B37EC">
              <w:t>0.16</w:t>
            </w:r>
          </w:p>
        </w:tc>
        <w:tc>
          <w:tcPr>
            <w:tcW w:w="3347" w:type="dxa"/>
            <w:tcBorders>
              <w:top w:val="nil"/>
              <w:left w:val="nil"/>
              <w:bottom w:val="single" w:sz="4" w:space="0" w:color="auto"/>
              <w:right w:val="single" w:sz="4" w:space="0" w:color="auto"/>
            </w:tcBorders>
            <w:shd w:val="clear" w:color="auto" w:fill="auto"/>
            <w:vAlign w:val="center"/>
            <w:hideMark/>
          </w:tcPr>
          <w:p w14:paraId="7D5C6221" w14:textId="77777777" w:rsidR="00CA1C55" w:rsidRPr="004B37EC" w:rsidRDefault="00CA1C55" w:rsidP="00CA1C55">
            <w:r w:rsidRPr="004B37EC">
              <w:t>UME</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5C2D7EB4" w14:textId="77777777" w:rsidR="00CA1C55" w:rsidRPr="004B37EC" w:rsidRDefault="00CA1C55" w:rsidP="00CA1C55">
            <w:r w:rsidRPr="004B37EC">
              <w:t>49-92-584</w:t>
            </w:r>
          </w:p>
        </w:tc>
      </w:tr>
      <w:tr w:rsidR="00CA1C55" w:rsidRPr="004B37EC" w14:paraId="1D7EF693" w14:textId="77777777" w:rsidTr="00643563">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5A2737E6" w14:textId="77777777" w:rsidR="00CA1C55" w:rsidRPr="004B37EC" w:rsidRDefault="00CA1C55" w:rsidP="00CA1C55">
            <w:r w:rsidRPr="004B37EC">
              <w:t>23.  </w:t>
            </w:r>
          </w:p>
        </w:tc>
        <w:tc>
          <w:tcPr>
            <w:tcW w:w="2487" w:type="dxa"/>
            <w:tcBorders>
              <w:top w:val="nil"/>
              <w:left w:val="nil"/>
              <w:bottom w:val="single" w:sz="4" w:space="0" w:color="auto"/>
              <w:right w:val="single" w:sz="4" w:space="0" w:color="auto"/>
            </w:tcBorders>
            <w:shd w:val="clear" w:color="auto" w:fill="auto"/>
            <w:vAlign w:val="center"/>
            <w:hideMark/>
          </w:tcPr>
          <w:p w14:paraId="2D9845F4" w14:textId="77777777" w:rsidR="00CA1C55" w:rsidRPr="004B37EC" w:rsidRDefault="00CA1C55" w:rsidP="00CA1C55">
            <w:r w:rsidRPr="004B37EC">
              <w:t>Pozvek Vidmar Danica</w:t>
            </w:r>
          </w:p>
        </w:tc>
        <w:tc>
          <w:tcPr>
            <w:tcW w:w="480" w:type="dxa"/>
            <w:tcBorders>
              <w:top w:val="nil"/>
              <w:left w:val="nil"/>
              <w:bottom w:val="single" w:sz="4" w:space="0" w:color="auto"/>
              <w:right w:val="single" w:sz="4" w:space="0" w:color="auto"/>
            </w:tcBorders>
            <w:shd w:val="clear" w:color="auto" w:fill="auto"/>
            <w:vAlign w:val="center"/>
            <w:hideMark/>
          </w:tcPr>
          <w:p w14:paraId="45C05B7C" w14:textId="77777777" w:rsidR="00CA1C55" w:rsidRPr="004B37EC" w:rsidRDefault="00CA1C55" w:rsidP="00CA1C55">
            <w:r w:rsidRPr="004B37EC">
              <w:t>1.23</w:t>
            </w:r>
          </w:p>
        </w:tc>
        <w:tc>
          <w:tcPr>
            <w:tcW w:w="3347" w:type="dxa"/>
            <w:tcBorders>
              <w:top w:val="nil"/>
              <w:left w:val="nil"/>
              <w:bottom w:val="single" w:sz="4" w:space="0" w:color="auto"/>
              <w:right w:val="single" w:sz="4" w:space="0" w:color="auto"/>
            </w:tcBorders>
            <w:shd w:val="clear" w:color="auto" w:fill="auto"/>
            <w:vAlign w:val="center"/>
            <w:hideMark/>
          </w:tcPr>
          <w:p w14:paraId="7F828693" w14:textId="77777777" w:rsidR="00CA1C55" w:rsidRPr="004B37EC" w:rsidRDefault="00CA1C55" w:rsidP="00CA1C55">
            <w:r w:rsidRPr="004B37EC">
              <w:t>SLO, NEM (dop. na OŠ Krško)</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4D71B022" w14:textId="77777777" w:rsidR="00CA1C55" w:rsidRPr="004B37EC" w:rsidRDefault="00CA1C55" w:rsidP="00CA1C55">
            <w:r w:rsidRPr="004B37EC">
              <w:t>49-92-574</w:t>
            </w:r>
          </w:p>
        </w:tc>
      </w:tr>
      <w:tr w:rsidR="00CA1C55" w:rsidRPr="004B37EC" w14:paraId="7A80190A" w14:textId="77777777" w:rsidTr="00643563">
        <w:trPr>
          <w:cantSplit/>
          <w:trHeight w:val="30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6204C" w14:textId="77777777" w:rsidR="00CA1C55" w:rsidRPr="004B37EC" w:rsidRDefault="00CA1C55" w:rsidP="00CA1C55">
            <w:r w:rsidRPr="004B37EC">
              <w:lastRenderedPageBreak/>
              <w:t>24.  </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14:paraId="0DD1D49C" w14:textId="77777777" w:rsidR="00CA1C55" w:rsidRPr="004B37EC" w:rsidRDefault="00CA1C55" w:rsidP="00CA1C55">
            <w:r w:rsidRPr="004B37EC">
              <w:t>Roguljič Jadranka</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45D625B6" w14:textId="77777777" w:rsidR="00CA1C55" w:rsidRPr="004B37EC" w:rsidRDefault="00CA1C55" w:rsidP="00CA1C55">
            <w:r w:rsidRPr="004B37EC">
              <w:t>1.23</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14:paraId="43718412" w14:textId="77777777" w:rsidR="00CA1C55" w:rsidRPr="004B37EC" w:rsidRDefault="00CA1C55" w:rsidP="00CA1C55">
            <w:r w:rsidRPr="004B37EC">
              <w:t>SLO</w:t>
            </w:r>
          </w:p>
        </w:tc>
        <w:tc>
          <w:tcPr>
            <w:tcW w:w="14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E46EEB" w14:textId="77777777" w:rsidR="00CA1C55" w:rsidRPr="004B37EC" w:rsidRDefault="00CA1C55" w:rsidP="00CA1C55">
            <w:r w:rsidRPr="004B37EC">
              <w:t>49-92-574</w:t>
            </w:r>
          </w:p>
        </w:tc>
      </w:tr>
      <w:tr w:rsidR="00CA1C55" w:rsidRPr="004B37EC" w14:paraId="2B8F5B8F" w14:textId="77777777" w:rsidTr="00643563">
        <w:trPr>
          <w:cantSplit/>
          <w:trHeight w:val="30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D9596" w14:textId="77777777" w:rsidR="00CA1C55" w:rsidRPr="004B37EC" w:rsidRDefault="00CA1C55" w:rsidP="00CA1C55">
            <w:r w:rsidRPr="004B37EC">
              <w:t>25.  </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14:paraId="7E706631" w14:textId="77777777" w:rsidR="00CA1C55" w:rsidRPr="004B37EC" w:rsidRDefault="00CA1C55" w:rsidP="00CA1C55">
            <w:r w:rsidRPr="004B37EC">
              <w:t>Rudolf Patricija</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390D69AD" w14:textId="77777777" w:rsidR="00CA1C55" w:rsidRPr="004B37EC" w:rsidRDefault="00CA1C55" w:rsidP="00CA1C55">
            <w:r w:rsidRPr="004B37EC">
              <w:t>1.23</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14:paraId="529BDFB3" w14:textId="77777777" w:rsidR="00CA1C55" w:rsidRPr="004B37EC" w:rsidRDefault="00CA1C55" w:rsidP="00CA1C55">
            <w:r w:rsidRPr="004B37EC">
              <w:t>SLO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40E1A54D" w14:textId="77777777" w:rsidR="00CA1C55" w:rsidRPr="004B37EC" w:rsidRDefault="00CA1C55" w:rsidP="00CA1C55">
            <w:r w:rsidRPr="004B37EC">
              <w:t>49-92-574</w:t>
            </w:r>
          </w:p>
        </w:tc>
      </w:tr>
      <w:tr w:rsidR="00CA1C55" w:rsidRPr="004B37EC" w14:paraId="53A6921C"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35B83599" w14:textId="77777777" w:rsidR="00CA1C55" w:rsidRPr="004B37EC" w:rsidRDefault="00CA1C55" w:rsidP="00CA1C55">
            <w:r w:rsidRPr="004B37EC">
              <w:t>26.  </w:t>
            </w:r>
          </w:p>
        </w:tc>
        <w:tc>
          <w:tcPr>
            <w:tcW w:w="2487" w:type="dxa"/>
            <w:tcBorders>
              <w:top w:val="nil"/>
              <w:left w:val="nil"/>
              <w:bottom w:val="single" w:sz="4" w:space="0" w:color="auto"/>
              <w:right w:val="single" w:sz="4" w:space="0" w:color="auto"/>
            </w:tcBorders>
            <w:shd w:val="clear" w:color="auto" w:fill="auto"/>
            <w:vAlign w:val="center"/>
            <w:hideMark/>
          </w:tcPr>
          <w:p w14:paraId="76ECEE58" w14:textId="77777777" w:rsidR="00CA1C55" w:rsidRPr="004B37EC" w:rsidRDefault="00CA1C55" w:rsidP="00CA1C55">
            <w:r w:rsidRPr="004B37EC">
              <w:t>Senica Urška Nadja</w:t>
            </w:r>
          </w:p>
        </w:tc>
        <w:tc>
          <w:tcPr>
            <w:tcW w:w="480" w:type="dxa"/>
            <w:tcBorders>
              <w:top w:val="nil"/>
              <w:left w:val="nil"/>
              <w:bottom w:val="single" w:sz="4" w:space="0" w:color="auto"/>
              <w:right w:val="single" w:sz="4" w:space="0" w:color="auto"/>
            </w:tcBorders>
            <w:shd w:val="clear" w:color="auto" w:fill="auto"/>
            <w:vAlign w:val="center"/>
            <w:hideMark/>
          </w:tcPr>
          <w:p w14:paraId="7A8095E9" w14:textId="77777777" w:rsidR="00CA1C55" w:rsidRPr="004B37EC" w:rsidRDefault="00CA1C55" w:rsidP="00CA1C55">
            <w:r w:rsidRPr="004B37EC">
              <w:t>1.26</w:t>
            </w:r>
          </w:p>
        </w:tc>
        <w:tc>
          <w:tcPr>
            <w:tcW w:w="3347" w:type="dxa"/>
            <w:tcBorders>
              <w:top w:val="nil"/>
              <w:left w:val="nil"/>
              <w:bottom w:val="single" w:sz="4" w:space="0" w:color="auto"/>
              <w:right w:val="single" w:sz="4" w:space="0" w:color="auto"/>
            </w:tcBorders>
            <w:shd w:val="clear" w:color="auto" w:fill="auto"/>
            <w:vAlign w:val="center"/>
            <w:hideMark/>
          </w:tcPr>
          <w:p w14:paraId="3203F3DF" w14:textId="77777777" w:rsidR="00CA1C55" w:rsidRPr="004B37EC" w:rsidRDefault="00CA1C55" w:rsidP="00CA1C55">
            <w:r w:rsidRPr="004B37EC">
              <w:t>strokovni moduli, (dop. na VSŠ)</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5CAF7EF6" w14:textId="77777777" w:rsidR="00CA1C55" w:rsidRPr="004B37EC" w:rsidRDefault="00CA1C55" w:rsidP="00CA1C55">
            <w:r w:rsidRPr="004B37EC">
              <w:t>49-92-575</w:t>
            </w:r>
          </w:p>
        </w:tc>
      </w:tr>
      <w:tr w:rsidR="00CA1C55" w:rsidRPr="004B37EC" w14:paraId="08F6BD85"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384027D8" w14:textId="77777777" w:rsidR="00CA1C55" w:rsidRPr="004B37EC" w:rsidRDefault="00CA1C55" w:rsidP="00CA1C55">
            <w:r w:rsidRPr="004B37EC">
              <w:t>27.  </w:t>
            </w:r>
          </w:p>
        </w:tc>
        <w:tc>
          <w:tcPr>
            <w:tcW w:w="2487" w:type="dxa"/>
            <w:tcBorders>
              <w:top w:val="nil"/>
              <w:left w:val="nil"/>
              <w:bottom w:val="single" w:sz="4" w:space="0" w:color="auto"/>
              <w:right w:val="single" w:sz="4" w:space="0" w:color="auto"/>
            </w:tcBorders>
            <w:shd w:val="clear" w:color="auto" w:fill="auto"/>
            <w:vAlign w:val="center"/>
            <w:hideMark/>
          </w:tcPr>
          <w:p w14:paraId="104563FC" w14:textId="77777777" w:rsidR="00CA1C55" w:rsidRPr="004B37EC" w:rsidRDefault="00CA1C55" w:rsidP="00CA1C55">
            <w:r w:rsidRPr="004B37EC">
              <w:t>Starc Mira</w:t>
            </w:r>
          </w:p>
        </w:tc>
        <w:tc>
          <w:tcPr>
            <w:tcW w:w="480" w:type="dxa"/>
            <w:tcBorders>
              <w:top w:val="nil"/>
              <w:left w:val="nil"/>
              <w:bottom w:val="single" w:sz="4" w:space="0" w:color="auto"/>
              <w:right w:val="single" w:sz="4" w:space="0" w:color="auto"/>
            </w:tcBorders>
            <w:shd w:val="clear" w:color="auto" w:fill="auto"/>
            <w:vAlign w:val="center"/>
            <w:hideMark/>
          </w:tcPr>
          <w:p w14:paraId="51197E35" w14:textId="77777777" w:rsidR="00CA1C55" w:rsidRPr="004B37EC" w:rsidRDefault="00CA1C55" w:rsidP="00CA1C55">
            <w:r w:rsidRPr="004B37EC">
              <w:t>0.16</w:t>
            </w:r>
          </w:p>
        </w:tc>
        <w:tc>
          <w:tcPr>
            <w:tcW w:w="3347" w:type="dxa"/>
            <w:tcBorders>
              <w:top w:val="nil"/>
              <w:left w:val="nil"/>
              <w:bottom w:val="single" w:sz="4" w:space="0" w:color="auto"/>
              <w:right w:val="single" w:sz="4" w:space="0" w:color="auto"/>
            </w:tcBorders>
            <w:shd w:val="clear" w:color="auto" w:fill="auto"/>
            <w:vAlign w:val="center"/>
            <w:hideMark/>
          </w:tcPr>
          <w:p w14:paraId="5A0B91EA" w14:textId="77777777" w:rsidR="00CA1C55" w:rsidRPr="004B37EC" w:rsidRDefault="00CA1C55" w:rsidP="00CA1C55">
            <w:r w:rsidRPr="004B37EC">
              <w:t>strokovni moduli</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08E9B5F9" w14:textId="77777777" w:rsidR="00CA1C55" w:rsidRPr="004B37EC" w:rsidRDefault="00CA1C55" w:rsidP="00CA1C55">
            <w:r>
              <w:t>49-92-585</w:t>
            </w:r>
          </w:p>
        </w:tc>
      </w:tr>
      <w:tr w:rsidR="00CA1C55" w:rsidRPr="004B37EC" w14:paraId="411DE106"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7CD1434C" w14:textId="77777777" w:rsidR="00CA1C55" w:rsidRPr="004B37EC" w:rsidRDefault="00CA1C55" w:rsidP="00CA1C55">
            <w:r w:rsidRPr="004B37EC">
              <w:t>28.  </w:t>
            </w:r>
          </w:p>
        </w:tc>
        <w:tc>
          <w:tcPr>
            <w:tcW w:w="2487" w:type="dxa"/>
            <w:tcBorders>
              <w:top w:val="nil"/>
              <w:left w:val="nil"/>
              <w:bottom w:val="single" w:sz="4" w:space="0" w:color="auto"/>
              <w:right w:val="single" w:sz="4" w:space="0" w:color="auto"/>
            </w:tcBorders>
            <w:shd w:val="clear" w:color="auto" w:fill="auto"/>
            <w:vAlign w:val="center"/>
            <w:hideMark/>
          </w:tcPr>
          <w:p w14:paraId="030FAC5B" w14:textId="77777777" w:rsidR="00CA1C55" w:rsidRPr="004B37EC" w:rsidRDefault="00CA1C55" w:rsidP="00CA1C55">
            <w:r w:rsidRPr="004B37EC">
              <w:t>Štefanič Karmen</w:t>
            </w:r>
          </w:p>
        </w:tc>
        <w:tc>
          <w:tcPr>
            <w:tcW w:w="480" w:type="dxa"/>
            <w:tcBorders>
              <w:top w:val="nil"/>
              <w:left w:val="nil"/>
              <w:bottom w:val="single" w:sz="4" w:space="0" w:color="auto"/>
              <w:right w:val="single" w:sz="4" w:space="0" w:color="auto"/>
            </w:tcBorders>
            <w:shd w:val="clear" w:color="auto" w:fill="auto"/>
            <w:vAlign w:val="center"/>
            <w:hideMark/>
          </w:tcPr>
          <w:p w14:paraId="0B53C859" w14:textId="77777777" w:rsidR="00CA1C55" w:rsidRPr="004B37EC" w:rsidRDefault="00CA1C55" w:rsidP="00CA1C55">
            <w:r w:rsidRPr="004B37EC">
              <w:t>0.16</w:t>
            </w:r>
          </w:p>
        </w:tc>
        <w:tc>
          <w:tcPr>
            <w:tcW w:w="3347" w:type="dxa"/>
            <w:tcBorders>
              <w:top w:val="nil"/>
              <w:left w:val="nil"/>
              <w:bottom w:val="single" w:sz="4" w:space="0" w:color="auto"/>
              <w:right w:val="single" w:sz="4" w:space="0" w:color="auto"/>
            </w:tcBorders>
            <w:shd w:val="clear" w:color="auto" w:fill="auto"/>
            <w:vAlign w:val="center"/>
            <w:hideMark/>
          </w:tcPr>
          <w:p w14:paraId="2839B509" w14:textId="77777777" w:rsidR="00CA1C55" w:rsidRPr="004B37EC" w:rsidRDefault="00CA1C55" w:rsidP="00CA1C55">
            <w:r w:rsidRPr="004B37EC">
              <w:t>strokovni moduli, (dop. na  VSŠ)</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48E2D54E" w14:textId="77777777" w:rsidR="00CA1C55" w:rsidRPr="004B37EC" w:rsidRDefault="00CA1C55" w:rsidP="00CA1C55">
            <w:r>
              <w:t>49-92-585</w:t>
            </w:r>
          </w:p>
        </w:tc>
      </w:tr>
      <w:tr w:rsidR="00CA1C55" w:rsidRPr="004B37EC" w14:paraId="1785B943"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324E7082" w14:textId="77777777" w:rsidR="00CA1C55" w:rsidRPr="004B37EC" w:rsidRDefault="00CA1C55" w:rsidP="00CA1C55">
            <w:r w:rsidRPr="004B37EC">
              <w:t>29.  </w:t>
            </w:r>
          </w:p>
        </w:tc>
        <w:tc>
          <w:tcPr>
            <w:tcW w:w="2487" w:type="dxa"/>
            <w:tcBorders>
              <w:top w:val="nil"/>
              <w:left w:val="nil"/>
              <w:bottom w:val="single" w:sz="4" w:space="0" w:color="auto"/>
              <w:right w:val="single" w:sz="4" w:space="0" w:color="auto"/>
            </w:tcBorders>
            <w:shd w:val="clear" w:color="auto" w:fill="auto"/>
            <w:vAlign w:val="center"/>
            <w:hideMark/>
          </w:tcPr>
          <w:p w14:paraId="063EF017" w14:textId="77777777" w:rsidR="00CA1C55" w:rsidRPr="004B37EC" w:rsidRDefault="00CA1C55" w:rsidP="00CA1C55">
            <w:r w:rsidRPr="004B37EC">
              <w:t>Žerjav Drago</w:t>
            </w:r>
          </w:p>
        </w:tc>
        <w:tc>
          <w:tcPr>
            <w:tcW w:w="480" w:type="dxa"/>
            <w:tcBorders>
              <w:top w:val="nil"/>
              <w:left w:val="nil"/>
              <w:bottom w:val="single" w:sz="4" w:space="0" w:color="auto"/>
              <w:right w:val="single" w:sz="4" w:space="0" w:color="auto"/>
            </w:tcBorders>
            <w:shd w:val="clear" w:color="auto" w:fill="auto"/>
            <w:vAlign w:val="center"/>
            <w:hideMark/>
          </w:tcPr>
          <w:p w14:paraId="378D530F" w14:textId="77777777" w:rsidR="00CA1C55" w:rsidRPr="004B37EC" w:rsidRDefault="00CA1C55" w:rsidP="00CA1C55">
            <w:r w:rsidRPr="004B37EC">
              <w:t>1.19</w:t>
            </w:r>
          </w:p>
        </w:tc>
        <w:tc>
          <w:tcPr>
            <w:tcW w:w="3347" w:type="dxa"/>
            <w:tcBorders>
              <w:top w:val="nil"/>
              <w:left w:val="nil"/>
              <w:bottom w:val="single" w:sz="4" w:space="0" w:color="auto"/>
              <w:right w:val="single" w:sz="4" w:space="0" w:color="auto"/>
            </w:tcBorders>
            <w:shd w:val="clear" w:color="auto" w:fill="auto"/>
            <w:vAlign w:val="center"/>
            <w:hideMark/>
          </w:tcPr>
          <w:p w14:paraId="43B842D6" w14:textId="77777777" w:rsidR="00CA1C55" w:rsidRPr="004B37EC" w:rsidRDefault="00CA1C55" w:rsidP="00CA1C55">
            <w:r w:rsidRPr="004B37EC">
              <w:t>MAT, strokovni modul</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0EE8E429" w14:textId="77777777" w:rsidR="00CA1C55" w:rsidRPr="004B37EC" w:rsidRDefault="00CA1C55" w:rsidP="00CA1C55">
            <w:r w:rsidRPr="004B37EC">
              <w:t>49-92-573</w:t>
            </w:r>
          </w:p>
        </w:tc>
      </w:tr>
      <w:tr w:rsidR="00CA1C55" w:rsidRPr="004B37EC" w14:paraId="2E4291C8" w14:textId="77777777" w:rsidTr="00CA1C55">
        <w:trPr>
          <w:cantSplit/>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0020F3F2" w14:textId="77777777" w:rsidR="00CA1C55" w:rsidRPr="004B37EC" w:rsidRDefault="00CA1C55" w:rsidP="00CA1C55">
            <w:r w:rsidRPr="004B37EC">
              <w:t>30.  </w:t>
            </w:r>
          </w:p>
        </w:tc>
        <w:tc>
          <w:tcPr>
            <w:tcW w:w="2487" w:type="dxa"/>
            <w:tcBorders>
              <w:top w:val="nil"/>
              <w:left w:val="nil"/>
              <w:bottom w:val="single" w:sz="4" w:space="0" w:color="auto"/>
              <w:right w:val="single" w:sz="4" w:space="0" w:color="auto"/>
            </w:tcBorders>
            <w:shd w:val="clear" w:color="auto" w:fill="auto"/>
            <w:vAlign w:val="center"/>
            <w:hideMark/>
          </w:tcPr>
          <w:p w14:paraId="0B3B2BA9" w14:textId="77777777" w:rsidR="00CA1C55" w:rsidRPr="004B37EC" w:rsidRDefault="00CA1C55" w:rsidP="00CA1C55">
            <w:r w:rsidRPr="004B37EC">
              <w:t>Žnidaršič Albert</w:t>
            </w:r>
          </w:p>
        </w:tc>
        <w:tc>
          <w:tcPr>
            <w:tcW w:w="480" w:type="dxa"/>
            <w:tcBorders>
              <w:top w:val="nil"/>
              <w:left w:val="nil"/>
              <w:bottom w:val="single" w:sz="4" w:space="0" w:color="auto"/>
              <w:right w:val="single" w:sz="4" w:space="0" w:color="auto"/>
            </w:tcBorders>
            <w:shd w:val="clear" w:color="auto" w:fill="auto"/>
            <w:vAlign w:val="center"/>
            <w:hideMark/>
          </w:tcPr>
          <w:p w14:paraId="7806B454" w14:textId="77777777" w:rsidR="00CA1C55" w:rsidRPr="004B37EC" w:rsidRDefault="00CA1C55" w:rsidP="00CA1C55">
            <w:r w:rsidRPr="004B37EC">
              <w:t>ŠVZ</w:t>
            </w:r>
          </w:p>
        </w:tc>
        <w:tc>
          <w:tcPr>
            <w:tcW w:w="3347" w:type="dxa"/>
            <w:tcBorders>
              <w:top w:val="nil"/>
              <w:left w:val="nil"/>
              <w:bottom w:val="single" w:sz="4" w:space="0" w:color="auto"/>
              <w:right w:val="single" w:sz="4" w:space="0" w:color="auto"/>
            </w:tcBorders>
            <w:shd w:val="clear" w:color="auto" w:fill="auto"/>
            <w:vAlign w:val="center"/>
            <w:hideMark/>
          </w:tcPr>
          <w:p w14:paraId="3441031A" w14:textId="77777777" w:rsidR="00CA1C55" w:rsidRPr="004B37EC" w:rsidRDefault="00CA1C55" w:rsidP="00CA1C55">
            <w:r w:rsidRPr="004B37EC">
              <w:t>ŠVZ, ZV</w:t>
            </w:r>
          </w:p>
        </w:tc>
        <w:tc>
          <w:tcPr>
            <w:tcW w:w="1460" w:type="dxa"/>
            <w:tcBorders>
              <w:top w:val="nil"/>
              <w:left w:val="nil"/>
              <w:bottom w:val="single" w:sz="4" w:space="0" w:color="auto"/>
              <w:right w:val="single" w:sz="4" w:space="0" w:color="auto"/>
            </w:tcBorders>
            <w:shd w:val="clear" w:color="auto" w:fill="FFFFFF" w:themeFill="background1"/>
            <w:vAlign w:val="center"/>
            <w:hideMark/>
          </w:tcPr>
          <w:p w14:paraId="3D20CC18" w14:textId="77777777" w:rsidR="00CA1C55" w:rsidRPr="004B37EC" w:rsidRDefault="00CA1C55" w:rsidP="00CA1C55">
            <w:r w:rsidRPr="004B37EC">
              <w:t>49-92-588</w:t>
            </w:r>
          </w:p>
        </w:tc>
      </w:tr>
    </w:tbl>
    <w:p w14:paraId="4ADF700F" w14:textId="77777777" w:rsidR="00CA1C55" w:rsidRDefault="00CA1C55" w:rsidP="00CA1C55">
      <w:pPr>
        <w:spacing w:after="120"/>
        <w:jc w:val="both"/>
        <w:rPr>
          <w:sz w:val="2"/>
        </w:rPr>
      </w:pPr>
    </w:p>
    <w:p w14:paraId="78DAD772" w14:textId="77777777" w:rsidR="00CA1C55" w:rsidRPr="00595F6C" w:rsidRDefault="00CA1C55" w:rsidP="00CA1C55">
      <w:pPr>
        <w:spacing w:after="120"/>
        <w:jc w:val="both"/>
        <w:rPr>
          <w:sz w:val="2"/>
        </w:rPr>
      </w:pPr>
    </w:p>
    <w:p w14:paraId="7E88351C" w14:textId="77777777" w:rsidR="00CA1C55" w:rsidRDefault="00CA1C55" w:rsidP="00CA1C55">
      <w:pPr>
        <w:spacing w:after="120"/>
        <w:jc w:val="both"/>
      </w:pPr>
      <w:r w:rsidRPr="0093103E">
        <w:t xml:space="preserve">Opomba: v </w:t>
      </w:r>
      <w:r>
        <w:t>prostoru (</w:t>
      </w:r>
      <w:r w:rsidRPr="0093103E">
        <w:t>kabinetu</w:t>
      </w:r>
      <w:r>
        <w:t xml:space="preserve">) 1.14 </w:t>
      </w:r>
      <w:r w:rsidRPr="0093103E">
        <w:t>je tajništvo poklicne mature, uradne ure so objavljene na vratih kabineta, oglasni deski in spletni strani</w:t>
      </w:r>
      <w:r>
        <w:t>.</w:t>
      </w:r>
    </w:p>
    <w:p w14:paraId="4A6A6763" w14:textId="77777777" w:rsidR="00CA1C55" w:rsidRPr="00A621B6" w:rsidRDefault="00CA1C55" w:rsidP="00CA1C55">
      <w:pPr>
        <w:pStyle w:val="Naslov2"/>
      </w:pPr>
      <w:bookmarkStart w:id="31" w:name="_Toc528100425"/>
      <w:bookmarkStart w:id="32" w:name="_Toc528100658"/>
      <w:bookmarkStart w:id="33" w:name="_Toc528100426"/>
      <w:bookmarkStart w:id="34" w:name="_Toc528100659"/>
      <w:bookmarkStart w:id="35" w:name="_Toc56001041"/>
      <w:bookmarkEnd w:id="29"/>
      <w:bookmarkEnd w:id="31"/>
      <w:bookmarkEnd w:id="32"/>
      <w:bookmarkEnd w:id="33"/>
      <w:bookmarkEnd w:id="34"/>
      <w:r>
        <w:t>Dopolnjevanje učne in delovne obveznosti</w:t>
      </w:r>
      <w:bookmarkEnd w:id="35"/>
    </w:p>
    <w:p w14:paraId="6F0D1050" w14:textId="77777777" w:rsidR="00CA1C55" w:rsidRPr="001E2F84" w:rsidRDefault="00CA1C55" w:rsidP="00CA1C55">
      <w:pPr>
        <w:spacing w:before="120" w:after="120"/>
        <w:rPr>
          <w:b/>
          <w:sz w:val="24"/>
        </w:rPr>
      </w:pPr>
      <w:r w:rsidRPr="001E2F84">
        <w:rPr>
          <w:b/>
          <w:sz w:val="24"/>
        </w:rPr>
        <w:t>V ETrŠ Brežice dopolnjujejo učno obveznost:</w:t>
      </w:r>
    </w:p>
    <w:p w14:paraId="6337B49D" w14:textId="77777777" w:rsidR="00CA1C55" w:rsidRDefault="00CA1C55" w:rsidP="00CA1C55">
      <w:pPr>
        <w:pStyle w:val="Odstavekseznama"/>
        <w:numPr>
          <w:ilvl w:val="0"/>
          <w:numId w:val="50"/>
        </w:numPr>
        <w:rPr>
          <w:sz w:val="24"/>
        </w:rPr>
      </w:pPr>
      <w:r w:rsidRPr="00A22478">
        <w:rPr>
          <w:sz w:val="24"/>
        </w:rPr>
        <w:t>Dejan Jerončič, umetnostna vzgoja</w:t>
      </w:r>
      <w:r>
        <w:rPr>
          <w:sz w:val="24"/>
        </w:rPr>
        <w:t xml:space="preserve"> - </w:t>
      </w:r>
      <w:r w:rsidRPr="00A22478">
        <w:rPr>
          <w:sz w:val="24"/>
        </w:rPr>
        <w:t>glasbeni pouk (</w:t>
      </w:r>
      <w:r>
        <w:rPr>
          <w:sz w:val="24"/>
        </w:rPr>
        <w:t>iz Gimnazije Brežice</w:t>
      </w:r>
      <w:r w:rsidRPr="00A22478">
        <w:rPr>
          <w:sz w:val="24"/>
        </w:rPr>
        <w:t xml:space="preserve">) </w:t>
      </w:r>
    </w:p>
    <w:p w14:paraId="6B18C612" w14:textId="77777777" w:rsidR="00CA1C55" w:rsidRDefault="00CA1C55" w:rsidP="00CA1C55">
      <w:pPr>
        <w:pStyle w:val="Odstavekseznama"/>
        <w:numPr>
          <w:ilvl w:val="0"/>
          <w:numId w:val="50"/>
        </w:numPr>
        <w:rPr>
          <w:sz w:val="24"/>
        </w:rPr>
      </w:pPr>
      <w:r>
        <w:rPr>
          <w:sz w:val="24"/>
        </w:rPr>
        <w:t>Tanja Plevnik</w:t>
      </w:r>
      <w:r w:rsidRPr="00A22478">
        <w:rPr>
          <w:sz w:val="24"/>
        </w:rPr>
        <w:t>, umetnostna vzgoja</w:t>
      </w:r>
      <w:r>
        <w:rPr>
          <w:sz w:val="24"/>
        </w:rPr>
        <w:t xml:space="preserve"> - </w:t>
      </w:r>
      <w:r w:rsidRPr="00A22478">
        <w:rPr>
          <w:sz w:val="24"/>
        </w:rPr>
        <w:t>likovni pouk (</w:t>
      </w:r>
      <w:r>
        <w:rPr>
          <w:sz w:val="24"/>
        </w:rPr>
        <w:t>iz OŠ Pišece</w:t>
      </w:r>
      <w:r w:rsidRPr="00A22478">
        <w:rPr>
          <w:sz w:val="24"/>
        </w:rPr>
        <w:t xml:space="preserve">) </w:t>
      </w:r>
    </w:p>
    <w:p w14:paraId="307394FB" w14:textId="77777777" w:rsidR="00CA1C55" w:rsidRPr="001E2F84" w:rsidRDefault="00CA1C55" w:rsidP="00CA1C55">
      <w:pPr>
        <w:spacing w:before="120" w:after="120"/>
        <w:rPr>
          <w:b/>
          <w:sz w:val="24"/>
        </w:rPr>
      </w:pPr>
      <w:r w:rsidRPr="00892D03">
        <w:rPr>
          <w:b/>
          <w:sz w:val="24"/>
        </w:rPr>
        <w:t>Iz ETrŠ Brežice dopolnjujejo učno obveznost:</w:t>
      </w:r>
    </w:p>
    <w:p w14:paraId="5D271F26" w14:textId="77777777" w:rsidR="00CA1C55" w:rsidRPr="004514E2" w:rsidRDefault="00CA1C55" w:rsidP="00CA1C55">
      <w:pPr>
        <w:pStyle w:val="Odstavekseznama"/>
        <w:numPr>
          <w:ilvl w:val="0"/>
          <w:numId w:val="51"/>
        </w:numPr>
        <w:rPr>
          <w:sz w:val="24"/>
        </w:rPr>
      </w:pPr>
      <w:r w:rsidRPr="004514E2">
        <w:rPr>
          <w:sz w:val="24"/>
        </w:rPr>
        <w:t>Boris Ambrož, zgodovina (v Gimnaziji Brežice)</w:t>
      </w:r>
    </w:p>
    <w:p w14:paraId="40E2D6F6" w14:textId="77777777" w:rsidR="00CA1C55" w:rsidRPr="004514E2" w:rsidRDefault="00CA1C55" w:rsidP="00CA1C55">
      <w:pPr>
        <w:pStyle w:val="Odstavekseznama"/>
        <w:numPr>
          <w:ilvl w:val="0"/>
          <w:numId w:val="51"/>
        </w:numPr>
        <w:rPr>
          <w:sz w:val="24"/>
        </w:rPr>
      </w:pPr>
      <w:r w:rsidRPr="004514E2">
        <w:rPr>
          <w:sz w:val="24"/>
        </w:rPr>
        <w:t>Darja Babič Drašler, nemščina (v OŠ Globoko)</w:t>
      </w:r>
    </w:p>
    <w:p w14:paraId="595D7342" w14:textId="77777777" w:rsidR="00CA1C55" w:rsidRPr="004514E2" w:rsidRDefault="00CA1C55" w:rsidP="00CA1C55">
      <w:pPr>
        <w:pStyle w:val="Odstavekseznama"/>
        <w:numPr>
          <w:ilvl w:val="0"/>
          <w:numId w:val="51"/>
        </w:numPr>
        <w:spacing w:after="240"/>
        <w:ind w:left="714" w:hanging="357"/>
        <w:rPr>
          <w:sz w:val="24"/>
        </w:rPr>
      </w:pPr>
      <w:r w:rsidRPr="004514E2">
        <w:rPr>
          <w:sz w:val="24"/>
        </w:rPr>
        <w:t>Danica Pozvek Vidmar, nemščina (v OŠ Krško)</w:t>
      </w:r>
    </w:p>
    <w:p w14:paraId="711B8749" w14:textId="77777777" w:rsidR="00CA1C55" w:rsidRPr="00EC29A5" w:rsidRDefault="00CA1C55" w:rsidP="00CA1C55">
      <w:pPr>
        <w:spacing w:before="120" w:after="120"/>
        <w:rPr>
          <w:b/>
          <w:sz w:val="24"/>
        </w:rPr>
      </w:pPr>
      <w:r w:rsidRPr="00892D03">
        <w:rPr>
          <w:b/>
          <w:sz w:val="24"/>
        </w:rPr>
        <w:t>Zaposlitev v dveh zavodih (ETrŠ Brežice</w:t>
      </w:r>
      <w:r>
        <w:rPr>
          <w:b/>
          <w:sz w:val="24"/>
        </w:rPr>
        <w:t>,</w:t>
      </w:r>
      <w:r w:rsidRPr="00892D03">
        <w:rPr>
          <w:b/>
          <w:sz w:val="24"/>
        </w:rPr>
        <w:t xml:space="preserve"> Gimnazija Brežice</w:t>
      </w:r>
      <w:r>
        <w:rPr>
          <w:b/>
          <w:sz w:val="24"/>
        </w:rPr>
        <w:t>, Splošna bolnišnica Brežice</w:t>
      </w:r>
      <w:r w:rsidRPr="00892D03">
        <w:rPr>
          <w:b/>
          <w:sz w:val="24"/>
        </w:rPr>
        <w:t>):</w:t>
      </w:r>
    </w:p>
    <w:p w14:paraId="4821F354" w14:textId="77777777" w:rsidR="00CA1C55" w:rsidRDefault="00CA1C55" w:rsidP="00CA1C55">
      <w:pPr>
        <w:pStyle w:val="Telobesedila"/>
        <w:jc w:val="both"/>
        <w:rPr>
          <w:b w:val="0"/>
          <w:sz w:val="24"/>
        </w:rPr>
      </w:pPr>
      <w:r w:rsidRPr="002A4ABE">
        <w:rPr>
          <w:b w:val="0"/>
          <w:sz w:val="24"/>
        </w:rPr>
        <w:t xml:space="preserve">Vzdrževalec učne tehnologije (Goran Žarić) je zaposlen v obeh zavodih (delovni čas: praviloma ob ponedeljkih, sredah in petkih v ETrŠ Brežice, ob torkih in petkih ter deloma ob sredah pa v Gimnaziji Brežice). </w:t>
      </w:r>
    </w:p>
    <w:p w14:paraId="5980C870" w14:textId="77777777" w:rsidR="00CA1C55" w:rsidRDefault="00CA1C55" w:rsidP="00CA1C55">
      <w:pPr>
        <w:pStyle w:val="Telobesedila"/>
        <w:jc w:val="both"/>
        <w:rPr>
          <w:b w:val="0"/>
          <w:sz w:val="24"/>
        </w:rPr>
      </w:pPr>
    </w:p>
    <w:p w14:paraId="3C96523F" w14:textId="77777777" w:rsidR="00CA1C55" w:rsidRPr="002A4ABE" w:rsidRDefault="00CA1C55" w:rsidP="00CA1C55">
      <w:pPr>
        <w:pStyle w:val="Telobesedila"/>
        <w:jc w:val="both"/>
        <w:rPr>
          <w:b w:val="0"/>
          <w:sz w:val="24"/>
        </w:rPr>
      </w:pPr>
      <w:r>
        <w:rPr>
          <w:b w:val="0"/>
          <w:sz w:val="24"/>
        </w:rPr>
        <w:t>Za poučevanje strokovnih vsebin v programu Zdravstvena nega sta v deležu zaposleni učiteljici strokovnih predmetov oz. modulov (Tanja Cerjak, Jasna Dević), ki sta sicer zaposleni v Splošni bolnišnici Brežice.</w:t>
      </w:r>
    </w:p>
    <w:p w14:paraId="6DDE0164" w14:textId="77777777" w:rsidR="00CA1C55" w:rsidRPr="008B35C9" w:rsidRDefault="00CA1C55" w:rsidP="00CA1C55">
      <w:pPr>
        <w:pStyle w:val="Naslov2"/>
      </w:pPr>
      <w:bookmarkStart w:id="36" w:name="_Toc56001042"/>
      <w:r w:rsidRPr="008B35C9">
        <w:t>Laboranti</w:t>
      </w:r>
      <w:bookmarkEnd w:id="36"/>
    </w:p>
    <w:p w14:paraId="78E8569B" w14:textId="77777777" w:rsidR="00CA1C55" w:rsidRPr="001E2F84" w:rsidRDefault="00CA1C55" w:rsidP="00CA1C55">
      <w:pPr>
        <w:spacing w:after="120"/>
        <w:jc w:val="both"/>
        <w:rPr>
          <w:sz w:val="24"/>
        </w:rPr>
      </w:pPr>
      <w:r w:rsidRPr="00892D03">
        <w:rPr>
          <w:sz w:val="24"/>
        </w:rPr>
        <w:t>Delo laboranta opravljajo poučujoči učitelji BIO, FIZ in KEM</w:t>
      </w:r>
      <w:r>
        <w:rPr>
          <w:sz w:val="24"/>
        </w:rPr>
        <w:t xml:space="preserve">. </w:t>
      </w:r>
    </w:p>
    <w:p w14:paraId="044F6D20" w14:textId="77777777" w:rsidR="00CA1C55" w:rsidRPr="002A4ABE" w:rsidRDefault="00CA1C55" w:rsidP="00CA1C55">
      <w:pPr>
        <w:pStyle w:val="Naslov2"/>
      </w:pPr>
      <w:bookmarkStart w:id="37" w:name="_Toc528100429"/>
      <w:bookmarkStart w:id="38" w:name="_Toc528100662"/>
      <w:bookmarkStart w:id="39" w:name="_Toc56001043"/>
      <w:bookmarkEnd w:id="37"/>
      <w:bookmarkEnd w:id="38"/>
      <w:r w:rsidRPr="002A4ABE">
        <w:t>T</w:t>
      </w:r>
      <w:r>
        <w:t>ehnično osebje</w:t>
      </w:r>
      <w:bookmarkEnd w:id="39"/>
    </w:p>
    <w:p w14:paraId="761A1EFE" w14:textId="77777777" w:rsidR="00CA1C55" w:rsidRPr="002A4ABE" w:rsidRDefault="00CA1C55" w:rsidP="00CA1C55">
      <w:pPr>
        <w:pStyle w:val="Telobesedila"/>
        <w:numPr>
          <w:ilvl w:val="0"/>
          <w:numId w:val="36"/>
        </w:numPr>
        <w:rPr>
          <w:b w:val="0"/>
          <w:sz w:val="24"/>
        </w:rPr>
      </w:pPr>
      <w:r w:rsidRPr="002A4ABE">
        <w:rPr>
          <w:b w:val="0"/>
          <w:sz w:val="24"/>
        </w:rPr>
        <w:t>Milena Majkić, čistilka</w:t>
      </w:r>
    </w:p>
    <w:p w14:paraId="6323E338" w14:textId="77777777" w:rsidR="00CA1C55" w:rsidRPr="002A4ABE" w:rsidRDefault="00CA1C55" w:rsidP="00CA1C55">
      <w:pPr>
        <w:pStyle w:val="Telobesedila"/>
        <w:numPr>
          <w:ilvl w:val="0"/>
          <w:numId w:val="36"/>
        </w:numPr>
        <w:rPr>
          <w:b w:val="0"/>
          <w:sz w:val="24"/>
        </w:rPr>
      </w:pPr>
      <w:r w:rsidRPr="002A4ABE">
        <w:rPr>
          <w:b w:val="0"/>
          <w:sz w:val="24"/>
        </w:rPr>
        <w:t>Anka Marković, čistilka</w:t>
      </w:r>
    </w:p>
    <w:p w14:paraId="72D0B960" w14:textId="77777777" w:rsidR="00CA1C55" w:rsidRPr="002A4ABE" w:rsidRDefault="00CA1C55" w:rsidP="00CA1C55">
      <w:pPr>
        <w:pStyle w:val="Telobesedila"/>
        <w:numPr>
          <w:ilvl w:val="0"/>
          <w:numId w:val="36"/>
        </w:numPr>
        <w:rPr>
          <w:b w:val="0"/>
          <w:sz w:val="24"/>
        </w:rPr>
      </w:pPr>
      <w:r>
        <w:rPr>
          <w:b w:val="0"/>
          <w:sz w:val="24"/>
        </w:rPr>
        <w:t>Irena Pirc</w:t>
      </w:r>
      <w:r w:rsidRPr="002A4ABE">
        <w:rPr>
          <w:b w:val="0"/>
          <w:sz w:val="24"/>
        </w:rPr>
        <w:t>, čistilka</w:t>
      </w:r>
    </w:p>
    <w:p w14:paraId="4C649681" w14:textId="77777777" w:rsidR="00CA1C55" w:rsidRPr="002A4ABE" w:rsidRDefault="00CA1C55" w:rsidP="00CA1C55">
      <w:pPr>
        <w:pStyle w:val="Telobesedila"/>
        <w:numPr>
          <w:ilvl w:val="0"/>
          <w:numId w:val="36"/>
        </w:numPr>
        <w:rPr>
          <w:b w:val="0"/>
          <w:sz w:val="24"/>
        </w:rPr>
      </w:pPr>
      <w:r w:rsidRPr="002A4ABE">
        <w:rPr>
          <w:b w:val="0"/>
          <w:sz w:val="24"/>
        </w:rPr>
        <w:t xml:space="preserve">Irena Reberšak, čistilka </w:t>
      </w:r>
    </w:p>
    <w:p w14:paraId="49EEABCE" w14:textId="77777777" w:rsidR="00CA1C55" w:rsidRPr="002A4ABE" w:rsidRDefault="00CA1C55" w:rsidP="00CA1C55">
      <w:pPr>
        <w:pStyle w:val="Telobesedila"/>
        <w:numPr>
          <w:ilvl w:val="0"/>
          <w:numId w:val="36"/>
        </w:numPr>
        <w:rPr>
          <w:b w:val="0"/>
          <w:sz w:val="24"/>
        </w:rPr>
      </w:pPr>
      <w:r w:rsidRPr="002A4ABE">
        <w:rPr>
          <w:b w:val="0"/>
          <w:sz w:val="24"/>
        </w:rPr>
        <w:t xml:space="preserve">Andrej Škrlec, hišnik </w:t>
      </w:r>
    </w:p>
    <w:p w14:paraId="6441C89D" w14:textId="77777777" w:rsidR="00CA1C55" w:rsidRPr="002A4ABE" w:rsidRDefault="00CA1C55" w:rsidP="00CA1C55">
      <w:pPr>
        <w:pStyle w:val="Telobesedila"/>
        <w:numPr>
          <w:ilvl w:val="0"/>
          <w:numId w:val="36"/>
        </w:numPr>
        <w:rPr>
          <w:b w:val="0"/>
          <w:sz w:val="24"/>
        </w:rPr>
      </w:pPr>
      <w:r w:rsidRPr="002A4ABE">
        <w:rPr>
          <w:b w:val="0"/>
          <w:sz w:val="24"/>
        </w:rPr>
        <w:t>Goran Žarič, vzdrževalec učne tehnologije</w:t>
      </w:r>
    </w:p>
    <w:p w14:paraId="4ABA1383" w14:textId="77777777" w:rsidR="00CA1C55" w:rsidRDefault="00CA1C55" w:rsidP="00CA1C55">
      <w:pPr>
        <w:rPr>
          <w:b/>
          <w:sz w:val="16"/>
          <w:szCs w:val="16"/>
        </w:rPr>
      </w:pPr>
      <w:r>
        <w:rPr>
          <w:b/>
          <w:sz w:val="16"/>
          <w:szCs w:val="16"/>
        </w:rPr>
        <w:br w:type="page"/>
      </w:r>
    </w:p>
    <w:p w14:paraId="5F8B78AE" w14:textId="77777777" w:rsidR="00CA1C55" w:rsidRDefault="00CA1C55" w:rsidP="00CA1C55">
      <w:pPr>
        <w:pStyle w:val="Naslov2"/>
        <w:spacing w:before="240"/>
      </w:pPr>
      <w:bookmarkStart w:id="40" w:name="_Toc528100431"/>
      <w:bookmarkStart w:id="41" w:name="_Toc528100664"/>
      <w:bookmarkStart w:id="42" w:name="_Toc528100432"/>
      <w:bookmarkStart w:id="43" w:name="_Toc528100665"/>
      <w:bookmarkStart w:id="44" w:name="_Toc56001044"/>
      <w:bookmarkEnd w:id="40"/>
      <w:bookmarkEnd w:id="41"/>
      <w:bookmarkEnd w:id="42"/>
      <w:bookmarkEnd w:id="43"/>
      <w:r>
        <w:lastRenderedPageBreak/>
        <w:t>Organizacijska struktura šole</w:t>
      </w:r>
      <w:bookmarkEnd w:id="44"/>
    </w:p>
    <w:p w14:paraId="04A1A13A" w14:textId="77777777" w:rsidR="00CA1C55" w:rsidRPr="00537EBF" w:rsidRDefault="00CA1C55" w:rsidP="00CA1C55">
      <w:pPr>
        <w:pStyle w:val="Napis"/>
      </w:pPr>
      <w:bookmarkStart w:id="45" w:name="_Toc51358818"/>
      <w:r w:rsidRPr="00C6480E">
        <w:rPr>
          <w:b w:val="0"/>
          <w:sz w:val="24"/>
          <w:szCs w:val="24"/>
        </w:rPr>
        <w:t xml:space="preserve">Tabela </w:t>
      </w:r>
      <w:r w:rsidRPr="00C6480E">
        <w:rPr>
          <w:b w:val="0"/>
          <w:sz w:val="24"/>
          <w:szCs w:val="24"/>
        </w:rPr>
        <w:fldChar w:fldCharType="begin"/>
      </w:r>
      <w:r w:rsidRPr="00C6480E">
        <w:rPr>
          <w:b w:val="0"/>
          <w:sz w:val="24"/>
          <w:szCs w:val="24"/>
        </w:rPr>
        <w:instrText xml:space="preserve"> SEQ Tabela \* ARABIC </w:instrText>
      </w:r>
      <w:r w:rsidRPr="00C6480E">
        <w:rPr>
          <w:b w:val="0"/>
          <w:sz w:val="24"/>
          <w:szCs w:val="24"/>
        </w:rPr>
        <w:fldChar w:fldCharType="separate"/>
      </w:r>
      <w:r>
        <w:rPr>
          <w:b w:val="0"/>
          <w:noProof/>
          <w:sz w:val="24"/>
          <w:szCs w:val="24"/>
        </w:rPr>
        <w:t>2</w:t>
      </w:r>
      <w:r w:rsidRPr="00C6480E">
        <w:rPr>
          <w:b w:val="0"/>
          <w:sz w:val="24"/>
          <w:szCs w:val="24"/>
        </w:rPr>
        <w:fldChar w:fldCharType="end"/>
      </w:r>
      <w:r w:rsidRPr="00C6480E">
        <w:rPr>
          <w:b w:val="0"/>
          <w:sz w:val="24"/>
          <w:szCs w:val="24"/>
        </w:rPr>
        <w:t>: Organizacijska struktura šole</w:t>
      </w:r>
      <w:bookmarkEnd w:id="45"/>
    </w:p>
    <w:tbl>
      <w:tblPr>
        <w:tblpPr w:leftFromText="141" w:rightFromText="141" w:vertAnchor="text" w:tblpY="123"/>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1"/>
        <w:gridCol w:w="1000"/>
        <w:gridCol w:w="1001"/>
        <w:gridCol w:w="1061"/>
        <w:gridCol w:w="1776"/>
        <w:gridCol w:w="1139"/>
        <w:gridCol w:w="1367"/>
        <w:gridCol w:w="1039"/>
      </w:tblGrid>
      <w:tr w:rsidR="00CA1C55" w:rsidRPr="002A4ABE" w14:paraId="34FF23F9" w14:textId="77777777" w:rsidTr="00CA1C55">
        <w:trPr>
          <w:cantSplit/>
          <w:trHeight w:hRule="exact" w:val="454"/>
        </w:trPr>
        <w:tc>
          <w:tcPr>
            <w:tcW w:w="9384" w:type="dxa"/>
            <w:gridSpan w:val="8"/>
            <w:tcBorders>
              <w:top w:val="single" w:sz="12" w:space="0" w:color="auto"/>
              <w:left w:val="single" w:sz="12" w:space="0" w:color="auto"/>
              <w:bottom w:val="double" w:sz="4" w:space="0" w:color="auto"/>
              <w:right w:val="single" w:sz="12" w:space="0" w:color="auto"/>
            </w:tcBorders>
            <w:vAlign w:val="center"/>
          </w:tcPr>
          <w:p w14:paraId="47B2E4C5" w14:textId="77777777" w:rsidR="00CA1C55" w:rsidRPr="00F56228" w:rsidRDefault="00CA1C55" w:rsidP="00CA1C55">
            <w:pPr>
              <w:jc w:val="center"/>
              <w:rPr>
                <w:sz w:val="36"/>
                <w:szCs w:val="36"/>
              </w:rPr>
            </w:pPr>
            <w:r w:rsidRPr="00F56228">
              <w:rPr>
                <w:sz w:val="36"/>
                <w:szCs w:val="36"/>
              </w:rPr>
              <w:t>SVET ZAVODA</w:t>
            </w:r>
          </w:p>
        </w:tc>
      </w:tr>
      <w:tr w:rsidR="00CA1C55" w:rsidRPr="002A4ABE" w14:paraId="01167C0F" w14:textId="77777777" w:rsidTr="00CA1C55">
        <w:trPr>
          <w:cantSplit/>
          <w:trHeight w:hRule="exact" w:val="426"/>
        </w:trPr>
        <w:tc>
          <w:tcPr>
            <w:tcW w:w="9384" w:type="dxa"/>
            <w:gridSpan w:val="8"/>
            <w:tcBorders>
              <w:top w:val="single" w:sz="12" w:space="0" w:color="auto"/>
              <w:left w:val="single" w:sz="12" w:space="0" w:color="auto"/>
              <w:bottom w:val="double" w:sz="4" w:space="0" w:color="auto"/>
              <w:right w:val="single" w:sz="12" w:space="0" w:color="auto"/>
            </w:tcBorders>
            <w:vAlign w:val="center"/>
          </w:tcPr>
          <w:p w14:paraId="3B13C918" w14:textId="77777777" w:rsidR="00CA1C55" w:rsidRPr="002A4ABE" w:rsidRDefault="00CA1C55" w:rsidP="00CA1C55">
            <w:pPr>
              <w:pStyle w:val="Naslov5"/>
              <w:numPr>
                <w:ilvl w:val="0"/>
                <w:numId w:val="0"/>
              </w:numPr>
              <w:ind w:left="1008" w:hanging="1008"/>
              <w:jc w:val="center"/>
              <w:rPr>
                <w:b/>
              </w:rPr>
            </w:pPr>
            <w:r w:rsidRPr="002A4ABE">
              <w:rPr>
                <w:b/>
              </w:rPr>
              <w:t>D i r e k t o r    E T r Š    B r e ž i c e</w:t>
            </w:r>
          </w:p>
        </w:tc>
      </w:tr>
      <w:tr w:rsidR="00CA1C55" w:rsidRPr="002A4ABE" w14:paraId="3E90B9CC" w14:textId="77777777" w:rsidTr="00CA1C55">
        <w:trPr>
          <w:cantSplit/>
          <w:trHeight w:hRule="exact" w:val="572"/>
        </w:trPr>
        <w:tc>
          <w:tcPr>
            <w:tcW w:w="3002" w:type="dxa"/>
            <w:gridSpan w:val="3"/>
            <w:tcBorders>
              <w:top w:val="double" w:sz="4" w:space="0" w:color="auto"/>
              <w:left w:val="single" w:sz="12" w:space="0" w:color="auto"/>
              <w:bottom w:val="single" w:sz="8" w:space="0" w:color="auto"/>
              <w:right w:val="single" w:sz="12" w:space="0" w:color="auto"/>
            </w:tcBorders>
            <w:vAlign w:val="center"/>
          </w:tcPr>
          <w:p w14:paraId="56A1F2DC" w14:textId="77777777" w:rsidR="00CA1C55" w:rsidRPr="002A4ABE" w:rsidRDefault="00CA1C55" w:rsidP="00CA1C55">
            <w:pPr>
              <w:jc w:val="center"/>
              <w:rPr>
                <w:b/>
                <w:i/>
                <w:sz w:val="24"/>
              </w:rPr>
            </w:pPr>
            <w:r w:rsidRPr="002A4ABE">
              <w:rPr>
                <w:b/>
                <w:i/>
                <w:sz w:val="24"/>
              </w:rPr>
              <w:t>OE Višja strokovna šola</w:t>
            </w:r>
          </w:p>
        </w:tc>
        <w:tc>
          <w:tcPr>
            <w:tcW w:w="1061" w:type="dxa"/>
            <w:tcBorders>
              <w:top w:val="double" w:sz="4" w:space="0" w:color="auto"/>
              <w:left w:val="nil"/>
              <w:bottom w:val="single" w:sz="8" w:space="0" w:color="auto"/>
              <w:right w:val="single" w:sz="12" w:space="0" w:color="auto"/>
            </w:tcBorders>
            <w:vAlign w:val="center"/>
          </w:tcPr>
          <w:p w14:paraId="1DEED098" w14:textId="77777777" w:rsidR="00CA1C55" w:rsidRPr="002A4ABE" w:rsidRDefault="00CA1C55" w:rsidP="00CA1C55">
            <w:pPr>
              <w:jc w:val="center"/>
              <w:rPr>
                <w:b/>
                <w:i/>
                <w:sz w:val="24"/>
              </w:rPr>
            </w:pPr>
            <w:r w:rsidRPr="002A4ABE">
              <w:rPr>
                <w:b/>
                <w:i/>
                <w:sz w:val="24"/>
              </w:rPr>
              <w:t>Skupne službe</w:t>
            </w:r>
          </w:p>
        </w:tc>
        <w:tc>
          <w:tcPr>
            <w:tcW w:w="5321" w:type="dxa"/>
            <w:gridSpan w:val="4"/>
            <w:tcBorders>
              <w:top w:val="double" w:sz="4" w:space="0" w:color="auto"/>
              <w:left w:val="nil"/>
              <w:bottom w:val="single" w:sz="8" w:space="0" w:color="auto"/>
              <w:right w:val="single" w:sz="12" w:space="0" w:color="auto"/>
            </w:tcBorders>
            <w:vAlign w:val="center"/>
          </w:tcPr>
          <w:p w14:paraId="6DC52105" w14:textId="77777777" w:rsidR="00CA1C55" w:rsidRPr="002A4ABE" w:rsidRDefault="00CA1C55" w:rsidP="00CA1C55">
            <w:pPr>
              <w:jc w:val="center"/>
              <w:rPr>
                <w:b/>
                <w:i/>
                <w:sz w:val="24"/>
              </w:rPr>
            </w:pPr>
            <w:r w:rsidRPr="002A4ABE">
              <w:rPr>
                <w:b/>
                <w:i/>
                <w:sz w:val="24"/>
              </w:rPr>
              <w:t>OE Poklicna in strokovna šola</w:t>
            </w:r>
          </w:p>
        </w:tc>
      </w:tr>
      <w:tr w:rsidR="00CA1C55" w:rsidRPr="002A4ABE" w14:paraId="6EA775FC" w14:textId="77777777" w:rsidTr="00CA1C55">
        <w:trPr>
          <w:cantSplit/>
          <w:trHeight w:val="265"/>
        </w:trPr>
        <w:tc>
          <w:tcPr>
            <w:tcW w:w="3002" w:type="dxa"/>
            <w:gridSpan w:val="3"/>
            <w:tcBorders>
              <w:top w:val="double" w:sz="4" w:space="0" w:color="auto"/>
              <w:left w:val="single" w:sz="12" w:space="0" w:color="auto"/>
              <w:bottom w:val="single" w:sz="6" w:space="0" w:color="auto"/>
              <w:right w:val="single" w:sz="12" w:space="0" w:color="auto"/>
            </w:tcBorders>
            <w:vAlign w:val="center"/>
          </w:tcPr>
          <w:p w14:paraId="5134A00C" w14:textId="77777777" w:rsidR="00CA1C55" w:rsidRPr="002A4ABE" w:rsidRDefault="00CA1C55" w:rsidP="00CA1C55">
            <w:pPr>
              <w:jc w:val="center"/>
              <w:rPr>
                <w:i/>
                <w:sz w:val="24"/>
              </w:rPr>
            </w:pPr>
            <w:r w:rsidRPr="002A4ABE">
              <w:rPr>
                <w:i/>
                <w:sz w:val="24"/>
              </w:rPr>
              <w:t>Strateški svet</w:t>
            </w:r>
          </w:p>
        </w:tc>
        <w:tc>
          <w:tcPr>
            <w:tcW w:w="1061" w:type="dxa"/>
            <w:tcBorders>
              <w:top w:val="double" w:sz="4" w:space="0" w:color="auto"/>
              <w:left w:val="nil"/>
              <w:right w:val="single" w:sz="12" w:space="0" w:color="auto"/>
            </w:tcBorders>
            <w:vAlign w:val="center"/>
          </w:tcPr>
          <w:p w14:paraId="6AECDD80" w14:textId="77777777" w:rsidR="00CA1C55" w:rsidRPr="002A4ABE" w:rsidRDefault="00CA1C55" w:rsidP="00CA1C55">
            <w:pPr>
              <w:jc w:val="center"/>
              <w:rPr>
                <w:i/>
                <w:sz w:val="24"/>
              </w:rPr>
            </w:pPr>
            <w:r w:rsidRPr="002A4ABE">
              <w:rPr>
                <w:sz w:val="22"/>
              </w:rPr>
              <w:t>Delavci</w:t>
            </w:r>
          </w:p>
        </w:tc>
        <w:tc>
          <w:tcPr>
            <w:tcW w:w="5321" w:type="dxa"/>
            <w:gridSpan w:val="4"/>
            <w:tcBorders>
              <w:top w:val="double" w:sz="4" w:space="0" w:color="auto"/>
              <w:left w:val="nil"/>
              <w:right w:val="single" w:sz="12" w:space="0" w:color="auto"/>
            </w:tcBorders>
            <w:vAlign w:val="center"/>
          </w:tcPr>
          <w:p w14:paraId="1BFA5BFB" w14:textId="77777777" w:rsidR="00CA1C55" w:rsidRPr="002A4ABE" w:rsidRDefault="00CA1C55" w:rsidP="00CA1C55">
            <w:pPr>
              <w:jc w:val="center"/>
              <w:rPr>
                <w:i/>
                <w:sz w:val="24"/>
              </w:rPr>
            </w:pPr>
            <w:r w:rsidRPr="002A4ABE">
              <w:rPr>
                <w:i/>
                <w:sz w:val="24"/>
              </w:rPr>
              <w:t>Ravnatelj</w:t>
            </w:r>
          </w:p>
        </w:tc>
      </w:tr>
      <w:tr w:rsidR="00CA1C55" w:rsidRPr="002A4ABE" w14:paraId="27511AA2" w14:textId="77777777" w:rsidTr="00CA1C55">
        <w:trPr>
          <w:cantSplit/>
          <w:trHeight w:hRule="exact" w:val="264"/>
        </w:trPr>
        <w:tc>
          <w:tcPr>
            <w:tcW w:w="3002" w:type="dxa"/>
            <w:gridSpan w:val="3"/>
            <w:tcBorders>
              <w:top w:val="single" w:sz="6" w:space="0" w:color="auto"/>
              <w:left w:val="single" w:sz="12" w:space="0" w:color="auto"/>
              <w:bottom w:val="single" w:sz="8" w:space="0" w:color="auto"/>
              <w:right w:val="single" w:sz="12" w:space="0" w:color="auto"/>
            </w:tcBorders>
            <w:vAlign w:val="center"/>
          </w:tcPr>
          <w:p w14:paraId="29664187" w14:textId="77777777" w:rsidR="00CA1C55" w:rsidRPr="002A4ABE" w:rsidRDefault="00CA1C55" w:rsidP="00CA1C55">
            <w:pPr>
              <w:jc w:val="center"/>
              <w:rPr>
                <w:i/>
                <w:sz w:val="24"/>
              </w:rPr>
            </w:pPr>
            <w:r w:rsidRPr="002A4ABE">
              <w:rPr>
                <w:i/>
                <w:sz w:val="24"/>
              </w:rPr>
              <w:t>Ravnatelj</w:t>
            </w:r>
          </w:p>
        </w:tc>
        <w:tc>
          <w:tcPr>
            <w:tcW w:w="1061" w:type="dxa"/>
            <w:vMerge w:val="restart"/>
            <w:tcBorders>
              <w:left w:val="nil"/>
              <w:right w:val="single" w:sz="12" w:space="0" w:color="auto"/>
            </w:tcBorders>
            <w:vAlign w:val="center"/>
          </w:tcPr>
          <w:p w14:paraId="52ECB0FB" w14:textId="77777777" w:rsidR="00CA1C55" w:rsidRPr="002A4ABE" w:rsidRDefault="00CA1C55" w:rsidP="00CA1C55">
            <w:pPr>
              <w:jc w:val="center"/>
              <w:rPr>
                <w:b/>
                <w:i/>
                <w:sz w:val="24"/>
              </w:rPr>
            </w:pPr>
          </w:p>
        </w:tc>
        <w:tc>
          <w:tcPr>
            <w:tcW w:w="5321" w:type="dxa"/>
            <w:gridSpan w:val="4"/>
            <w:tcBorders>
              <w:left w:val="nil"/>
              <w:bottom w:val="single" w:sz="8" w:space="0" w:color="auto"/>
              <w:right w:val="single" w:sz="12" w:space="0" w:color="auto"/>
            </w:tcBorders>
            <w:vAlign w:val="center"/>
          </w:tcPr>
          <w:p w14:paraId="5D4E7E53" w14:textId="77777777" w:rsidR="00CA1C55" w:rsidRPr="002A4ABE" w:rsidRDefault="00CA1C55" w:rsidP="00CA1C55">
            <w:pPr>
              <w:jc w:val="center"/>
              <w:rPr>
                <w:b/>
                <w:i/>
                <w:sz w:val="24"/>
              </w:rPr>
            </w:pPr>
          </w:p>
        </w:tc>
      </w:tr>
      <w:tr w:rsidR="00CA1C55" w:rsidRPr="002A4ABE" w14:paraId="6DD8A1B0" w14:textId="77777777" w:rsidTr="00CA1C55">
        <w:trPr>
          <w:cantSplit/>
          <w:trHeight w:val="443"/>
        </w:trPr>
        <w:tc>
          <w:tcPr>
            <w:tcW w:w="1001" w:type="dxa"/>
            <w:tcBorders>
              <w:top w:val="single" w:sz="8" w:space="0" w:color="auto"/>
              <w:left w:val="single" w:sz="12" w:space="0" w:color="auto"/>
            </w:tcBorders>
            <w:shd w:val="pct5" w:color="auto" w:fill="auto"/>
            <w:vAlign w:val="center"/>
          </w:tcPr>
          <w:p w14:paraId="6D778294" w14:textId="77777777" w:rsidR="00CA1C55" w:rsidRPr="002A4ABE" w:rsidRDefault="00CA1C55" w:rsidP="00CA1C55">
            <w:pPr>
              <w:jc w:val="center"/>
              <w:rPr>
                <w:i/>
                <w:sz w:val="22"/>
              </w:rPr>
            </w:pPr>
            <w:r w:rsidRPr="002A4ABE">
              <w:rPr>
                <w:i/>
                <w:sz w:val="22"/>
              </w:rPr>
              <w:t>Študenti</w:t>
            </w:r>
          </w:p>
        </w:tc>
        <w:tc>
          <w:tcPr>
            <w:tcW w:w="2001" w:type="dxa"/>
            <w:gridSpan w:val="2"/>
            <w:tcBorders>
              <w:top w:val="single" w:sz="8" w:space="0" w:color="auto"/>
              <w:right w:val="single" w:sz="12" w:space="0" w:color="auto"/>
            </w:tcBorders>
            <w:shd w:val="pct5" w:color="auto" w:fill="auto"/>
            <w:vAlign w:val="center"/>
          </w:tcPr>
          <w:p w14:paraId="1CD95DC8" w14:textId="77777777" w:rsidR="00CA1C55" w:rsidRPr="002A4ABE" w:rsidRDefault="00CA1C55" w:rsidP="00CA1C55">
            <w:pPr>
              <w:jc w:val="center"/>
              <w:rPr>
                <w:i/>
                <w:sz w:val="22"/>
              </w:rPr>
            </w:pPr>
            <w:r w:rsidRPr="002A4ABE">
              <w:rPr>
                <w:i/>
                <w:sz w:val="22"/>
              </w:rPr>
              <w:t>Strokovni delavci</w:t>
            </w:r>
          </w:p>
        </w:tc>
        <w:tc>
          <w:tcPr>
            <w:tcW w:w="1061" w:type="dxa"/>
            <w:vMerge/>
            <w:tcBorders>
              <w:left w:val="nil"/>
              <w:right w:val="single" w:sz="12" w:space="0" w:color="auto"/>
            </w:tcBorders>
            <w:vAlign w:val="center"/>
          </w:tcPr>
          <w:p w14:paraId="59EF786D" w14:textId="77777777" w:rsidR="00CA1C55" w:rsidRPr="002A4ABE" w:rsidRDefault="00CA1C55" w:rsidP="00CA1C55">
            <w:pPr>
              <w:jc w:val="center"/>
              <w:rPr>
                <w:sz w:val="22"/>
              </w:rPr>
            </w:pPr>
          </w:p>
        </w:tc>
        <w:tc>
          <w:tcPr>
            <w:tcW w:w="2915" w:type="dxa"/>
            <w:gridSpan w:val="2"/>
            <w:tcBorders>
              <w:top w:val="single" w:sz="8" w:space="0" w:color="auto"/>
              <w:left w:val="nil"/>
            </w:tcBorders>
            <w:shd w:val="pct5" w:color="auto" w:fill="auto"/>
            <w:vAlign w:val="center"/>
          </w:tcPr>
          <w:p w14:paraId="52EBE555" w14:textId="77777777" w:rsidR="00CA1C55" w:rsidRPr="002A4ABE" w:rsidRDefault="00CA1C55" w:rsidP="00CA1C55">
            <w:pPr>
              <w:jc w:val="center"/>
              <w:rPr>
                <w:i/>
                <w:sz w:val="22"/>
              </w:rPr>
            </w:pPr>
            <w:r w:rsidRPr="002A4ABE">
              <w:rPr>
                <w:i/>
                <w:sz w:val="22"/>
              </w:rPr>
              <w:t xml:space="preserve">Strokovni delavci </w:t>
            </w:r>
          </w:p>
        </w:tc>
        <w:tc>
          <w:tcPr>
            <w:tcW w:w="1367" w:type="dxa"/>
            <w:tcBorders>
              <w:top w:val="single" w:sz="8" w:space="0" w:color="auto"/>
            </w:tcBorders>
            <w:shd w:val="pct5" w:color="auto" w:fill="auto"/>
            <w:vAlign w:val="center"/>
          </w:tcPr>
          <w:p w14:paraId="3EC9D1C2" w14:textId="77777777" w:rsidR="00CA1C55" w:rsidRPr="002A4ABE" w:rsidRDefault="00CA1C55" w:rsidP="00CA1C55">
            <w:pPr>
              <w:jc w:val="center"/>
              <w:rPr>
                <w:i/>
                <w:sz w:val="22"/>
              </w:rPr>
            </w:pPr>
            <w:r w:rsidRPr="002A4ABE">
              <w:rPr>
                <w:i/>
                <w:sz w:val="22"/>
              </w:rPr>
              <w:t>Starši</w:t>
            </w:r>
          </w:p>
        </w:tc>
        <w:tc>
          <w:tcPr>
            <w:tcW w:w="1039" w:type="dxa"/>
            <w:tcBorders>
              <w:top w:val="single" w:sz="8" w:space="0" w:color="auto"/>
              <w:bottom w:val="single" w:sz="4" w:space="0" w:color="auto"/>
              <w:right w:val="single" w:sz="12" w:space="0" w:color="auto"/>
            </w:tcBorders>
            <w:shd w:val="pct5" w:color="auto" w:fill="auto"/>
            <w:vAlign w:val="center"/>
          </w:tcPr>
          <w:p w14:paraId="5F80DE2F" w14:textId="77777777" w:rsidR="00CA1C55" w:rsidRPr="002A4ABE" w:rsidRDefault="00CA1C55" w:rsidP="00CA1C55">
            <w:pPr>
              <w:jc w:val="center"/>
              <w:rPr>
                <w:i/>
                <w:sz w:val="22"/>
              </w:rPr>
            </w:pPr>
            <w:r w:rsidRPr="002A4ABE">
              <w:rPr>
                <w:i/>
                <w:sz w:val="22"/>
              </w:rPr>
              <w:t>Dijaki</w:t>
            </w:r>
          </w:p>
        </w:tc>
      </w:tr>
      <w:tr w:rsidR="00CA1C55" w:rsidRPr="002A4ABE" w14:paraId="51FBA709" w14:textId="77777777" w:rsidTr="00CA1C55">
        <w:trPr>
          <w:cantSplit/>
          <w:trHeight w:val="253"/>
        </w:trPr>
        <w:tc>
          <w:tcPr>
            <w:tcW w:w="1001" w:type="dxa"/>
            <w:vMerge w:val="restart"/>
            <w:tcBorders>
              <w:left w:val="single" w:sz="12" w:space="0" w:color="auto"/>
              <w:bottom w:val="single" w:sz="4" w:space="0" w:color="auto"/>
            </w:tcBorders>
            <w:textDirection w:val="btLr"/>
            <w:vAlign w:val="center"/>
          </w:tcPr>
          <w:p w14:paraId="2ABFDD5E" w14:textId="77777777" w:rsidR="00CA1C55" w:rsidRPr="002A4ABE" w:rsidRDefault="00CA1C55" w:rsidP="00CA1C55">
            <w:pPr>
              <w:ind w:left="113" w:right="113"/>
              <w:jc w:val="center"/>
              <w:rPr>
                <w:sz w:val="22"/>
              </w:rPr>
            </w:pPr>
            <w:r w:rsidRPr="002A4ABE">
              <w:rPr>
                <w:sz w:val="22"/>
              </w:rPr>
              <w:t>Študenti</w:t>
            </w:r>
          </w:p>
        </w:tc>
        <w:tc>
          <w:tcPr>
            <w:tcW w:w="2001" w:type="dxa"/>
            <w:gridSpan w:val="2"/>
            <w:tcBorders>
              <w:bottom w:val="single" w:sz="4" w:space="0" w:color="auto"/>
              <w:right w:val="single" w:sz="12" w:space="0" w:color="auto"/>
            </w:tcBorders>
            <w:vAlign w:val="center"/>
          </w:tcPr>
          <w:p w14:paraId="1D9C1F84" w14:textId="77777777" w:rsidR="00CA1C55" w:rsidRPr="002A4ABE" w:rsidRDefault="00CA1C55" w:rsidP="00CA1C55">
            <w:pPr>
              <w:jc w:val="center"/>
              <w:rPr>
                <w:sz w:val="22"/>
              </w:rPr>
            </w:pPr>
            <w:r w:rsidRPr="002A4ABE">
              <w:rPr>
                <w:sz w:val="22"/>
              </w:rPr>
              <w:t xml:space="preserve">Predavateljski zbor </w:t>
            </w:r>
          </w:p>
        </w:tc>
        <w:tc>
          <w:tcPr>
            <w:tcW w:w="1061" w:type="dxa"/>
            <w:vMerge/>
            <w:tcBorders>
              <w:left w:val="nil"/>
              <w:bottom w:val="single" w:sz="4" w:space="0" w:color="auto"/>
              <w:right w:val="single" w:sz="12" w:space="0" w:color="auto"/>
            </w:tcBorders>
            <w:vAlign w:val="center"/>
          </w:tcPr>
          <w:p w14:paraId="0971BF8E" w14:textId="77777777" w:rsidR="00CA1C55" w:rsidRPr="002A4ABE" w:rsidRDefault="00CA1C55" w:rsidP="00CA1C55">
            <w:pPr>
              <w:jc w:val="center"/>
              <w:rPr>
                <w:sz w:val="22"/>
              </w:rPr>
            </w:pPr>
          </w:p>
        </w:tc>
        <w:tc>
          <w:tcPr>
            <w:tcW w:w="2915" w:type="dxa"/>
            <w:gridSpan w:val="2"/>
            <w:vMerge w:val="restart"/>
            <w:tcBorders>
              <w:left w:val="nil"/>
              <w:bottom w:val="single" w:sz="4" w:space="0" w:color="auto"/>
            </w:tcBorders>
            <w:vAlign w:val="center"/>
          </w:tcPr>
          <w:p w14:paraId="6BCE71B1" w14:textId="77777777" w:rsidR="00CA1C55" w:rsidRPr="002A4ABE" w:rsidRDefault="00CA1C55" w:rsidP="00CA1C55">
            <w:pPr>
              <w:jc w:val="center"/>
              <w:rPr>
                <w:sz w:val="22"/>
              </w:rPr>
            </w:pPr>
            <w:r w:rsidRPr="002A4ABE">
              <w:rPr>
                <w:sz w:val="22"/>
              </w:rPr>
              <w:t xml:space="preserve">Učiteljski zbor </w:t>
            </w:r>
          </w:p>
        </w:tc>
        <w:tc>
          <w:tcPr>
            <w:tcW w:w="1367" w:type="dxa"/>
            <w:vMerge w:val="restart"/>
            <w:tcBorders>
              <w:bottom w:val="single" w:sz="4" w:space="0" w:color="auto"/>
            </w:tcBorders>
            <w:vAlign w:val="center"/>
          </w:tcPr>
          <w:p w14:paraId="69EC7B99" w14:textId="77777777" w:rsidR="00CA1C55" w:rsidRPr="002A4ABE" w:rsidRDefault="00CA1C55" w:rsidP="00CA1C55">
            <w:pPr>
              <w:jc w:val="center"/>
              <w:rPr>
                <w:sz w:val="22"/>
              </w:rPr>
            </w:pPr>
            <w:r w:rsidRPr="002A4ABE">
              <w:rPr>
                <w:sz w:val="22"/>
              </w:rPr>
              <w:t>Svet staršev</w:t>
            </w:r>
          </w:p>
        </w:tc>
        <w:tc>
          <w:tcPr>
            <w:tcW w:w="1039" w:type="dxa"/>
            <w:vMerge w:val="restart"/>
            <w:tcBorders>
              <w:bottom w:val="single" w:sz="4" w:space="0" w:color="auto"/>
              <w:right w:val="single" w:sz="12" w:space="0" w:color="auto"/>
            </w:tcBorders>
            <w:vAlign w:val="center"/>
          </w:tcPr>
          <w:p w14:paraId="304E96CB" w14:textId="77777777" w:rsidR="00CA1C55" w:rsidRPr="002A4ABE" w:rsidRDefault="00CA1C55" w:rsidP="00CA1C55">
            <w:pPr>
              <w:jc w:val="center"/>
              <w:rPr>
                <w:sz w:val="22"/>
              </w:rPr>
            </w:pPr>
            <w:r w:rsidRPr="002A4ABE">
              <w:rPr>
                <w:sz w:val="22"/>
              </w:rPr>
              <w:t>Skupnost dijakov</w:t>
            </w:r>
          </w:p>
        </w:tc>
      </w:tr>
      <w:tr w:rsidR="00CA1C55" w:rsidRPr="002A4ABE" w14:paraId="1297943E" w14:textId="77777777" w:rsidTr="00CA1C55">
        <w:trPr>
          <w:cantSplit/>
          <w:trHeight w:val="253"/>
        </w:trPr>
        <w:tc>
          <w:tcPr>
            <w:tcW w:w="1001" w:type="dxa"/>
            <w:vMerge/>
            <w:tcBorders>
              <w:left w:val="single" w:sz="12" w:space="0" w:color="auto"/>
            </w:tcBorders>
            <w:vAlign w:val="center"/>
          </w:tcPr>
          <w:p w14:paraId="3E43F470" w14:textId="77777777" w:rsidR="00CA1C55" w:rsidRPr="002A4ABE" w:rsidRDefault="00CA1C55" w:rsidP="00CA1C55">
            <w:pPr>
              <w:jc w:val="center"/>
              <w:rPr>
                <w:sz w:val="22"/>
              </w:rPr>
            </w:pPr>
          </w:p>
        </w:tc>
        <w:tc>
          <w:tcPr>
            <w:tcW w:w="1000" w:type="dxa"/>
            <w:vMerge w:val="restart"/>
            <w:tcBorders>
              <w:bottom w:val="single" w:sz="12" w:space="0" w:color="auto"/>
              <w:right w:val="single" w:sz="4" w:space="0" w:color="auto"/>
            </w:tcBorders>
            <w:vAlign w:val="center"/>
          </w:tcPr>
          <w:p w14:paraId="5005434E" w14:textId="77777777" w:rsidR="00CA1C55" w:rsidRPr="002A4ABE" w:rsidRDefault="00CA1C55" w:rsidP="00CA1C55">
            <w:pPr>
              <w:jc w:val="center"/>
              <w:rPr>
                <w:sz w:val="22"/>
              </w:rPr>
            </w:pPr>
            <w:r w:rsidRPr="002A4ABE">
              <w:rPr>
                <w:sz w:val="22"/>
              </w:rPr>
              <w:t>Študijska</w:t>
            </w:r>
          </w:p>
          <w:p w14:paraId="74F3E046" w14:textId="77777777" w:rsidR="00CA1C55" w:rsidRPr="002A4ABE" w:rsidRDefault="00CA1C55" w:rsidP="00CA1C55">
            <w:pPr>
              <w:jc w:val="center"/>
              <w:rPr>
                <w:sz w:val="22"/>
              </w:rPr>
            </w:pPr>
            <w:r w:rsidRPr="002A4ABE">
              <w:rPr>
                <w:sz w:val="22"/>
              </w:rPr>
              <w:t>komisija</w:t>
            </w:r>
          </w:p>
        </w:tc>
        <w:tc>
          <w:tcPr>
            <w:tcW w:w="1001" w:type="dxa"/>
            <w:vMerge w:val="restart"/>
            <w:tcBorders>
              <w:left w:val="single" w:sz="4" w:space="0" w:color="auto"/>
              <w:right w:val="single" w:sz="12" w:space="0" w:color="auto"/>
            </w:tcBorders>
            <w:vAlign w:val="center"/>
          </w:tcPr>
          <w:p w14:paraId="4AEFCE92" w14:textId="77777777" w:rsidR="00CA1C55" w:rsidRPr="002A4ABE" w:rsidRDefault="00CA1C55" w:rsidP="00CA1C55">
            <w:pPr>
              <w:jc w:val="center"/>
            </w:pPr>
            <w:r w:rsidRPr="002A4ABE">
              <w:t>Strokovni</w:t>
            </w:r>
          </w:p>
          <w:p w14:paraId="6CD49BAA" w14:textId="77777777" w:rsidR="00CA1C55" w:rsidRPr="002A4ABE" w:rsidRDefault="00CA1C55" w:rsidP="00CA1C55">
            <w:pPr>
              <w:jc w:val="center"/>
              <w:rPr>
                <w:sz w:val="22"/>
                <w:szCs w:val="22"/>
              </w:rPr>
            </w:pPr>
            <w:r w:rsidRPr="002A4ABE">
              <w:rPr>
                <w:sz w:val="22"/>
                <w:szCs w:val="22"/>
              </w:rPr>
              <w:t>aktivi</w:t>
            </w:r>
          </w:p>
        </w:tc>
        <w:tc>
          <w:tcPr>
            <w:tcW w:w="1061" w:type="dxa"/>
            <w:vMerge/>
            <w:tcBorders>
              <w:left w:val="nil"/>
              <w:right w:val="single" w:sz="12" w:space="0" w:color="auto"/>
            </w:tcBorders>
            <w:vAlign w:val="center"/>
          </w:tcPr>
          <w:p w14:paraId="3364C6CA" w14:textId="77777777" w:rsidR="00CA1C55" w:rsidRPr="002A4ABE" w:rsidRDefault="00CA1C55" w:rsidP="00CA1C55">
            <w:pPr>
              <w:jc w:val="center"/>
              <w:rPr>
                <w:sz w:val="22"/>
              </w:rPr>
            </w:pPr>
          </w:p>
        </w:tc>
        <w:tc>
          <w:tcPr>
            <w:tcW w:w="2915" w:type="dxa"/>
            <w:gridSpan w:val="2"/>
            <w:vMerge/>
            <w:tcBorders>
              <w:left w:val="nil"/>
            </w:tcBorders>
            <w:vAlign w:val="center"/>
          </w:tcPr>
          <w:p w14:paraId="3C2AFAF1" w14:textId="77777777" w:rsidR="00CA1C55" w:rsidRPr="002A4ABE" w:rsidRDefault="00CA1C55" w:rsidP="00CA1C55">
            <w:pPr>
              <w:jc w:val="center"/>
              <w:rPr>
                <w:sz w:val="22"/>
              </w:rPr>
            </w:pPr>
          </w:p>
        </w:tc>
        <w:tc>
          <w:tcPr>
            <w:tcW w:w="1367" w:type="dxa"/>
            <w:vMerge/>
            <w:vAlign w:val="center"/>
          </w:tcPr>
          <w:p w14:paraId="57E9B4EF" w14:textId="77777777" w:rsidR="00CA1C55" w:rsidRPr="002A4ABE" w:rsidRDefault="00CA1C55" w:rsidP="00CA1C55">
            <w:pPr>
              <w:jc w:val="center"/>
              <w:rPr>
                <w:sz w:val="22"/>
              </w:rPr>
            </w:pPr>
          </w:p>
        </w:tc>
        <w:tc>
          <w:tcPr>
            <w:tcW w:w="1039" w:type="dxa"/>
            <w:vMerge/>
            <w:tcBorders>
              <w:right w:val="single" w:sz="12" w:space="0" w:color="auto"/>
            </w:tcBorders>
            <w:vAlign w:val="center"/>
          </w:tcPr>
          <w:p w14:paraId="3BCF164E" w14:textId="77777777" w:rsidR="00CA1C55" w:rsidRPr="002A4ABE" w:rsidRDefault="00CA1C55" w:rsidP="00CA1C55">
            <w:pPr>
              <w:jc w:val="center"/>
              <w:rPr>
                <w:sz w:val="22"/>
              </w:rPr>
            </w:pPr>
          </w:p>
        </w:tc>
      </w:tr>
      <w:tr w:rsidR="00CA1C55" w:rsidRPr="002A4ABE" w14:paraId="417D1237" w14:textId="77777777" w:rsidTr="00CA1C55">
        <w:trPr>
          <w:cantSplit/>
          <w:trHeight w:val="501"/>
        </w:trPr>
        <w:tc>
          <w:tcPr>
            <w:tcW w:w="1001" w:type="dxa"/>
            <w:vMerge/>
            <w:tcBorders>
              <w:left w:val="single" w:sz="12" w:space="0" w:color="auto"/>
            </w:tcBorders>
            <w:vAlign w:val="center"/>
          </w:tcPr>
          <w:p w14:paraId="5C1EC332" w14:textId="77777777" w:rsidR="00CA1C55" w:rsidRPr="002A4ABE" w:rsidRDefault="00CA1C55" w:rsidP="00CA1C55">
            <w:pPr>
              <w:jc w:val="center"/>
              <w:rPr>
                <w:sz w:val="22"/>
              </w:rPr>
            </w:pPr>
          </w:p>
        </w:tc>
        <w:tc>
          <w:tcPr>
            <w:tcW w:w="1000" w:type="dxa"/>
            <w:vMerge/>
            <w:tcBorders>
              <w:bottom w:val="single" w:sz="12" w:space="0" w:color="auto"/>
              <w:right w:val="single" w:sz="4" w:space="0" w:color="auto"/>
            </w:tcBorders>
            <w:vAlign w:val="center"/>
          </w:tcPr>
          <w:p w14:paraId="2333499B" w14:textId="77777777" w:rsidR="00CA1C55" w:rsidRPr="002A4ABE" w:rsidRDefault="00CA1C55" w:rsidP="00CA1C55">
            <w:pPr>
              <w:jc w:val="center"/>
              <w:rPr>
                <w:sz w:val="22"/>
              </w:rPr>
            </w:pPr>
          </w:p>
        </w:tc>
        <w:tc>
          <w:tcPr>
            <w:tcW w:w="1001" w:type="dxa"/>
            <w:vMerge/>
            <w:tcBorders>
              <w:left w:val="single" w:sz="4" w:space="0" w:color="auto"/>
              <w:right w:val="single" w:sz="12" w:space="0" w:color="auto"/>
            </w:tcBorders>
            <w:vAlign w:val="center"/>
          </w:tcPr>
          <w:p w14:paraId="019B7D21" w14:textId="77777777" w:rsidR="00CA1C55" w:rsidRPr="002A4ABE" w:rsidRDefault="00CA1C55" w:rsidP="00CA1C55">
            <w:pPr>
              <w:jc w:val="center"/>
              <w:rPr>
                <w:sz w:val="22"/>
              </w:rPr>
            </w:pPr>
          </w:p>
        </w:tc>
        <w:tc>
          <w:tcPr>
            <w:tcW w:w="1061" w:type="dxa"/>
            <w:vMerge/>
            <w:tcBorders>
              <w:left w:val="nil"/>
              <w:right w:val="single" w:sz="12" w:space="0" w:color="auto"/>
            </w:tcBorders>
            <w:vAlign w:val="center"/>
          </w:tcPr>
          <w:p w14:paraId="451C08D8" w14:textId="77777777" w:rsidR="00CA1C55" w:rsidRPr="002A4ABE" w:rsidRDefault="00CA1C55" w:rsidP="00CA1C55">
            <w:pPr>
              <w:jc w:val="center"/>
              <w:rPr>
                <w:sz w:val="22"/>
              </w:rPr>
            </w:pPr>
          </w:p>
        </w:tc>
        <w:tc>
          <w:tcPr>
            <w:tcW w:w="1776" w:type="dxa"/>
            <w:tcBorders>
              <w:left w:val="nil"/>
            </w:tcBorders>
            <w:vAlign w:val="center"/>
          </w:tcPr>
          <w:p w14:paraId="5F8C269A" w14:textId="77777777" w:rsidR="00CA1C55" w:rsidRPr="002A4ABE" w:rsidRDefault="00CA1C55" w:rsidP="00CA1C55">
            <w:pPr>
              <w:jc w:val="center"/>
              <w:rPr>
                <w:sz w:val="22"/>
              </w:rPr>
            </w:pPr>
            <w:r w:rsidRPr="002A4ABE">
              <w:rPr>
                <w:sz w:val="22"/>
              </w:rPr>
              <w:t>Programski učiteljski zbori</w:t>
            </w:r>
          </w:p>
        </w:tc>
        <w:tc>
          <w:tcPr>
            <w:tcW w:w="1139" w:type="dxa"/>
            <w:vAlign w:val="center"/>
          </w:tcPr>
          <w:p w14:paraId="1EB1C8F9" w14:textId="77777777" w:rsidR="00CA1C55" w:rsidRPr="002A4ABE" w:rsidRDefault="00CA1C55" w:rsidP="00CA1C55">
            <w:pPr>
              <w:jc w:val="center"/>
              <w:rPr>
                <w:sz w:val="22"/>
              </w:rPr>
            </w:pPr>
            <w:r w:rsidRPr="002A4ABE">
              <w:rPr>
                <w:sz w:val="22"/>
              </w:rPr>
              <w:t>Strokovni aktivi</w:t>
            </w:r>
          </w:p>
        </w:tc>
        <w:tc>
          <w:tcPr>
            <w:tcW w:w="1367" w:type="dxa"/>
            <w:vMerge/>
            <w:vAlign w:val="center"/>
          </w:tcPr>
          <w:p w14:paraId="2577C8EF" w14:textId="77777777" w:rsidR="00CA1C55" w:rsidRPr="002A4ABE" w:rsidRDefault="00CA1C55" w:rsidP="00CA1C55">
            <w:pPr>
              <w:jc w:val="center"/>
              <w:rPr>
                <w:sz w:val="22"/>
              </w:rPr>
            </w:pPr>
          </w:p>
        </w:tc>
        <w:tc>
          <w:tcPr>
            <w:tcW w:w="1039" w:type="dxa"/>
            <w:vMerge w:val="restart"/>
            <w:tcBorders>
              <w:right w:val="single" w:sz="12" w:space="0" w:color="auto"/>
            </w:tcBorders>
            <w:vAlign w:val="center"/>
          </w:tcPr>
          <w:p w14:paraId="7F642F72" w14:textId="77777777" w:rsidR="00CA1C55" w:rsidRPr="002A4ABE" w:rsidRDefault="00CA1C55" w:rsidP="00CA1C55">
            <w:pPr>
              <w:jc w:val="center"/>
              <w:rPr>
                <w:sz w:val="22"/>
              </w:rPr>
            </w:pPr>
            <w:r w:rsidRPr="002A4ABE">
              <w:rPr>
                <w:sz w:val="22"/>
              </w:rPr>
              <w:t>Oddelčne skupnosti</w:t>
            </w:r>
          </w:p>
        </w:tc>
      </w:tr>
      <w:tr w:rsidR="00CA1C55" w:rsidRPr="002A4ABE" w14:paraId="1BDF2034" w14:textId="77777777" w:rsidTr="00CA1C55">
        <w:trPr>
          <w:cantSplit/>
          <w:trHeight w:val="272"/>
        </w:trPr>
        <w:tc>
          <w:tcPr>
            <w:tcW w:w="1001" w:type="dxa"/>
            <w:vMerge/>
            <w:tcBorders>
              <w:left w:val="single" w:sz="12" w:space="0" w:color="auto"/>
              <w:bottom w:val="single" w:sz="12" w:space="0" w:color="auto"/>
            </w:tcBorders>
            <w:vAlign w:val="center"/>
          </w:tcPr>
          <w:p w14:paraId="76308DBC" w14:textId="77777777" w:rsidR="00CA1C55" w:rsidRPr="002A4ABE" w:rsidRDefault="00CA1C55" w:rsidP="00CA1C55">
            <w:pPr>
              <w:jc w:val="center"/>
              <w:rPr>
                <w:sz w:val="22"/>
              </w:rPr>
            </w:pPr>
          </w:p>
        </w:tc>
        <w:tc>
          <w:tcPr>
            <w:tcW w:w="1000" w:type="dxa"/>
            <w:vMerge/>
            <w:tcBorders>
              <w:bottom w:val="single" w:sz="12" w:space="0" w:color="auto"/>
              <w:right w:val="single" w:sz="4" w:space="0" w:color="auto"/>
            </w:tcBorders>
            <w:vAlign w:val="center"/>
          </w:tcPr>
          <w:p w14:paraId="3FBA699F" w14:textId="77777777" w:rsidR="00CA1C55" w:rsidRPr="002A4ABE" w:rsidRDefault="00CA1C55" w:rsidP="00CA1C55">
            <w:pPr>
              <w:jc w:val="center"/>
              <w:rPr>
                <w:sz w:val="22"/>
              </w:rPr>
            </w:pPr>
          </w:p>
        </w:tc>
        <w:tc>
          <w:tcPr>
            <w:tcW w:w="1001" w:type="dxa"/>
            <w:vMerge/>
            <w:tcBorders>
              <w:left w:val="single" w:sz="4" w:space="0" w:color="auto"/>
              <w:bottom w:val="single" w:sz="12" w:space="0" w:color="auto"/>
              <w:right w:val="single" w:sz="12" w:space="0" w:color="auto"/>
            </w:tcBorders>
            <w:vAlign w:val="center"/>
          </w:tcPr>
          <w:p w14:paraId="6D72CA35" w14:textId="77777777" w:rsidR="00CA1C55" w:rsidRPr="002A4ABE" w:rsidRDefault="00CA1C55" w:rsidP="00CA1C55">
            <w:pPr>
              <w:jc w:val="center"/>
              <w:rPr>
                <w:sz w:val="22"/>
              </w:rPr>
            </w:pPr>
          </w:p>
        </w:tc>
        <w:tc>
          <w:tcPr>
            <w:tcW w:w="1061" w:type="dxa"/>
            <w:vMerge/>
            <w:tcBorders>
              <w:left w:val="nil"/>
              <w:bottom w:val="single" w:sz="12" w:space="0" w:color="auto"/>
              <w:right w:val="single" w:sz="12" w:space="0" w:color="auto"/>
            </w:tcBorders>
            <w:vAlign w:val="center"/>
          </w:tcPr>
          <w:p w14:paraId="67C43E19" w14:textId="77777777" w:rsidR="00CA1C55" w:rsidRPr="002A4ABE" w:rsidRDefault="00CA1C55" w:rsidP="00CA1C55">
            <w:pPr>
              <w:jc w:val="center"/>
              <w:rPr>
                <w:sz w:val="22"/>
              </w:rPr>
            </w:pPr>
          </w:p>
        </w:tc>
        <w:tc>
          <w:tcPr>
            <w:tcW w:w="2915" w:type="dxa"/>
            <w:gridSpan w:val="2"/>
            <w:tcBorders>
              <w:left w:val="nil"/>
              <w:bottom w:val="single" w:sz="12" w:space="0" w:color="auto"/>
            </w:tcBorders>
            <w:vAlign w:val="center"/>
          </w:tcPr>
          <w:p w14:paraId="6E8F462E" w14:textId="77777777" w:rsidR="00CA1C55" w:rsidRPr="002A4ABE" w:rsidRDefault="00CA1C55" w:rsidP="00CA1C55">
            <w:pPr>
              <w:jc w:val="center"/>
              <w:rPr>
                <w:sz w:val="22"/>
              </w:rPr>
            </w:pPr>
            <w:r w:rsidRPr="002A4ABE">
              <w:rPr>
                <w:sz w:val="22"/>
              </w:rPr>
              <w:t>Razredniki</w:t>
            </w:r>
          </w:p>
        </w:tc>
        <w:tc>
          <w:tcPr>
            <w:tcW w:w="1367" w:type="dxa"/>
            <w:vMerge/>
            <w:tcBorders>
              <w:bottom w:val="single" w:sz="12" w:space="0" w:color="auto"/>
            </w:tcBorders>
            <w:vAlign w:val="center"/>
          </w:tcPr>
          <w:p w14:paraId="098451A5" w14:textId="77777777" w:rsidR="00CA1C55" w:rsidRPr="002A4ABE" w:rsidRDefault="00CA1C55" w:rsidP="00CA1C55">
            <w:pPr>
              <w:jc w:val="center"/>
              <w:rPr>
                <w:sz w:val="22"/>
              </w:rPr>
            </w:pPr>
          </w:p>
        </w:tc>
        <w:tc>
          <w:tcPr>
            <w:tcW w:w="1039" w:type="dxa"/>
            <w:vMerge/>
            <w:tcBorders>
              <w:bottom w:val="single" w:sz="12" w:space="0" w:color="auto"/>
              <w:right w:val="single" w:sz="12" w:space="0" w:color="auto"/>
            </w:tcBorders>
            <w:vAlign w:val="center"/>
          </w:tcPr>
          <w:p w14:paraId="343CCF07" w14:textId="77777777" w:rsidR="00CA1C55" w:rsidRPr="002A4ABE" w:rsidRDefault="00CA1C55" w:rsidP="00CA1C55">
            <w:pPr>
              <w:jc w:val="center"/>
              <w:rPr>
                <w:sz w:val="22"/>
              </w:rPr>
            </w:pPr>
          </w:p>
        </w:tc>
      </w:tr>
    </w:tbl>
    <w:p w14:paraId="59E32A81" w14:textId="77777777" w:rsidR="00CA1C55" w:rsidRPr="00643563" w:rsidRDefault="00CA1C55" w:rsidP="00CA1C55">
      <w:pPr>
        <w:rPr>
          <w:sz w:val="16"/>
        </w:rPr>
      </w:pPr>
    </w:p>
    <w:p w14:paraId="7AE278DE" w14:textId="77777777" w:rsidR="00CA1C55" w:rsidRPr="008B35C9" w:rsidRDefault="00CA1C55" w:rsidP="00CA1C55">
      <w:pPr>
        <w:pStyle w:val="Naslov2"/>
        <w:spacing w:before="240"/>
      </w:pPr>
      <w:bookmarkStart w:id="46" w:name="_Toc528100434"/>
      <w:bookmarkStart w:id="47" w:name="_Toc528100667"/>
      <w:bookmarkStart w:id="48" w:name="_Toc528100435"/>
      <w:bookmarkStart w:id="49" w:name="_Toc528100668"/>
      <w:bookmarkEnd w:id="46"/>
      <w:bookmarkEnd w:id="47"/>
      <w:bookmarkEnd w:id="48"/>
      <w:bookmarkEnd w:id="49"/>
      <w:r>
        <w:t xml:space="preserve"> </w:t>
      </w:r>
      <w:bookmarkStart w:id="50" w:name="_Toc56001045"/>
      <w:r w:rsidRPr="008B35C9">
        <w:t>Svet zavoda</w:t>
      </w:r>
      <w:bookmarkEnd w:id="50"/>
      <w:r w:rsidRPr="008B35C9">
        <w:t xml:space="preserve"> </w:t>
      </w:r>
    </w:p>
    <w:p w14:paraId="5D43CCF7" w14:textId="77777777" w:rsidR="00CA1C55" w:rsidRDefault="00CA1C55" w:rsidP="00CA1C55">
      <w:pPr>
        <w:spacing w:after="120"/>
        <w:jc w:val="both"/>
        <w:rPr>
          <w:sz w:val="24"/>
        </w:rPr>
      </w:pPr>
      <w:r w:rsidRPr="00892D03">
        <w:rPr>
          <w:sz w:val="24"/>
        </w:rPr>
        <w:t>Svet javnega vzgojno izobraževalnega zavoda Ekonomske in trgovske šole Brežice (kratko: Svet zavoda) po Sklepu o ustanovitvi javnega vzgojno-izobraževalnega zavoda »Ekonomska in trgovska šola Brežice« z dne 2. 9.</w:t>
      </w:r>
      <w:smartTag w:uri="urn:schemas-microsoft-com:office:smarttags" w:element="metricconverter">
        <w:smartTagPr>
          <w:attr w:name="ProductID" w:val="2008 in"/>
        </w:smartTagPr>
        <w:r>
          <w:rPr>
            <w:sz w:val="24"/>
          </w:rPr>
          <w:t xml:space="preserve"> </w:t>
        </w:r>
        <w:r w:rsidRPr="00892D03">
          <w:rPr>
            <w:sz w:val="24"/>
          </w:rPr>
          <w:t>2008 in</w:t>
        </w:r>
      </w:smartTag>
      <w:r w:rsidRPr="00892D03">
        <w:rPr>
          <w:sz w:val="24"/>
        </w:rPr>
        <w:t xml:space="preserve"> v skladu s spremembo Zakona o organizaciji in financiranju vzgoje in izobraževanja z dne 11. 8. 2009 sestavlja 17 članov, in sicer: 3 predstavniki ustanovitelja, 5 predstavnikov delavcev, 3 predstavniki staršev dijakov, 2 predstavnika dijakov, 3 predstavniki študentov VSŠ in predse</w:t>
      </w:r>
      <w:r w:rsidRPr="001E2F84">
        <w:rPr>
          <w:sz w:val="24"/>
        </w:rPr>
        <w:t>dnik strateškega sveta, ki je član Sveta zavoda po svojem položaju.</w:t>
      </w:r>
    </w:p>
    <w:p w14:paraId="0D1B045D" w14:textId="77777777" w:rsidR="00CA1C55" w:rsidRDefault="00CA1C55" w:rsidP="00CA1C55">
      <w:pPr>
        <w:pStyle w:val="Napis"/>
        <w:rPr>
          <w:b w:val="0"/>
          <w:sz w:val="24"/>
          <w:szCs w:val="24"/>
        </w:rPr>
      </w:pPr>
      <w:bookmarkStart w:id="51" w:name="_Toc51358819"/>
      <w:r w:rsidRPr="00C6480E">
        <w:rPr>
          <w:b w:val="0"/>
          <w:sz w:val="24"/>
          <w:szCs w:val="24"/>
        </w:rPr>
        <w:t xml:space="preserve">Tabela </w:t>
      </w:r>
      <w:r w:rsidRPr="00C6480E">
        <w:rPr>
          <w:b w:val="0"/>
          <w:sz w:val="24"/>
          <w:szCs w:val="24"/>
        </w:rPr>
        <w:fldChar w:fldCharType="begin"/>
      </w:r>
      <w:r w:rsidRPr="00C6480E">
        <w:rPr>
          <w:b w:val="0"/>
          <w:sz w:val="24"/>
          <w:szCs w:val="24"/>
        </w:rPr>
        <w:instrText xml:space="preserve"> SEQ Tabela \* ARABIC </w:instrText>
      </w:r>
      <w:r w:rsidRPr="00C6480E">
        <w:rPr>
          <w:b w:val="0"/>
          <w:sz w:val="24"/>
          <w:szCs w:val="24"/>
        </w:rPr>
        <w:fldChar w:fldCharType="separate"/>
      </w:r>
      <w:r>
        <w:rPr>
          <w:b w:val="0"/>
          <w:noProof/>
          <w:sz w:val="24"/>
          <w:szCs w:val="24"/>
        </w:rPr>
        <w:t>3</w:t>
      </w:r>
      <w:r w:rsidRPr="00C6480E">
        <w:rPr>
          <w:b w:val="0"/>
          <w:sz w:val="24"/>
          <w:szCs w:val="24"/>
        </w:rPr>
        <w:fldChar w:fldCharType="end"/>
      </w:r>
      <w:r w:rsidRPr="00C6480E">
        <w:rPr>
          <w:b w:val="0"/>
          <w:sz w:val="24"/>
          <w:szCs w:val="24"/>
        </w:rPr>
        <w:t>: Člani Sveta zavoda</w:t>
      </w:r>
      <w:bookmarkEnd w:id="51"/>
    </w:p>
    <w:p w14:paraId="60831516" w14:textId="77777777" w:rsidR="00CA1C55" w:rsidRPr="00643563" w:rsidRDefault="00CA1C55" w:rsidP="00CA1C55">
      <w:pPr>
        <w:rPr>
          <w:sz w:val="1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6095"/>
      </w:tblGrid>
      <w:tr w:rsidR="00CA1C55" w:rsidRPr="00F377A7" w14:paraId="137CF208" w14:textId="77777777" w:rsidTr="00CA1C55">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CCDAC4" w14:textId="77777777" w:rsidR="00CA1C55" w:rsidRPr="00F377A7" w:rsidRDefault="00CA1C55" w:rsidP="00CA1C55">
            <w:pPr>
              <w:rPr>
                <w:b/>
                <w:color w:val="000000" w:themeColor="text1"/>
                <w:sz w:val="24"/>
                <w:szCs w:val="24"/>
              </w:rPr>
            </w:pPr>
            <w:r w:rsidRPr="00F377A7">
              <w:rPr>
                <w:b/>
                <w:color w:val="000000" w:themeColor="text1"/>
                <w:sz w:val="24"/>
                <w:szCs w:val="24"/>
              </w:rPr>
              <w:t>Ime in priimek</w:t>
            </w:r>
          </w:p>
        </w:tc>
        <w:tc>
          <w:tcPr>
            <w:tcW w:w="6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F148A7" w14:textId="77777777" w:rsidR="00CA1C55" w:rsidRPr="00F377A7" w:rsidRDefault="00CA1C55" w:rsidP="00CA1C55">
            <w:pPr>
              <w:rPr>
                <w:b/>
                <w:color w:val="000000" w:themeColor="text1"/>
                <w:sz w:val="24"/>
                <w:szCs w:val="24"/>
              </w:rPr>
            </w:pPr>
            <w:r w:rsidRPr="00F377A7">
              <w:rPr>
                <w:b/>
                <w:color w:val="000000" w:themeColor="text1"/>
                <w:sz w:val="24"/>
                <w:szCs w:val="24"/>
              </w:rPr>
              <w:t>Predstavnik</w:t>
            </w:r>
          </w:p>
        </w:tc>
      </w:tr>
      <w:tr w:rsidR="00CA1C55" w:rsidRPr="00F377A7" w14:paraId="23FBF950" w14:textId="77777777" w:rsidTr="00CA1C55">
        <w:tc>
          <w:tcPr>
            <w:tcW w:w="3261" w:type="dxa"/>
            <w:tcBorders>
              <w:top w:val="single" w:sz="4" w:space="0" w:color="auto"/>
              <w:left w:val="single" w:sz="4" w:space="0" w:color="auto"/>
              <w:bottom w:val="single" w:sz="4" w:space="0" w:color="auto"/>
              <w:right w:val="single" w:sz="4" w:space="0" w:color="auto"/>
            </w:tcBorders>
            <w:vAlign w:val="center"/>
            <w:hideMark/>
          </w:tcPr>
          <w:p w14:paraId="3B5DDBB2" w14:textId="77777777" w:rsidR="00CA1C55" w:rsidRPr="00643563" w:rsidRDefault="00CA1C55" w:rsidP="00CA1C55">
            <w:pPr>
              <w:rPr>
                <w:color w:val="000000" w:themeColor="text1"/>
                <w:sz w:val="22"/>
                <w:szCs w:val="24"/>
              </w:rPr>
            </w:pPr>
            <w:r w:rsidRPr="00643563">
              <w:rPr>
                <w:color w:val="000000" w:themeColor="text1"/>
                <w:sz w:val="22"/>
                <w:szCs w:val="24"/>
              </w:rPr>
              <w:t>dr. TOMAŽ TEROPŠIČ</w:t>
            </w:r>
          </w:p>
        </w:tc>
        <w:tc>
          <w:tcPr>
            <w:tcW w:w="6095" w:type="dxa"/>
            <w:tcBorders>
              <w:top w:val="single" w:sz="4" w:space="0" w:color="auto"/>
              <w:left w:val="single" w:sz="4" w:space="0" w:color="auto"/>
              <w:bottom w:val="single" w:sz="4" w:space="0" w:color="auto"/>
              <w:right w:val="single" w:sz="4" w:space="0" w:color="auto"/>
            </w:tcBorders>
            <w:hideMark/>
          </w:tcPr>
          <w:p w14:paraId="1AC21DBF" w14:textId="77777777" w:rsidR="00CA1C55" w:rsidRPr="00643563" w:rsidRDefault="00CA1C55" w:rsidP="00CA1C55">
            <w:pPr>
              <w:rPr>
                <w:color w:val="000000" w:themeColor="text1"/>
                <w:sz w:val="22"/>
                <w:szCs w:val="24"/>
              </w:rPr>
            </w:pPr>
            <w:r w:rsidRPr="00643563">
              <w:rPr>
                <w:color w:val="000000" w:themeColor="text1"/>
                <w:sz w:val="22"/>
                <w:szCs w:val="24"/>
              </w:rPr>
              <w:t>ustanovitelja (imenuje Vlada RS)</w:t>
            </w:r>
          </w:p>
        </w:tc>
      </w:tr>
      <w:tr w:rsidR="00CA1C55" w:rsidRPr="00F377A7" w14:paraId="712B4E9A" w14:textId="77777777" w:rsidTr="00CA1C55">
        <w:tc>
          <w:tcPr>
            <w:tcW w:w="3261" w:type="dxa"/>
            <w:tcBorders>
              <w:top w:val="single" w:sz="4" w:space="0" w:color="auto"/>
              <w:left w:val="single" w:sz="4" w:space="0" w:color="auto"/>
              <w:bottom w:val="single" w:sz="4" w:space="0" w:color="auto"/>
              <w:right w:val="single" w:sz="4" w:space="0" w:color="auto"/>
            </w:tcBorders>
            <w:hideMark/>
          </w:tcPr>
          <w:p w14:paraId="14982C23" w14:textId="77777777" w:rsidR="00CA1C55" w:rsidRPr="00643563" w:rsidRDefault="00CA1C55" w:rsidP="00CA1C55">
            <w:pPr>
              <w:rPr>
                <w:color w:val="000000" w:themeColor="text1"/>
                <w:sz w:val="22"/>
                <w:szCs w:val="24"/>
              </w:rPr>
            </w:pPr>
            <w:r w:rsidRPr="00643563">
              <w:rPr>
                <w:color w:val="000000" w:themeColor="text1"/>
                <w:sz w:val="22"/>
                <w:szCs w:val="24"/>
              </w:rPr>
              <w:t>FRANC VRANETIČ</w:t>
            </w:r>
          </w:p>
        </w:tc>
        <w:tc>
          <w:tcPr>
            <w:tcW w:w="6095" w:type="dxa"/>
            <w:tcBorders>
              <w:top w:val="single" w:sz="4" w:space="0" w:color="auto"/>
              <w:left w:val="single" w:sz="4" w:space="0" w:color="auto"/>
              <w:bottom w:val="single" w:sz="4" w:space="0" w:color="auto"/>
              <w:right w:val="single" w:sz="4" w:space="0" w:color="auto"/>
            </w:tcBorders>
            <w:hideMark/>
          </w:tcPr>
          <w:p w14:paraId="2CE1E56D" w14:textId="77777777" w:rsidR="00CA1C55" w:rsidRPr="00643563" w:rsidRDefault="00CA1C55" w:rsidP="00CA1C55">
            <w:pPr>
              <w:rPr>
                <w:color w:val="000000" w:themeColor="text1"/>
                <w:sz w:val="22"/>
                <w:szCs w:val="24"/>
              </w:rPr>
            </w:pPr>
            <w:r w:rsidRPr="00643563">
              <w:rPr>
                <w:color w:val="000000" w:themeColor="text1"/>
                <w:sz w:val="22"/>
                <w:szCs w:val="24"/>
              </w:rPr>
              <w:t xml:space="preserve">ustanovitelja (imenuje Vlada RS) </w:t>
            </w:r>
          </w:p>
        </w:tc>
      </w:tr>
      <w:tr w:rsidR="00CA1C55" w:rsidRPr="00F377A7" w14:paraId="1ABB0D88" w14:textId="77777777" w:rsidTr="00CA1C55">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35924" w14:textId="77777777" w:rsidR="00CA1C55" w:rsidRPr="00643563" w:rsidRDefault="00CA1C55" w:rsidP="00CA1C55">
            <w:pPr>
              <w:rPr>
                <w:color w:val="000000" w:themeColor="text1"/>
                <w:sz w:val="22"/>
                <w:szCs w:val="24"/>
              </w:rPr>
            </w:pPr>
            <w:r w:rsidRPr="00643563">
              <w:rPr>
                <w:color w:val="000000" w:themeColor="text1"/>
                <w:sz w:val="22"/>
                <w:szCs w:val="24"/>
              </w:rPr>
              <w:t>ELIZABETA BUDIČ</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F82D5" w14:textId="77777777" w:rsidR="00CA1C55" w:rsidRPr="00643563" w:rsidRDefault="00CA1C55" w:rsidP="00CA1C55">
            <w:pPr>
              <w:rPr>
                <w:color w:val="000000" w:themeColor="text1"/>
                <w:sz w:val="22"/>
                <w:szCs w:val="24"/>
              </w:rPr>
            </w:pPr>
            <w:r w:rsidRPr="00643563">
              <w:rPr>
                <w:color w:val="000000" w:themeColor="text1"/>
                <w:sz w:val="22"/>
                <w:szCs w:val="24"/>
              </w:rPr>
              <w:t>ustanovitelja (imenuje Občina Brežice)</w:t>
            </w:r>
          </w:p>
        </w:tc>
      </w:tr>
      <w:tr w:rsidR="00CA1C55" w:rsidRPr="00F377A7" w14:paraId="644FCE6C" w14:textId="77777777" w:rsidTr="00CA1C55">
        <w:tc>
          <w:tcPr>
            <w:tcW w:w="3261" w:type="dxa"/>
            <w:tcBorders>
              <w:top w:val="single" w:sz="4" w:space="0" w:color="auto"/>
              <w:left w:val="single" w:sz="4" w:space="0" w:color="auto"/>
              <w:bottom w:val="single" w:sz="4" w:space="0" w:color="auto"/>
              <w:right w:val="single" w:sz="4" w:space="0" w:color="auto"/>
            </w:tcBorders>
            <w:hideMark/>
          </w:tcPr>
          <w:p w14:paraId="1502E051" w14:textId="77777777" w:rsidR="00CA1C55" w:rsidRPr="00643563" w:rsidRDefault="00CA1C55" w:rsidP="00CA1C55">
            <w:pPr>
              <w:rPr>
                <w:color w:val="000000" w:themeColor="text1"/>
                <w:sz w:val="22"/>
                <w:szCs w:val="24"/>
              </w:rPr>
            </w:pPr>
            <w:r w:rsidRPr="00643563">
              <w:rPr>
                <w:color w:val="000000" w:themeColor="text1"/>
                <w:sz w:val="22"/>
                <w:szCs w:val="24"/>
              </w:rPr>
              <w:t xml:space="preserve">LIDIJA FURLAN </w:t>
            </w:r>
          </w:p>
        </w:tc>
        <w:tc>
          <w:tcPr>
            <w:tcW w:w="6095" w:type="dxa"/>
            <w:tcBorders>
              <w:top w:val="single" w:sz="4" w:space="0" w:color="auto"/>
              <w:left w:val="single" w:sz="4" w:space="0" w:color="auto"/>
              <w:bottom w:val="single" w:sz="4" w:space="0" w:color="auto"/>
              <w:right w:val="single" w:sz="4" w:space="0" w:color="auto"/>
            </w:tcBorders>
            <w:hideMark/>
          </w:tcPr>
          <w:p w14:paraId="2A6448F6" w14:textId="77777777" w:rsidR="00CA1C55" w:rsidRPr="00643563" w:rsidRDefault="00CA1C55" w:rsidP="00CA1C55">
            <w:pPr>
              <w:rPr>
                <w:color w:val="000000" w:themeColor="text1"/>
                <w:sz w:val="22"/>
                <w:szCs w:val="24"/>
              </w:rPr>
            </w:pPr>
            <w:r w:rsidRPr="00643563">
              <w:rPr>
                <w:color w:val="000000" w:themeColor="text1"/>
                <w:sz w:val="22"/>
                <w:szCs w:val="24"/>
              </w:rPr>
              <w:t xml:space="preserve">delavcev OE VSŠ </w:t>
            </w:r>
          </w:p>
        </w:tc>
      </w:tr>
      <w:tr w:rsidR="00CA1C55" w:rsidRPr="00F377A7" w14:paraId="4406D237" w14:textId="77777777" w:rsidTr="00CA1C55">
        <w:tc>
          <w:tcPr>
            <w:tcW w:w="3261" w:type="dxa"/>
            <w:tcBorders>
              <w:top w:val="single" w:sz="4" w:space="0" w:color="auto"/>
              <w:left w:val="single" w:sz="4" w:space="0" w:color="auto"/>
              <w:bottom w:val="single" w:sz="4" w:space="0" w:color="auto"/>
              <w:right w:val="single" w:sz="4" w:space="0" w:color="auto"/>
            </w:tcBorders>
            <w:hideMark/>
          </w:tcPr>
          <w:p w14:paraId="64AEE2E5" w14:textId="77777777" w:rsidR="00CA1C55" w:rsidRPr="00643563" w:rsidRDefault="00CA1C55" w:rsidP="00CA1C55">
            <w:pPr>
              <w:rPr>
                <w:color w:val="000000" w:themeColor="text1"/>
                <w:sz w:val="22"/>
                <w:szCs w:val="24"/>
              </w:rPr>
            </w:pPr>
            <w:r w:rsidRPr="00643563">
              <w:rPr>
                <w:color w:val="000000" w:themeColor="text1"/>
                <w:sz w:val="22"/>
                <w:szCs w:val="24"/>
              </w:rPr>
              <w:t>KARMEN ŠTEFANIČ</w:t>
            </w:r>
          </w:p>
        </w:tc>
        <w:tc>
          <w:tcPr>
            <w:tcW w:w="6095" w:type="dxa"/>
            <w:tcBorders>
              <w:top w:val="single" w:sz="4" w:space="0" w:color="auto"/>
              <w:left w:val="single" w:sz="4" w:space="0" w:color="auto"/>
              <w:bottom w:val="single" w:sz="4" w:space="0" w:color="auto"/>
              <w:right w:val="single" w:sz="4" w:space="0" w:color="auto"/>
            </w:tcBorders>
            <w:hideMark/>
          </w:tcPr>
          <w:p w14:paraId="244346FB" w14:textId="77777777" w:rsidR="00CA1C55" w:rsidRPr="00643563" w:rsidRDefault="00CA1C55" w:rsidP="00CA1C55">
            <w:pPr>
              <w:rPr>
                <w:color w:val="000000" w:themeColor="text1"/>
                <w:sz w:val="22"/>
                <w:szCs w:val="24"/>
              </w:rPr>
            </w:pPr>
            <w:r w:rsidRPr="00643563">
              <w:rPr>
                <w:color w:val="000000" w:themeColor="text1"/>
                <w:sz w:val="22"/>
                <w:szCs w:val="24"/>
              </w:rPr>
              <w:t>delavcev OE VSŠ</w:t>
            </w:r>
          </w:p>
        </w:tc>
      </w:tr>
      <w:tr w:rsidR="00CA1C55" w:rsidRPr="00F377A7" w14:paraId="5D5BC1D2" w14:textId="77777777" w:rsidTr="00CA1C55">
        <w:tc>
          <w:tcPr>
            <w:tcW w:w="3261" w:type="dxa"/>
            <w:tcBorders>
              <w:top w:val="single" w:sz="4" w:space="0" w:color="auto"/>
              <w:left w:val="single" w:sz="4" w:space="0" w:color="auto"/>
              <w:bottom w:val="single" w:sz="4" w:space="0" w:color="auto"/>
              <w:right w:val="single" w:sz="4" w:space="0" w:color="auto"/>
            </w:tcBorders>
          </w:tcPr>
          <w:p w14:paraId="54BB6950" w14:textId="77777777" w:rsidR="00CA1C55" w:rsidRPr="00643563" w:rsidRDefault="00CA1C55" w:rsidP="00CA1C55">
            <w:pPr>
              <w:rPr>
                <w:color w:val="000000" w:themeColor="text1"/>
                <w:sz w:val="22"/>
                <w:szCs w:val="24"/>
              </w:rPr>
            </w:pPr>
            <w:r w:rsidRPr="00643563">
              <w:rPr>
                <w:color w:val="000000" w:themeColor="text1"/>
                <w:sz w:val="22"/>
                <w:szCs w:val="24"/>
              </w:rPr>
              <w:t>DEJA AVSEC</w:t>
            </w:r>
          </w:p>
        </w:tc>
        <w:tc>
          <w:tcPr>
            <w:tcW w:w="6095" w:type="dxa"/>
            <w:tcBorders>
              <w:top w:val="single" w:sz="4" w:space="0" w:color="auto"/>
              <w:left w:val="single" w:sz="4" w:space="0" w:color="auto"/>
              <w:bottom w:val="single" w:sz="4" w:space="0" w:color="auto"/>
              <w:right w:val="single" w:sz="4" w:space="0" w:color="auto"/>
            </w:tcBorders>
            <w:hideMark/>
          </w:tcPr>
          <w:p w14:paraId="34C3FA08" w14:textId="77777777" w:rsidR="00CA1C55" w:rsidRPr="00643563" w:rsidRDefault="00CA1C55" w:rsidP="00CA1C55">
            <w:pPr>
              <w:rPr>
                <w:color w:val="000000" w:themeColor="text1"/>
                <w:sz w:val="22"/>
                <w:szCs w:val="24"/>
              </w:rPr>
            </w:pPr>
            <w:r w:rsidRPr="00643563">
              <w:rPr>
                <w:color w:val="000000" w:themeColor="text1"/>
                <w:sz w:val="22"/>
                <w:szCs w:val="24"/>
              </w:rPr>
              <w:t xml:space="preserve">delavcev OE PSŠ </w:t>
            </w:r>
          </w:p>
        </w:tc>
      </w:tr>
      <w:tr w:rsidR="00CA1C55" w:rsidRPr="00F377A7" w14:paraId="0159DF11" w14:textId="77777777" w:rsidTr="00CA1C55">
        <w:tc>
          <w:tcPr>
            <w:tcW w:w="3261" w:type="dxa"/>
            <w:tcBorders>
              <w:top w:val="single" w:sz="4" w:space="0" w:color="auto"/>
              <w:left w:val="single" w:sz="4" w:space="0" w:color="auto"/>
              <w:bottom w:val="single" w:sz="4" w:space="0" w:color="auto"/>
              <w:right w:val="single" w:sz="4" w:space="0" w:color="auto"/>
            </w:tcBorders>
          </w:tcPr>
          <w:p w14:paraId="242788FB" w14:textId="77777777" w:rsidR="00CA1C55" w:rsidRPr="00643563" w:rsidRDefault="00CA1C55" w:rsidP="00CA1C55">
            <w:pPr>
              <w:rPr>
                <w:color w:val="000000" w:themeColor="text1"/>
                <w:sz w:val="22"/>
                <w:szCs w:val="24"/>
              </w:rPr>
            </w:pPr>
            <w:r w:rsidRPr="00643563">
              <w:rPr>
                <w:color w:val="000000" w:themeColor="text1"/>
                <w:sz w:val="22"/>
                <w:szCs w:val="24"/>
              </w:rPr>
              <w:t>KATJA BOGOVIČ</w:t>
            </w:r>
          </w:p>
        </w:tc>
        <w:tc>
          <w:tcPr>
            <w:tcW w:w="6095" w:type="dxa"/>
            <w:tcBorders>
              <w:top w:val="single" w:sz="4" w:space="0" w:color="auto"/>
              <w:left w:val="single" w:sz="4" w:space="0" w:color="auto"/>
              <w:bottom w:val="single" w:sz="4" w:space="0" w:color="auto"/>
              <w:right w:val="single" w:sz="4" w:space="0" w:color="auto"/>
            </w:tcBorders>
            <w:hideMark/>
          </w:tcPr>
          <w:p w14:paraId="1BBECA0C" w14:textId="77777777" w:rsidR="00CA1C55" w:rsidRPr="00643563" w:rsidRDefault="00CA1C55" w:rsidP="00CA1C55">
            <w:pPr>
              <w:rPr>
                <w:color w:val="000000" w:themeColor="text1"/>
                <w:sz w:val="22"/>
                <w:szCs w:val="24"/>
              </w:rPr>
            </w:pPr>
            <w:r w:rsidRPr="00643563">
              <w:rPr>
                <w:color w:val="000000" w:themeColor="text1"/>
                <w:sz w:val="22"/>
                <w:szCs w:val="24"/>
              </w:rPr>
              <w:t>delavcev OE PSŠ</w:t>
            </w:r>
          </w:p>
        </w:tc>
      </w:tr>
      <w:tr w:rsidR="00CA1C55" w:rsidRPr="00F377A7" w14:paraId="46B848D1" w14:textId="77777777" w:rsidTr="00CA1C55">
        <w:tc>
          <w:tcPr>
            <w:tcW w:w="3261" w:type="dxa"/>
            <w:tcBorders>
              <w:top w:val="single" w:sz="4" w:space="0" w:color="auto"/>
              <w:left w:val="single" w:sz="4" w:space="0" w:color="auto"/>
              <w:bottom w:val="single" w:sz="4" w:space="0" w:color="auto"/>
              <w:right w:val="single" w:sz="4" w:space="0" w:color="auto"/>
            </w:tcBorders>
            <w:hideMark/>
          </w:tcPr>
          <w:p w14:paraId="6FCF4532" w14:textId="77777777" w:rsidR="00CA1C55" w:rsidRPr="00643563" w:rsidRDefault="00CA1C55" w:rsidP="00CA1C55">
            <w:pPr>
              <w:rPr>
                <w:color w:val="000000" w:themeColor="text1"/>
                <w:sz w:val="22"/>
                <w:szCs w:val="24"/>
              </w:rPr>
            </w:pPr>
            <w:r w:rsidRPr="00643563">
              <w:rPr>
                <w:color w:val="000000" w:themeColor="text1"/>
                <w:sz w:val="22"/>
                <w:szCs w:val="24"/>
              </w:rPr>
              <w:t>LIDIJA VOGRIN</w:t>
            </w:r>
          </w:p>
        </w:tc>
        <w:tc>
          <w:tcPr>
            <w:tcW w:w="6095" w:type="dxa"/>
            <w:tcBorders>
              <w:top w:val="single" w:sz="4" w:space="0" w:color="auto"/>
              <w:left w:val="single" w:sz="4" w:space="0" w:color="auto"/>
              <w:bottom w:val="single" w:sz="4" w:space="0" w:color="auto"/>
              <w:right w:val="single" w:sz="4" w:space="0" w:color="auto"/>
            </w:tcBorders>
            <w:hideMark/>
          </w:tcPr>
          <w:p w14:paraId="7D9E8DF1" w14:textId="77777777" w:rsidR="00CA1C55" w:rsidRPr="00643563" w:rsidRDefault="00CA1C55" w:rsidP="00CA1C55">
            <w:pPr>
              <w:rPr>
                <w:color w:val="000000" w:themeColor="text1"/>
                <w:sz w:val="22"/>
                <w:szCs w:val="24"/>
              </w:rPr>
            </w:pPr>
            <w:r w:rsidRPr="00643563">
              <w:rPr>
                <w:color w:val="000000" w:themeColor="text1"/>
                <w:sz w:val="22"/>
                <w:szCs w:val="24"/>
              </w:rPr>
              <w:t xml:space="preserve">delavcev OE PSŠ </w:t>
            </w:r>
          </w:p>
        </w:tc>
      </w:tr>
      <w:tr w:rsidR="005764BE" w:rsidRPr="005764BE" w14:paraId="5174D98C" w14:textId="77777777" w:rsidTr="00CA1C55">
        <w:tc>
          <w:tcPr>
            <w:tcW w:w="3261" w:type="dxa"/>
            <w:tcBorders>
              <w:top w:val="single" w:sz="4" w:space="0" w:color="auto"/>
              <w:left w:val="single" w:sz="4" w:space="0" w:color="auto"/>
              <w:bottom w:val="single" w:sz="4" w:space="0" w:color="auto"/>
              <w:right w:val="single" w:sz="4" w:space="0" w:color="auto"/>
            </w:tcBorders>
            <w:hideMark/>
          </w:tcPr>
          <w:p w14:paraId="26CE53EB" w14:textId="77777777" w:rsidR="00CA1C55" w:rsidRPr="00643563" w:rsidRDefault="00CA1C55" w:rsidP="00CA1C55">
            <w:pPr>
              <w:rPr>
                <w:sz w:val="22"/>
                <w:szCs w:val="24"/>
              </w:rPr>
            </w:pPr>
            <w:r w:rsidRPr="00643563">
              <w:rPr>
                <w:sz w:val="22"/>
                <w:szCs w:val="24"/>
              </w:rPr>
              <w:t>MITJA FICKO</w:t>
            </w:r>
          </w:p>
        </w:tc>
        <w:tc>
          <w:tcPr>
            <w:tcW w:w="6095" w:type="dxa"/>
            <w:tcBorders>
              <w:top w:val="single" w:sz="4" w:space="0" w:color="auto"/>
              <w:left w:val="single" w:sz="4" w:space="0" w:color="auto"/>
              <w:bottom w:val="single" w:sz="4" w:space="0" w:color="auto"/>
              <w:right w:val="single" w:sz="4" w:space="0" w:color="auto"/>
            </w:tcBorders>
            <w:hideMark/>
          </w:tcPr>
          <w:p w14:paraId="5476179E" w14:textId="77777777" w:rsidR="00CA1C55" w:rsidRPr="00643563" w:rsidRDefault="00CA1C55" w:rsidP="00CA1C55">
            <w:pPr>
              <w:rPr>
                <w:sz w:val="22"/>
                <w:szCs w:val="24"/>
              </w:rPr>
            </w:pPr>
            <w:r w:rsidRPr="00643563">
              <w:rPr>
                <w:sz w:val="22"/>
                <w:szCs w:val="24"/>
              </w:rPr>
              <w:t>staršev dijakov (imenuje Svet staršev)</w:t>
            </w:r>
          </w:p>
        </w:tc>
      </w:tr>
      <w:tr w:rsidR="00CA1C55" w:rsidRPr="009B3909" w14:paraId="13E7F746" w14:textId="77777777" w:rsidTr="00CA1C55">
        <w:tc>
          <w:tcPr>
            <w:tcW w:w="3261" w:type="dxa"/>
            <w:tcBorders>
              <w:top w:val="single" w:sz="4" w:space="0" w:color="auto"/>
              <w:left w:val="single" w:sz="4" w:space="0" w:color="auto"/>
              <w:bottom w:val="single" w:sz="4" w:space="0" w:color="auto"/>
              <w:right w:val="single" w:sz="4" w:space="0" w:color="auto"/>
            </w:tcBorders>
          </w:tcPr>
          <w:p w14:paraId="0ACA9ED6" w14:textId="77777777" w:rsidR="00CA1C55" w:rsidRPr="00643563" w:rsidRDefault="00CA1C55" w:rsidP="00CA1C55">
            <w:pPr>
              <w:rPr>
                <w:sz w:val="22"/>
                <w:szCs w:val="24"/>
              </w:rPr>
            </w:pPr>
            <w:r w:rsidRPr="00643563">
              <w:rPr>
                <w:sz w:val="22"/>
                <w:szCs w:val="24"/>
              </w:rPr>
              <w:t>ZLATKA KOLMAN</w:t>
            </w:r>
          </w:p>
        </w:tc>
        <w:tc>
          <w:tcPr>
            <w:tcW w:w="6095" w:type="dxa"/>
            <w:tcBorders>
              <w:top w:val="single" w:sz="4" w:space="0" w:color="auto"/>
              <w:left w:val="single" w:sz="4" w:space="0" w:color="auto"/>
              <w:bottom w:val="single" w:sz="4" w:space="0" w:color="auto"/>
              <w:right w:val="single" w:sz="4" w:space="0" w:color="auto"/>
            </w:tcBorders>
          </w:tcPr>
          <w:p w14:paraId="1A3C3C74" w14:textId="77777777" w:rsidR="00CA1C55" w:rsidRPr="00643563" w:rsidRDefault="00CA1C55" w:rsidP="00CA1C55">
            <w:pPr>
              <w:rPr>
                <w:sz w:val="22"/>
                <w:szCs w:val="24"/>
              </w:rPr>
            </w:pPr>
            <w:r w:rsidRPr="00643563">
              <w:rPr>
                <w:sz w:val="22"/>
                <w:szCs w:val="24"/>
              </w:rPr>
              <w:t>staršev dijakov (imenuje Svet staršev)</w:t>
            </w:r>
          </w:p>
        </w:tc>
      </w:tr>
      <w:tr w:rsidR="00CA1C55" w:rsidRPr="009B3909" w14:paraId="78589E48" w14:textId="77777777" w:rsidTr="00CA1C55">
        <w:tc>
          <w:tcPr>
            <w:tcW w:w="3261" w:type="dxa"/>
            <w:tcBorders>
              <w:top w:val="single" w:sz="4" w:space="0" w:color="auto"/>
              <w:left w:val="single" w:sz="4" w:space="0" w:color="auto"/>
              <w:bottom w:val="single" w:sz="4" w:space="0" w:color="auto"/>
              <w:right w:val="single" w:sz="4" w:space="0" w:color="auto"/>
            </w:tcBorders>
          </w:tcPr>
          <w:p w14:paraId="4505F6B2" w14:textId="77777777" w:rsidR="00CA1C55" w:rsidRPr="00643563" w:rsidRDefault="00CA1C55" w:rsidP="00CA1C55">
            <w:pPr>
              <w:rPr>
                <w:sz w:val="22"/>
                <w:szCs w:val="24"/>
              </w:rPr>
            </w:pPr>
            <w:r w:rsidRPr="00643563">
              <w:rPr>
                <w:sz w:val="22"/>
                <w:szCs w:val="24"/>
              </w:rPr>
              <w:t>ANGELCA VIDMAR</w:t>
            </w:r>
          </w:p>
        </w:tc>
        <w:tc>
          <w:tcPr>
            <w:tcW w:w="6095" w:type="dxa"/>
            <w:tcBorders>
              <w:top w:val="single" w:sz="4" w:space="0" w:color="auto"/>
              <w:left w:val="single" w:sz="4" w:space="0" w:color="auto"/>
              <w:bottom w:val="single" w:sz="4" w:space="0" w:color="auto"/>
              <w:right w:val="single" w:sz="4" w:space="0" w:color="auto"/>
            </w:tcBorders>
          </w:tcPr>
          <w:p w14:paraId="10D5E255" w14:textId="77777777" w:rsidR="00CA1C55" w:rsidRPr="00643563" w:rsidRDefault="00CA1C55" w:rsidP="00CA1C55">
            <w:pPr>
              <w:rPr>
                <w:sz w:val="22"/>
                <w:szCs w:val="24"/>
              </w:rPr>
            </w:pPr>
            <w:r w:rsidRPr="00643563">
              <w:rPr>
                <w:sz w:val="22"/>
                <w:szCs w:val="24"/>
              </w:rPr>
              <w:t>staršev dijakov (imenuje Svet staršev)</w:t>
            </w:r>
          </w:p>
        </w:tc>
      </w:tr>
      <w:tr w:rsidR="00CA1C55" w:rsidRPr="009B3909" w14:paraId="164B5D64" w14:textId="77777777" w:rsidTr="00CA1C55">
        <w:tc>
          <w:tcPr>
            <w:tcW w:w="3261" w:type="dxa"/>
            <w:tcBorders>
              <w:top w:val="single" w:sz="4" w:space="0" w:color="auto"/>
              <w:left w:val="single" w:sz="4" w:space="0" w:color="auto"/>
              <w:bottom w:val="single" w:sz="4" w:space="0" w:color="auto"/>
              <w:right w:val="single" w:sz="4" w:space="0" w:color="auto"/>
            </w:tcBorders>
            <w:hideMark/>
          </w:tcPr>
          <w:p w14:paraId="7ABD3454" w14:textId="77777777" w:rsidR="00CA1C55" w:rsidRPr="00643563" w:rsidRDefault="00CA1C55" w:rsidP="00CA1C55">
            <w:pPr>
              <w:rPr>
                <w:sz w:val="22"/>
                <w:szCs w:val="24"/>
              </w:rPr>
            </w:pPr>
            <w:r w:rsidRPr="00643563">
              <w:rPr>
                <w:sz w:val="22"/>
                <w:szCs w:val="24"/>
                <w:lang w:val="pt-BR"/>
              </w:rPr>
              <w:t>ŽANA JANKOVIČ</w:t>
            </w:r>
          </w:p>
        </w:tc>
        <w:tc>
          <w:tcPr>
            <w:tcW w:w="6095" w:type="dxa"/>
            <w:tcBorders>
              <w:top w:val="single" w:sz="4" w:space="0" w:color="auto"/>
              <w:left w:val="single" w:sz="4" w:space="0" w:color="auto"/>
              <w:bottom w:val="single" w:sz="4" w:space="0" w:color="auto"/>
              <w:right w:val="single" w:sz="4" w:space="0" w:color="auto"/>
            </w:tcBorders>
            <w:hideMark/>
          </w:tcPr>
          <w:p w14:paraId="478D643D" w14:textId="77777777" w:rsidR="00CA1C55" w:rsidRPr="00643563" w:rsidRDefault="00CA1C55" w:rsidP="00CA1C55">
            <w:pPr>
              <w:rPr>
                <w:sz w:val="22"/>
                <w:szCs w:val="24"/>
              </w:rPr>
            </w:pPr>
            <w:r w:rsidRPr="00643563">
              <w:rPr>
                <w:sz w:val="22"/>
                <w:szCs w:val="24"/>
              </w:rPr>
              <w:t>dijakov</w:t>
            </w:r>
          </w:p>
        </w:tc>
      </w:tr>
      <w:tr w:rsidR="005764BE" w:rsidRPr="005764BE" w14:paraId="2905746C" w14:textId="77777777" w:rsidTr="00CA1C55">
        <w:tc>
          <w:tcPr>
            <w:tcW w:w="3261" w:type="dxa"/>
            <w:tcBorders>
              <w:top w:val="single" w:sz="4" w:space="0" w:color="auto"/>
              <w:left w:val="single" w:sz="4" w:space="0" w:color="auto"/>
              <w:bottom w:val="single" w:sz="4" w:space="0" w:color="auto"/>
              <w:right w:val="single" w:sz="4" w:space="0" w:color="auto"/>
            </w:tcBorders>
            <w:hideMark/>
          </w:tcPr>
          <w:p w14:paraId="644A8803" w14:textId="77777777" w:rsidR="00CA1C55" w:rsidRPr="00643563" w:rsidRDefault="00CA1C55" w:rsidP="00CA1C55">
            <w:pPr>
              <w:jc w:val="both"/>
              <w:rPr>
                <w:sz w:val="22"/>
                <w:szCs w:val="24"/>
              </w:rPr>
            </w:pPr>
            <w:r w:rsidRPr="00643563">
              <w:rPr>
                <w:sz w:val="22"/>
                <w:szCs w:val="24"/>
              </w:rPr>
              <w:t>(vpišemo naknadno po volitvah)</w:t>
            </w:r>
          </w:p>
        </w:tc>
        <w:tc>
          <w:tcPr>
            <w:tcW w:w="6095" w:type="dxa"/>
            <w:tcBorders>
              <w:top w:val="single" w:sz="4" w:space="0" w:color="auto"/>
              <w:left w:val="single" w:sz="4" w:space="0" w:color="auto"/>
              <w:bottom w:val="single" w:sz="4" w:space="0" w:color="auto"/>
              <w:right w:val="single" w:sz="4" w:space="0" w:color="auto"/>
            </w:tcBorders>
            <w:hideMark/>
          </w:tcPr>
          <w:p w14:paraId="1A50CE42" w14:textId="77777777" w:rsidR="00CA1C55" w:rsidRPr="00643563" w:rsidRDefault="00CA1C55" w:rsidP="00CA1C55">
            <w:pPr>
              <w:rPr>
                <w:sz w:val="22"/>
                <w:szCs w:val="24"/>
              </w:rPr>
            </w:pPr>
            <w:r w:rsidRPr="00643563">
              <w:rPr>
                <w:sz w:val="22"/>
                <w:szCs w:val="24"/>
              </w:rPr>
              <w:t xml:space="preserve">dijakov </w:t>
            </w:r>
          </w:p>
        </w:tc>
      </w:tr>
      <w:tr w:rsidR="00CA1C55" w:rsidRPr="009B3909" w14:paraId="3A2021B9" w14:textId="77777777" w:rsidTr="00CA1C55">
        <w:tc>
          <w:tcPr>
            <w:tcW w:w="3261" w:type="dxa"/>
            <w:tcBorders>
              <w:top w:val="single" w:sz="4" w:space="0" w:color="auto"/>
              <w:left w:val="single" w:sz="4" w:space="0" w:color="auto"/>
              <w:bottom w:val="single" w:sz="4" w:space="0" w:color="auto"/>
              <w:right w:val="single" w:sz="4" w:space="0" w:color="auto"/>
            </w:tcBorders>
            <w:hideMark/>
          </w:tcPr>
          <w:p w14:paraId="515020C9" w14:textId="77777777" w:rsidR="00CA1C55" w:rsidRPr="00643563" w:rsidRDefault="00CA1C55" w:rsidP="00CA1C55">
            <w:pPr>
              <w:rPr>
                <w:sz w:val="22"/>
                <w:szCs w:val="24"/>
              </w:rPr>
            </w:pPr>
            <w:r w:rsidRPr="00643563">
              <w:rPr>
                <w:sz w:val="22"/>
                <w:szCs w:val="24"/>
              </w:rPr>
              <w:t>VINKO GREGL</w:t>
            </w:r>
          </w:p>
        </w:tc>
        <w:tc>
          <w:tcPr>
            <w:tcW w:w="6095" w:type="dxa"/>
            <w:tcBorders>
              <w:top w:val="single" w:sz="4" w:space="0" w:color="auto"/>
              <w:left w:val="single" w:sz="4" w:space="0" w:color="auto"/>
              <w:bottom w:val="single" w:sz="4" w:space="0" w:color="auto"/>
              <w:right w:val="single" w:sz="4" w:space="0" w:color="auto"/>
            </w:tcBorders>
            <w:hideMark/>
          </w:tcPr>
          <w:p w14:paraId="0A0698CA" w14:textId="77777777" w:rsidR="00CA1C55" w:rsidRPr="00643563" w:rsidRDefault="00CA1C55" w:rsidP="00CA1C55">
            <w:pPr>
              <w:rPr>
                <w:sz w:val="22"/>
                <w:szCs w:val="24"/>
              </w:rPr>
            </w:pPr>
            <w:r w:rsidRPr="00643563">
              <w:rPr>
                <w:sz w:val="22"/>
                <w:szCs w:val="24"/>
              </w:rPr>
              <w:t>študentov (imenuje Skupnost študentov)</w:t>
            </w:r>
          </w:p>
        </w:tc>
      </w:tr>
      <w:tr w:rsidR="00CA1C55" w:rsidRPr="009B3909" w14:paraId="1A16C704" w14:textId="77777777" w:rsidTr="00CA1C55">
        <w:tc>
          <w:tcPr>
            <w:tcW w:w="3261" w:type="dxa"/>
            <w:tcBorders>
              <w:top w:val="single" w:sz="4" w:space="0" w:color="auto"/>
              <w:left w:val="single" w:sz="4" w:space="0" w:color="auto"/>
              <w:bottom w:val="single" w:sz="4" w:space="0" w:color="auto"/>
              <w:right w:val="single" w:sz="4" w:space="0" w:color="auto"/>
            </w:tcBorders>
          </w:tcPr>
          <w:p w14:paraId="7DBA93B7" w14:textId="77777777" w:rsidR="00CA1C55" w:rsidRPr="00643563" w:rsidRDefault="00CA1C55" w:rsidP="00CA1C55">
            <w:pPr>
              <w:rPr>
                <w:color w:val="FF0000"/>
                <w:sz w:val="22"/>
                <w:szCs w:val="24"/>
              </w:rPr>
            </w:pPr>
            <w:r w:rsidRPr="00643563">
              <w:rPr>
                <w:sz w:val="22"/>
                <w:szCs w:val="24"/>
              </w:rPr>
              <w:t>MAJA UNETIČ</w:t>
            </w:r>
          </w:p>
        </w:tc>
        <w:tc>
          <w:tcPr>
            <w:tcW w:w="6095" w:type="dxa"/>
            <w:tcBorders>
              <w:top w:val="single" w:sz="4" w:space="0" w:color="auto"/>
              <w:left w:val="single" w:sz="4" w:space="0" w:color="auto"/>
              <w:bottom w:val="single" w:sz="4" w:space="0" w:color="auto"/>
              <w:right w:val="single" w:sz="4" w:space="0" w:color="auto"/>
            </w:tcBorders>
          </w:tcPr>
          <w:p w14:paraId="79C1C7B1" w14:textId="77777777" w:rsidR="00CA1C55" w:rsidRPr="00643563" w:rsidRDefault="00CA1C55" w:rsidP="00CA1C55">
            <w:pPr>
              <w:rPr>
                <w:color w:val="FF0000"/>
                <w:sz w:val="22"/>
                <w:szCs w:val="24"/>
              </w:rPr>
            </w:pPr>
            <w:r w:rsidRPr="00643563">
              <w:rPr>
                <w:sz w:val="22"/>
                <w:szCs w:val="24"/>
              </w:rPr>
              <w:t>študentov (imenuje Skupnost študentov)</w:t>
            </w:r>
          </w:p>
        </w:tc>
      </w:tr>
      <w:tr w:rsidR="00CA1C55" w:rsidRPr="00867630" w14:paraId="0629A8C7" w14:textId="77777777" w:rsidTr="00CA1C55">
        <w:tc>
          <w:tcPr>
            <w:tcW w:w="3261" w:type="dxa"/>
            <w:tcBorders>
              <w:top w:val="single" w:sz="4" w:space="0" w:color="auto"/>
              <w:left w:val="single" w:sz="4" w:space="0" w:color="auto"/>
              <w:bottom w:val="single" w:sz="4" w:space="0" w:color="auto"/>
              <w:right w:val="single" w:sz="4" w:space="0" w:color="auto"/>
            </w:tcBorders>
            <w:hideMark/>
          </w:tcPr>
          <w:p w14:paraId="76DDA5B6" w14:textId="77777777" w:rsidR="00CA1C55" w:rsidRPr="00643563" w:rsidRDefault="00CA1C55" w:rsidP="00CA1C55">
            <w:pPr>
              <w:rPr>
                <w:sz w:val="22"/>
                <w:szCs w:val="24"/>
              </w:rPr>
            </w:pPr>
            <w:r w:rsidRPr="00643563">
              <w:rPr>
                <w:sz w:val="22"/>
                <w:szCs w:val="24"/>
              </w:rPr>
              <w:t>TAMARA VAVTAR</w:t>
            </w:r>
          </w:p>
        </w:tc>
        <w:tc>
          <w:tcPr>
            <w:tcW w:w="6095" w:type="dxa"/>
            <w:tcBorders>
              <w:top w:val="single" w:sz="4" w:space="0" w:color="auto"/>
              <w:left w:val="single" w:sz="4" w:space="0" w:color="auto"/>
              <w:bottom w:val="single" w:sz="4" w:space="0" w:color="auto"/>
              <w:right w:val="single" w:sz="4" w:space="0" w:color="auto"/>
            </w:tcBorders>
            <w:hideMark/>
          </w:tcPr>
          <w:p w14:paraId="302B3F57" w14:textId="77777777" w:rsidR="00CA1C55" w:rsidRPr="00643563" w:rsidRDefault="00CA1C55" w:rsidP="00CA1C55">
            <w:pPr>
              <w:rPr>
                <w:sz w:val="22"/>
                <w:szCs w:val="24"/>
              </w:rPr>
            </w:pPr>
            <w:r w:rsidRPr="00643563">
              <w:rPr>
                <w:sz w:val="22"/>
                <w:szCs w:val="24"/>
              </w:rPr>
              <w:t>študentov (imenuje Skupnost študentov)</w:t>
            </w:r>
          </w:p>
        </w:tc>
      </w:tr>
      <w:tr w:rsidR="00CA1C55" w:rsidRPr="00867630" w14:paraId="65F11B87" w14:textId="77777777" w:rsidTr="00CA1C55">
        <w:tc>
          <w:tcPr>
            <w:tcW w:w="3261" w:type="dxa"/>
            <w:tcBorders>
              <w:top w:val="single" w:sz="4" w:space="0" w:color="auto"/>
              <w:left w:val="single" w:sz="4" w:space="0" w:color="auto"/>
              <w:bottom w:val="single" w:sz="4" w:space="0" w:color="auto"/>
              <w:right w:val="single" w:sz="4" w:space="0" w:color="auto"/>
            </w:tcBorders>
          </w:tcPr>
          <w:p w14:paraId="073C884E" w14:textId="77777777" w:rsidR="00CA1C55" w:rsidRPr="00643563" w:rsidRDefault="00CA1C55" w:rsidP="00CA1C55">
            <w:pPr>
              <w:rPr>
                <w:sz w:val="22"/>
                <w:szCs w:val="24"/>
              </w:rPr>
            </w:pPr>
            <w:r w:rsidRPr="00643563">
              <w:rPr>
                <w:sz w:val="22"/>
                <w:szCs w:val="24"/>
              </w:rPr>
              <w:t>mag. STANKO LEVIČAR</w:t>
            </w:r>
          </w:p>
        </w:tc>
        <w:tc>
          <w:tcPr>
            <w:tcW w:w="6095" w:type="dxa"/>
            <w:tcBorders>
              <w:top w:val="single" w:sz="4" w:space="0" w:color="auto"/>
              <w:left w:val="single" w:sz="4" w:space="0" w:color="auto"/>
              <w:bottom w:val="single" w:sz="4" w:space="0" w:color="auto"/>
              <w:right w:val="single" w:sz="4" w:space="0" w:color="auto"/>
            </w:tcBorders>
            <w:hideMark/>
          </w:tcPr>
          <w:p w14:paraId="3845B9AE" w14:textId="77777777" w:rsidR="00CA1C55" w:rsidRPr="00643563" w:rsidRDefault="00CA1C55" w:rsidP="00CA1C55">
            <w:pPr>
              <w:rPr>
                <w:sz w:val="22"/>
                <w:szCs w:val="24"/>
              </w:rPr>
            </w:pPr>
            <w:r w:rsidRPr="00643563">
              <w:rPr>
                <w:sz w:val="22"/>
                <w:szCs w:val="24"/>
              </w:rPr>
              <w:t xml:space="preserve">strateškega sveta VSŠ </w:t>
            </w:r>
          </w:p>
        </w:tc>
      </w:tr>
    </w:tbl>
    <w:p w14:paraId="6DBA09A5" w14:textId="77777777" w:rsidR="00CA1C55" w:rsidRDefault="00CA1C55" w:rsidP="00CA1C55">
      <w:pPr>
        <w:spacing w:before="120" w:after="120"/>
        <w:jc w:val="both"/>
        <w:rPr>
          <w:sz w:val="24"/>
        </w:rPr>
      </w:pPr>
      <w:r w:rsidRPr="00892D03">
        <w:rPr>
          <w:sz w:val="24"/>
        </w:rPr>
        <w:t>Predsednica Sveta zavoda je Lidija Furlan, namestnica predsednice pa Karmen Štefanič.</w:t>
      </w:r>
    </w:p>
    <w:p w14:paraId="1510E599" w14:textId="77777777" w:rsidR="00CA1C55" w:rsidRPr="002A4ABE" w:rsidRDefault="00CA1C55" w:rsidP="00CA1C55">
      <w:pPr>
        <w:pStyle w:val="Naslov2"/>
        <w:spacing w:before="240"/>
      </w:pPr>
      <w:bookmarkStart w:id="52" w:name="_Toc56001046"/>
      <w:r w:rsidRPr="002A4ABE">
        <w:lastRenderedPageBreak/>
        <w:t>D</w:t>
      </w:r>
      <w:r>
        <w:t>elovni pogoji</w:t>
      </w:r>
      <w:bookmarkEnd w:id="52"/>
    </w:p>
    <w:p w14:paraId="4444CC5D" w14:textId="77777777" w:rsidR="00CA1C55" w:rsidRPr="002A4ABE" w:rsidRDefault="00CA1C55" w:rsidP="00CA1C55">
      <w:pPr>
        <w:spacing w:after="120"/>
        <w:jc w:val="both"/>
        <w:rPr>
          <w:sz w:val="24"/>
        </w:rPr>
      </w:pPr>
      <w:r w:rsidRPr="002A4ABE">
        <w:rPr>
          <w:sz w:val="24"/>
        </w:rPr>
        <w:t xml:space="preserve">Šolski kompleks na Bizeljski cesti 45 vključuje dve povezani stavbi: šolsko poslopje  Ekonomske in trgovske šole Brežice in pripadajočo športno dvorano, v katerih so zagotovljeni dobri delovni pogoji za obe organizacijski enoti. </w:t>
      </w:r>
    </w:p>
    <w:p w14:paraId="1E60E4F4" w14:textId="77777777" w:rsidR="00CA1C55" w:rsidRPr="002A4ABE" w:rsidRDefault="00CA1C55" w:rsidP="00CA1C55">
      <w:pPr>
        <w:spacing w:after="120"/>
        <w:jc w:val="both"/>
        <w:rPr>
          <w:sz w:val="24"/>
        </w:rPr>
      </w:pPr>
      <w:r w:rsidRPr="002A4ABE">
        <w:rPr>
          <w:sz w:val="24"/>
        </w:rPr>
        <w:t xml:space="preserve">Šola razpolaga s primerno učno tehnologijo za izvajanje vseh izobraževalnih programov. </w:t>
      </w:r>
      <w:r>
        <w:rPr>
          <w:sz w:val="24"/>
        </w:rPr>
        <w:t>U</w:t>
      </w:r>
      <w:r w:rsidRPr="002A4ABE">
        <w:rPr>
          <w:sz w:val="24"/>
        </w:rPr>
        <w:t>čil</w:t>
      </w:r>
      <w:r>
        <w:rPr>
          <w:sz w:val="24"/>
        </w:rPr>
        <w:t>nice</w:t>
      </w:r>
      <w:r w:rsidRPr="002A4ABE">
        <w:rPr>
          <w:sz w:val="24"/>
        </w:rPr>
        <w:t xml:space="preserve"> in kabineti so opremljeni s potrebnimi tehničnimi sredstvi (računalniki, projektorji ipd.), učiteljem je na voljo nekaj prenosnih računalnikov, v vseh prostorih je mogoč dostop do sveto</w:t>
      </w:r>
      <w:r>
        <w:rPr>
          <w:sz w:val="24"/>
        </w:rPr>
        <w:t>vnega spleta (</w:t>
      </w:r>
      <w:r w:rsidRPr="002A4ABE">
        <w:rPr>
          <w:sz w:val="24"/>
        </w:rPr>
        <w:t xml:space="preserve">tudi brezžično). V šolskem letu </w:t>
      </w:r>
      <w:r>
        <w:rPr>
          <w:sz w:val="24"/>
        </w:rPr>
        <w:t>2019/20 smo</w:t>
      </w:r>
      <w:r w:rsidRPr="002A4ABE">
        <w:rPr>
          <w:sz w:val="24"/>
        </w:rPr>
        <w:t xml:space="preserve"> </w:t>
      </w:r>
      <w:r>
        <w:rPr>
          <w:sz w:val="24"/>
        </w:rPr>
        <w:t xml:space="preserve">v okviru projekta SIO-2020 opravili </w:t>
      </w:r>
      <w:r w:rsidRPr="002A4ABE">
        <w:rPr>
          <w:sz w:val="24"/>
        </w:rPr>
        <w:t>nekaj novih nabav na področju IK</w:t>
      </w:r>
      <w:r>
        <w:rPr>
          <w:sz w:val="24"/>
        </w:rPr>
        <w:t>T (informacijsko komunikacijska tehnologija)</w:t>
      </w:r>
      <w:r w:rsidRPr="002A4ABE">
        <w:rPr>
          <w:sz w:val="24"/>
        </w:rPr>
        <w:t xml:space="preserve"> opreme, </w:t>
      </w:r>
      <w:r>
        <w:rPr>
          <w:sz w:val="24"/>
        </w:rPr>
        <w:t>v okviru katerega načrtujemo morebitne nove nabave s področja IKT tudi v tekočem šolskem letu</w:t>
      </w:r>
      <w:r w:rsidRPr="002A4ABE">
        <w:rPr>
          <w:sz w:val="24"/>
        </w:rPr>
        <w:t xml:space="preserve">.  </w:t>
      </w:r>
    </w:p>
    <w:p w14:paraId="063C1DF7" w14:textId="77777777" w:rsidR="00CA1C55" w:rsidRDefault="00CA1C55" w:rsidP="00CA1C55">
      <w:pPr>
        <w:spacing w:after="120"/>
        <w:jc w:val="both"/>
        <w:rPr>
          <w:sz w:val="24"/>
        </w:rPr>
      </w:pPr>
      <w:r w:rsidRPr="002A4ABE">
        <w:rPr>
          <w:sz w:val="24"/>
        </w:rPr>
        <w:t>Šolski okoliš obsega spodnjeposavske občine ter delno Kozjansko in Dolenjsko. Velika večina dijakov je vozačev, kar povzroča nekaj težav pri organizaciji interesnih dejavnosti dijakov, pa tudi pri samem pouku (jutranje zamude, težnja po zgodne</w:t>
      </w:r>
      <w:r>
        <w:rPr>
          <w:sz w:val="24"/>
        </w:rPr>
        <w:t xml:space="preserve">jšem zaključevanju zadnjih ur). Pred nedavnim je v neposredni bližini šole začela z obratovanjem velika trgovina znane trgovske verige, zaradi česar se je prilagodil cestni režim brežiške obvoznice (nastalo je novo semaforizirano križišče z urejenim prehodom za pešce). Ob tem vidimo realno priložnost, da bi se uredila tudi kratka  »pešpot« povezava od šole do avtobusne postaje, </w:t>
      </w:r>
      <w:r w:rsidRPr="002A4ABE">
        <w:rPr>
          <w:sz w:val="24"/>
        </w:rPr>
        <w:t>kar bi skrajšalo čas prihoda dijakov v šolo in njihovega odhoda domov. Zaenkrat v primerih, ko javni prevoz ne omogoča dijakom pravočasnega prihoda v šolo oz. odhoda domov, dovolimo v skladu s Pravilnikom o šolskem redu v srednjih šolah posameznikom zamujanje k preduri oz. predčasno odhajanje od sedme šolske ure.</w:t>
      </w:r>
    </w:p>
    <w:p w14:paraId="4B563E7C" w14:textId="77777777" w:rsidR="00CA1C55" w:rsidRPr="00FF37F7" w:rsidRDefault="00CA1C55" w:rsidP="00CA1C55">
      <w:pPr>
        <w:pStyle w:val="Naslov2"/>
      </w:pPr>
      <w:bookmarkStart w:id="53" w:name="_Toc56001047"/>
      <w:r w:rsidRPr="00FF37F7">
        <w:t>Knjižnica</w:t>
      </w:r>
      <w:bookmarkEnd w:id="53"/>
      <w:r w:rsidRPr="00FF37F7">
        <w:t xml:space="preserve"> </w:t>
      </w:r>
    </w:p>
    <w:p w14:paraId="46A7E5E6" w14:textId="77777777" w:rsidR="00CA1C55" w:rsidRDefault="00CA1C55" w:rsidP="00CA1C55">
      <w:pPr>
        <w:rPr>
          <w:highlight w:val="cyan"/>
        </w:rPr>
      </w:pPr>
      <w:r w:rsidRPr="38630C72">
        <w:rPr>
          <w:b/>
          <w:bCs/>
          <w:sz w:val="24"/>
          <w:szCs w:val="24"/>
        </w:rPr>
        <w:t xml:space="preserve">Naloge knjižnice:    </w:t>
      </w:r>
      <w:r>
        <w:t xml:space="preserve">                 </w:t>
      </w:r>
    </w:p>
    <w:p w14:paraId="322B9401" w14:textId="77777777" w:rsidR="00CA1C55" w:rsidRPr="00682DDE" w:rsidRDefault="00CA1C55" w:rsidP="00CA1C55">
      <w:pPr>
        <w:numPr>
          <w:ilvl w:val="0"/>
          <w:numId w:val="43"/>
        </w:numPr>
        <w:ind w:left="709"/>
        <w:jc w:val="both"/>
        <w:rPr>
          <w:sz w:val="24"/>
        </w:rPr>
      </w:pPr>
      <w:r w:rsidRPr="00682DDE">
        <w:rPr>
          <w:sz w:val="24"/>
        </w:rPr>
        <w:t>zbira knjižnično gradivo, ga strokovno obdeluje, hrani, predstavlja in izposoja ter opravlja informacijsko-dokumentacijsko delo</w:t>
      </w:r>
    </w:p>
    <w:p w14:paraId="4CD9AFF9" w14:textId="77777777" w:rsidR="00CA1C55" w:rsidRPr="00682DDE" w:rsidRDefault="00CA1C55" w:rsidP="00CA1C55">
      <w:pPr>
        <w:numPr>
          <w:ilvl w:val="0"/>
          <w:numId w:val="43"/>
        </w:numPr>
        <w:ind w:left="709"/>
        <w:jc w:val="both"/>
        <w:rPr>
          <w:sz w:val="24"/>
        </w:rPr>
      </w:pPr>
      <w:r w:rsidRPr="00682DDE">
        <w:rPr>
          <w:sz w:val="24"/>
        </w:rPr>
        <w:t>skrbi za nemoteno funkcioniranje učbeniškega sklada</w:t>
      </w:r>
    </w:p>
    <w:p w14:paraId="5640B37B" w14:textId="77777777" w:rsidR="00CA1C55" w:rsidRPr="00682DDE" w:rsidRDefault="00CA1C55" w:rsidP="00CA1C55">
      <w:pPr>
        <w:numPr>
          <w:ilvl w:val="0"/>
          <w:numId w:val="43"/>
        </w:numPr>
        <w:ind w:left="709"/>
        <w:jc w:val="both"/>
        <w:rPr>
          <w:sz w:val="24"/>
        </w:rPr>
      </w:pPr>
      <w:r w:rsidRPr="00682DDE">
        <w:rPr>
          <w:sz w:val="24"/>
        </w:rPr>
        <w:t>skrbi za ustrezno povezovanje na svojem področju dela med obema organizacijskima enotama</w:t>
      </w:r>
    </w:p>
    <w:p w14:paraId="0B324F3A" w14:textId="77777777" w:rsidR="00CA1C55" w:rsidRPr="007178D6" w:rsidRDefault="00CA1C55" w:rsidP="00CA1C55">
      <w:pPr>
        <w:numPr>
          <w:ilvl w:val="0"/>
          <w:numId w:val="43"/>
        </w:numPr>
        <w:ind w:left="709"/>
        <w:jc w:val="both"/>
        <w:rPr>
          <w:sz w:val="24"/>
        </w:rPr>
      </w:pPr>
      <w:r w:rsidRPr="00682DDE">
        <w:rPr>
          <w:sz w:val="24"/>
        </w:rPr>
        <w:t>skrbi za smiselno povezovanje z drugimi knjižnicami (Gimnazija Brežice, občinska matična knjižnica idr.) in za vključevanje šolske knjižnice v ustrezne informacijske sisteme</w:t>
      </w:r>
    </w:p>
    <w:p w14:paraId="241619DF" w14:textId="77777777" w:rsidR="00CA1C55" w:rsidRPr="00682DDE" w:rsidRDefault="00CA1C55" w:rsidP="00CA1C55">
      <w:pPr>
        <w:numPr>
          <w:ilvl w:val="0"/>
          <w:numId w:val="43"/>
        </w:numPr>
        <w:spacing w:after="120"/>
        <w:ind w:left="709" w:hanging="357"/>
        <w:jc w:val="both"/>
        <w:rPr>
          <w:sz w:val="24"/>
        </w:rPr>
      </w:pPr>
      <w:r w:rsidRPr="00682DDE">
        <w:rPr>
          <w:sz w:val="24"/>
        </w:rPr>
        <w:t>opravlja drugo delo (mentorstvo mladinskemu tisku)</w:t>
      </w:r>
    </w:p>
    <w:p w14:paraId="7EEB4385" w14:textId="77777777" w:rsidR="00CA1C55" w:rsidRPr="00682DDE" w:rsidRDefault="00CA1C55" w:rsidP="00CA1C55">
      <w:pPr>
        <w:spacing w:after="120"/>
        <w:jc w:val="both"/>
        <w:rPr>
          <w:sz w:val="24"/>
        </w:rPr>
      </w:pPr>
      <w:r w:rsidRPr="00682DDE">
        <w:rPr>
          <w:sz w:val="24"/>
        </w:rPr>
        <w:t>Šolska knjižnica je odprta po prilagojenem delovnem času, ki je objavljen na vhodu v knjižnico in na spletni strani šole. Je informacijsko središče šole. Namenjena je dijakom, rednim in izrednim študentom ter profesorjem in predavateljem šole. Urejena je po sistemu prostega pristopa (dijaki, študentje in zaposleni sami iščejo želeno gradivo po knjižnih policah). Knjižnično gradivo vpisujemo v sistem COBISS.</w:t>
      </w:r>
    </w:p>
    <w:p w14:paraId="228A3869" w14:textId="77777777" w:rsidR="00CA1C55" w:rsidRPr="00682DDE" w:rsidRDefault="00CA1C55" w:rsidP="00CA1C55">
      <w:pPr>
        <w:spacing w:after="120"/>
        <w:jc w:val="both"/>
        <w:rPr>
          <w:sz w:val="24"/>
          <w:szCs w:val="24"/>
        </w:rPr>
      </w:pPr>
      <w:r w:rsidRPr="553CC04B">
        <w:rPr>
          <w:sz w:val="24"/>
          <w:szCs w:val="24"/>
        </w:rPr>
        <w:t>Na razpolago je knjižnično gradivo (leposlovje, strokovna literatura, leksikoni, enciklopedije, atlasi in slovarji) in dnevno časopisje, strokovne in poljudne revije. Knjižnično zalogo, monografske, serijske publikacije, neknjižno gradivo bomo obnavljali skladno s potrebami in finančnimi zmožnostmi šole. Knjižnični fond bogatimo z leposlovjem, ki ga podarjajo profesorji in dijaki.</w:t>
      </w:r>
    </w:p>
    <w:p w14:paraId="2BA2C79F" w14:textId="77777777" w:rsidR="00CA1C55" w:rsidRPr="00682DDE" w:rsidRDefault="00CA1C55" w:rsidP="00CA1C55">
      <w:pPr>
        <w:spacing w:after="120"/>
        <w:jc w:val="both"/>
        <w:rPr>
          <w:sz w:val="24"/>
        </w:rPr>
      </w:pPr>
      <w:r w:rsidRPr="00682DDE">
        <w:rPr>
          <w:sz w:val="24"/>
        </w:rPr>
        <w:t>V sklopu knjižnice je na voljo tudi medioteka s 30 sedeži, ki je namenjena branju in tihemu študiju.</w:t>
      </w:r>
    </w:p>
    <w:p w14:paraId="1ED0F070" w14:textId="77777777" w:rsidR="00CA1C55" w:rsidRPr="00682DDE" w:rsidRDefault="00CA1C55" w:rsidP="00CA1C55">
      <w:pPr>
        <w:spacing w:after="120"/>
        <w:jc w:val="both"/>
        <w:rPr>
          <w:sz w:val="24"/>
          <w:szCs w:val="24"/>
        </w:rPr>
      </w:pPr>
      <w:r w:rsidRPr="553CC04B">
        <w:rPr>
          <w:sz w:val="24"/>
          <w:szCs w:val="24"/>
        </w:rPr>
        <w:t xml:space="preserve">Tudi letos se bomo vključili v projekt Rastem s knjigo za srednješolce, katerega namen je, da vsak dijak prvega letnika srednje šole dobi možnost, da organizirano obišče splošno knjižnico, se </w:t>
      </w:r>
      <w:r w:rsidRPr="553CC04B">
        <w:rPr>
          <w:sz w:val="24"/>
          <w:szCs w:val="24"/>
        </w:rPr>
        <w:lastRenderedPageBreak/>
        <w:t>seznani z mnogovrstnimi dejavnostmi, ki potekajo v splošnih knjižnicah. Vsak dijak ob obisku Knjižnice Brežice prejme v dar izvod knjige. S tem projektom se spodbuja mlade k branju. Obisk knjižnice bo predvidoma v mesecu oktobru oz. novembru.</w:t>
      </w:r>
    </w:p>
    <w:p w14:paraId="50A4ABB7" w14:textId="77777777" w:rsidR="00CA1C55" w:rsidRPr="00682DDE" w:rsidRDefault="00CA1C55" w:rsidP="00CA1C55">
      <w:pPr>
        <w:spacing w:after="120"/>
        <w:jc w:val="both"/>
        <w:rPr>
          <w:sz w:val="24"/>
          <w:szCs w:val="24"/>
        </w:rPr>
      </w:pPr>
      <w:r w:rsidRPr="553CC04B">
        <w:rPr>
          <w:sz w:val="24"/>
          <w:szCs w:val="24"/>
        </w:rPr>
        <w:t>Za dijake 2. Ae in 2. Av pa je Knjižnica Brežice pripravila delavnico o elektronskih bazah. V prvem delu bodo dijaki spoznali spletni portal BIBLOS, ki preko oddaljenega dostopa ponuja izposojo ali/in nakup elektronskih knjig, tako leposlovja (tudi knjig za domače branje) kot priročnikov in otroške literature. V drugem delu pa bodo dijaki spoznali elektronske baze, ki jim bodo pomagale pri pisanju seminarskih in maturitetnih, kasneje tudi diplomskih nalog. Delavnice bomo izvedli v mesecu oktobru.</w:t>
      </w:r>
    </w:p>
    <w:p w14:paraId="585C59B4" w14:textId="77777777" w:rsidR="00CA1C55" w:rsidRPr="00682DDE" w:rsidRDefault="00CA1C55" w:rsidP="00CA1C55">
      <w:pPr>
        <w:spacing w:after="120"/>
        <w:jc w:val="both"/>
        <w:rPr>
          <w:sz w:val="24"/>
          <w:szCs w:val="24"/>
        </w:rPr>
      </w:pPr>
      <w:r w:rsidRPr="56DDF0F1">
        <w:rPr>
          <w:sz w:val="24"/>
          <w:szCs w:val="24"/>
        </w:rPr>
        <w:t>Za dijake 3. Ae in 3. Av oddelka pa bo organizirana predstavitev Maksa Pletršnika v domoznanskih zbirki Knjižnice Brežice. Dijaki bodo spoznali raznoliko gradivo v domoznanski zbirki, njeno ureditev, kriterije izbora in metode pridobivanja gradiva. Sledi predstavitev življenja in dela slovaropisca Maksa Pleteršnika, ki izhaja iz Pišec. V letošnjem letu obeležujemo 180. obletnico njegovega rojstva. Dijaki si bodo ogledali Slovensko-nemški slovar, ki je izšel med letoma 1893 in 1895.</w:t>
      </w:r>
    </w:p>
    <w:p w14:paraId="69EA4081" w14:textId="77777777" w:rsidR="00CA1C55" w:rsidRPr="00682DDE" w:rsidRDefault="00CA1C55" w:rsidP="00CA1C55">
      <w:pPr>
        <w:spacing w:after="240"/>
        <w:jc w:val="both"/>
        <w:rPr>
          <w:sz w:val="24"/>
          <w:szCs w:val="24"/>
        </w:rPr>
      </w:pPr>
      <w:r w:rsidRPr="553CC04B">
        <w:rPr>
          <w:sz w:val="24"/>
          <w:szCs w:val="24"/>
        </w:rPr>
        <w:t>Za študente Višje strokovne šole Brežice pa je Knjižnica Brežice pripravila program informacijskega opismenjevanja. Predstavili jim bodo knjižnico, iskanje gradiva po knjižničnem katalogu COBISS/OPAC ter elektronske baze podatkov (EBSCOhost, BIBLOS, BRITANICA). Predavanje bo potekalo maja 2021.</w:t>
      </w:r>
    </w:p>
    <w:p w14:paraId="5AB98734" w14:textId="77777777" w:rsidR="00CA1C55" w:rsidRPr="00682DDE" w:rsidRDefault="00CA1C55" w:rsidP="00CA1C55">
      <w:pPr>
        <w:spacing w:before="120" w:after="120"/>
        <w:rPr>
          <w:b/>
          <w:sz w:val="24"/>
        </w:rPr>
      </w:pPr>
      <w:r w:rsidRPr="00682DDE">
        <w:rPr>
          <w:b/>
          <w:sz w:val="24"/>
        </w:rPr>
        <w:t>Učbeniški sklad</w:t>
      </w:r>
    </w:p>
    <w:p w14:paraId="1A84B6C7" w14:textId="77777777" w:rsidR="00CA1C55" w:rsidRPr="00682DDE" w:rsidRDefault="00CA1C55" w:rsidP="00CA1C55">
      <w:pPr>
        <w:spacing w:after="120"/>
        <w:jc w:val="both"/>
        <w:rPr>
          <w:sz w:val="24"/>
          <w:szCs w:val="24"/>
        </w:rPr>
      </w:pPr>
      <w:r w:rsidRPr="553CC04B">
        <w:rPr>
          <w:sz w:val="24"/>
          <w:szCs w:val="24"/>
        </w:rPr>
        <w:t xml:space="preserve">Knjižnica ETrŠ Brežice skrbi za učbeniški sklad, v okviru katerega si lahko dijaki izposodijo komplet učbenikov, ki jih potrebujejo pri pouku. Komplete učbenikov oblikuje šola in dijaki jih dobijo prve dni septembra v šolski knjižnici. Učbeniški sklad je namenjen dijakom vseh letnikov v programih ekonomski tehnik, predšolska vzgoja, trgovec ter tudi v PTI-programu. V letošnjem šolskem letu smo pripravili komplete učbeniškega sklada tudi za dijake novega izobraževalnega programa </w:t>
      </w:r>
      <w:r>
        <w:rPr>
          <w:sz w:val="24"/>
          <w:szCs w:val="24"/>
        </w:rPr>
        <w:t>z</w:t>
      </w:r>
      <w:r w:rsidRPr="553CC04B">
        <w:rPr>
          <w:sz w:val="24"/>
          <w:szCs w:val="24"/>
        </w:rPr>
        <w:t>dravstvena nega. Učbenike v skladu obnavljamo skladno z finančnimi zmožnostmi šole.</w:t>
      </w:r>
    </w:p>
    <w:p w14:paraId="70649E72" w14:textId="77777777" w:rsidR="00CA1C55" w:rsidRPr="000A2719" w:rsidRDefault="00CA1C55" w:rsidP="00CA1C55">
      <w:pPr>
        <w:spacing w:after="120"/>
        <w:jc w:val="both"/>
        <w:rPr>
          <w:sz w:val="24"/>
          <w:szCs w:val="24"/>
        </w:rPr>
      </w:pPr>
      <w:r w:rsidRPr="56DDF0F1">
        <w:rPr>
          <w:sz w:val="24"/>
          <w:szCs w:val="24"/>
        </w:rPr>
        <w:t xml:space="preserve">Za šolsko leto 2020/2021 si je izposodilo učbenike 296 dijakov, kar predstavlja 91,93 % vseh dijakov. </w:t>
      </w:r>
    </w:p>
    <w:p w14:paraId="5F1F776B" w14:textId="77777777" w:rsidR="00CA1C55" w:rsidRPr="002A4ABE" w:rsidRDefault="00CA1C55" w:rsidP="00CA1C55">
      <w:pPr>
        <w:pStyle w:val="Naslov2"/>
        <w:spacing w:before="240"/>
      </w:pPr>
      <w:bookmarkStart w:id="54" w:name="_Toc56001048"/>
      <w:r>
        <w:t>Prednostne naloge</w:t>
      </w:r>
      <w:bookmarkEnd w:id="54"/>
    </w:p>
    <w:p w14:paraId="55353563" w14:textId="77777777" w:rsidR="00CA1C55" w:rsidRPr="00EC29A5" w:rsidRDefault="00CA1C55" w:rsidP="00CA1C55">
      <w:pPr>
        <w:spacing w:before="120" w:after="120"/>
        <w:rPr>
          <w:b/>
          <w:sz w:val="24"/>
        </w:rPr>
      </w:pPr>
      <w:r>
        <w:rPr>
          <w:b/>
          <w:sz w:val="24"/>
        </w:rPr>
        <w:t>V šolskem letu 2020/2021</w:t>
      </w:r>
      <w:r w:rsidRPr="00EC29A5">
        <w:rPr>
          <w:b/>
          <w:sz w:val="24"/>
        </w:rPr>
        <w:t xml:space="preserve"> bomo v ETrŠ Brežice kot prednostne izvajali naslednje naloge:  </w:t>
      </w:r>
    </w:p>
    <w:p w14:paraId="754DF7EB" w14:textId="77777777" w:rsidR="00CA1C55" w:rsidRPr="002A4ABE" w:rsidRDefault="00CA1C55" w:rsidP="00CA1C55">
      <w:pPr>
        <w:numPr>
          <w:ilvl w:val="0"/>
          <w:numId w:val="45"/>
        </w:numPr>
        <w:jc w:val="both"/>
        <w:rPr>
          <w:sz w:val="24"/>
        </w:rPr>
      </w:pPr>
      <w:r w:rsidRPr="002A4ABE">
        <w:rPr>
          <w:sz w:val="24"/>
        </w:rPr>
        <w:t xml:space="preserve">skrb za razvijanje </w:t>
      </w:r>
      <w:r>
        <w:rPr>
          <w:sz w:val="24"/>
        </w:rPr>
        <w:t>dobre</w:t>
      </w:r>
      <w:r w:rsidRPr="002A4ABE">
        <w:rPr>
          <w:sz w:val="24"/>
        </w:rPr>
        <w:t xml:space="preserve"> delovne klime in kulture šole</w:t>
      </w:r>
      <w:r>
        <w:rPr>
          <w:sz w:val="24"/>
        </w:rPr>
        <w:t>,</w:t>
      </w:r>
    </w:p>
    <w:p w14:paraId="4B2CF439" w14:textId="77777777" w:rsidR="00CA1C55" w:rsidRPr="002A4ABE" w:rsidRDefault="00CA1C55" w:rsidP="00CA1C55">
      <w:pPr>
        <w:numPr>
          <w:ilvl w:val="0"/>
          <w:numId w:val="45"/>
        </w:numPr>
        <w:jc w:val="both"/>
        <w:rPr>
          <w:sz w:val="24"/>
        </w:rPr>
      </w:pPr>
      <w:r w:rsidRPr="002A4ABE">
        <w:rPr>
          <w:sz w:val="24"/>
        </w:rPr>
        <w:t>zagotavljanje kakovosti v šoli s pomočjo samoevalvacije in njenih ugotovitev</w:t>
      </w:r>
      <w:r>
        <w:rPr>
          <w:sz w:val="24"/>
        </w:rPr>
        <w:t>,</w:t>
      </w:r>
    </w:p>
    <w:p w14:paraId="16A2004F" w14:textId="77777777" w:rsidR="00CA1C55" w:rsidRPr="002A4ABE" w:rsidRDefault="00CA1C55" w:rsidP="00CA1C55">
      <w:pPr>
        <w:numPr>
          <w:ilvl w:val="0"/>
          <w:numId w:val="45"/>
        </w:numPr>
        <w:jc w:val="both"/>
        <w:rPr>
          <w:sz w:val="24"/>
        </w:rPr>
      </w:pPr>
      <w:r w:rsidRPr="002A4ABE">
        <w:rPr>
          <w:sz w:val="24"/>
        </w:rPr>
        <w:t xml:space="preserve">predstavljanje izobraževalnih programov na </w:t>
      </w:r>
      <w:r>
        <w:rPr>
          <w:sz w:val="24"/>
        </w:rPr>
        <w:t>osnovnih šolah</w:t>
      </w:r>
      <w:r w:rsidRPr="002A4ABE">
        <w:rPr>
          <w:sz w:val="24"/>
        </w:rPr>
        <w:t xml:space="preserve"> v Posavju in promocija šole</w:t>
      </w:r>
      <w:r>
        <w:rPr>
          <w:sz w:val="24"/>
        </w:rPr>
        <w:t>,</w:t>
      </w:r>
    </w:p>
    <w:p w14:paraId="5FF282C1" w14:textId="77777777" w:rsidR="00CA1C55" w:rsidRPr="00D060F6" w:rsidRDefault="00CA1C55" w:rsidP="00CA1C55">
      <w:pPr>
        <w:numPr>
          <w:ilvl w:val="0"/>
          <w:numId w:val="45"/>
        </w:numPr>
        <w:jc w:val="both"/>
        <w:rPr>
          <w:sz w:val="24"/>
        </w:rPr>
      </w:pPr>
      <w:r w:rsidRPr="00D060F6">
        <w:rPr>
          <w:sz w:val="24"/>
        </w:rPr>
        <w:t>prizadevanje za uspešno uvajanje novega izobraževalnega programa zdravstvena nega</w:t>
      </w:r>
      <w:r>
        <w:rPr>
          <w:sz w:val="24"/>
        </w:rPr>
        <w:t>,</w:t>
      </w:r>
      <w:r w:rsidRPr="00D060F6">
        <w:rPr>
          <w:sz w:val="24"/>
        </w:rPr>
        <w:t xml:space="preserve"> </w:t>
      </w:r>
    </w:p>
    <w:p w14:paraId="758F1ED2" w14:textId="77777777" w:rsidR="00CA1C55" w:rsidRPr="002A4ABE" w:rsidRDefault="00CA1C55" w:rsidP="00CA1C55">
      <w:pPr>
        <w:numPr>
          <w:ilvl w:val="0"/>
          <w:numId w:val="45"/>
        </w:numPr>
        <w:jc w:val="both"/>
        <w:rPr>
          <w:sz w:val="24"/>
        </w:rPr>
      </w:pPr>
      <w:r w:rsidRPr="002A4ABE">
        <w:rPr>
          <w:sz w:val="24"/>
        </w:rPr>
        <w:t>zagotavljanje zdrave tople malice dijakom v času pouka</w:t>
      </w:r>
      <w:r>
        <w:rPr>
          <w:sz w:val="24"/>
        </w:rPr>
        <w:t>,</w:t>
      </w:r>
    </w:p>
    <w:p w14:paraId="0E9E5009" w14:textId="77777777" w:rsidR="00CA1C55" w:rsidRDefault="00CA1C55" w:rsidP="00CA1C55">
      <w:pPr>
        <w:numPr>
          <w:ilvl w:val="0"/>
          <w:numId w:val="45"/>
        </w:numPr>
        <w:jc w:val="both"/>
        <w:rPr>
          <w:sz w:val="24"/>
        </w:rPr>
      </w:pPr>
      <w:r w:rsidRPr="002A4ABE">
        <w:rPr>
          <w:sz w:val="24"/>
        </w:rPr>
        <w:t>posodabljanje šolske opreme in učne tehnologije v skladu s finančnimi možnostmi</w:t>
      </w:r>
      <w:r>
        <w:rPr>
          <w:sz w:val="24"/>
        </w:rPr>
        <w:t>,</w:t>
      </w:r>
    </w:p>
    <w:p w14:paraId="6A71128E" w14:textId="77777777" w:rsidR="00CA1C55" w:rsidRPr="00943172" w:rsidRDefault="00CA1C55" w:rsidP="00CA1C55">
      <w:pPr>
        <w:numPr>
          <w:ilvl w:val="0"/>
          <w:numId w:val="45"/>
        </w:numPr>
        <w:jc w:val="both"/>
        <w:rPr>
          <w:sz w:val="24"/>
          <w:szCs w:val="24"/>
        </w:rPr>
      </w:pPr>
      <w:r w:rsidRPr="00943172">
        <w:rPr>
          <w:sz w:val="24"/>
        </w:rPr>
        <w:t xml:space="preserve">prizadevanje za uspešno uvajanje projekta Inovativna pedagogika 1:1, ki ima </w:t>
      </w:r>
      <w:r w:rsidRPr="00CE6990">
        <w:rPr>
          <w:sz w:val="24"/>
        </w:rPr>
        <w:t>v razmerah, povezanih s covid-19</w:t>
      </w:r>
      <w:r>
        <w:rPr>
          <w:sz w:val="24"/>
        </w:rPr>
        <w:t>, še poseben pomen,</w:t>
      </w:r>
    </w:p>
    <w:p w14:paraId="0EE1AEA6" w14:textId="77777777" w:rsidR="00CA1C55" w:rsidRPr="002A4ABE" w:rsidRDefault="00CA1C55" w:rsidP="00CA1C55">
      <w:pPr>
        <w:numPr>
          <w:ilvl w:val="0"/>
          <w:numId w:val="45"/>
        </w:numPr>
        <w:spacing w:after="120"/>
        <w:ind w:left="714" w:hanging="357"/>
        <w:jc w:val="both"/>
        <w:rPr>
          <w:sz w:val="24"/>
          <w:szCs w:val="24"/>
        </w:rPr>
      </w:pPr>
      <w:r w:rsidRPr="002A4ABE">
        <w:rPr>
          <w:sz w:val="24"/>
          <w:szCs w:val="24"/>
        </w:rPr>
        <w:t>sodelovanje v projektnih aktivnostih z LU Krško.</w:t>
      </w:r>
    </w:p>
    <w:p w14:paraId="02F5E0B6" w14:textId="77777777" w:rsidR="00CA1C55" w:rsidRPr="002A4ABE" w:rsidRDefault="00CA1C55" w:rsidP="00CA1C55">
      <w:pPr>
        <w:pStyle w:val="Naslov2"/>
        <w:spacing w:before="240"/>
      </w:pPr>
      <w:bookmarkStart w:id="55" w:name="_Toc528100444"/>
      <w:bookmarkStart w:id="56" w:name="_Toc528100677"/>
      <w:bookmarkEnd w:id="55"/>
      <w:bookmarkEnd w:id="56"/>
      <w:r>
        <w:lastRenderedPageBreak/>
        <w:t xml:space="preserve"> </w:t>
      </w:r>
      <w:bookmarkStart w:id="57" w:name="_Toc56001049"/>
      <w:r>
        <w:t>Skrb za zdravo prehrano</w:t>
      </w:r>
      <w:bookmarkEnd w:id="57"/>
    </w:p>
    <w:p w14:paraId="2DBA67C1" w14:textId="77777777" w:rsidR="00CA1C55" w:rsidRPr="007E444D" w:rsidRDefault="00CA1C55" w:rsidP="00CA1C55">
      <w:pPr>
        <w:spacing w:after="120"/>
        <w:jc w:val="both"/>
        <w:rPr>
          <w:sz w:val="24"/>
          <w:szCs w:val="24"/>
        </w:rPr>
      </w:pPr>
      <w:r w:rsidRPr="007E444D">
        <w:rPr>
          <w:sz w:val="24"/>
          <w:szCs w:val="24"/>
        </w:rPr>
        <w:t>V posamezne segmente vzgoj</w:t>
      </w:r>
      <w:r>
        <w:rPr>
          <w:sz w:val="24"/>
          <w:szCs w:val="24"/>
        </w:rPr>
        <w:t>no-izobraževalnega procesa bomo</w:t>
      </w:r>
      <w:r w:rsidRPr="007E444D">
        <w:rPr>
          <w:sz w:val="24"/>
          <w:szCs w:val="24"/>
        </w:rPr>
        <w:t xml:space="preserve"> skladno z izobraževal</w:t>
      </w:r>
      <w:r>
        <w:rPr>
          <w:sz w:val="24"/>
          <w:szCs w:val="24"/>
        </w:rPr>
        <w:t>nimi programi in katalogi znanj</w:t>
      </w:r>
      <w:r w:rsidRPr="007E444D">
        <w:rPr>
          <w:sz w:val="24"/>
          <w:szCs w:val="24"/>
        </w:rPr>
        <w:t xml:space="preserve"> vključevali tudi vsebine s področja zdrave prehrane, in sicer pri posameznih programskih enotah (biologija, naravoslovje, zdravstvena vzgoja, projektni dnevi). Pri tem bomo zasledovali naslednje cilje:</w:t>
      </w:r>
    </w:p>
    <w:p w14:paraId="632B3573" w14:textId="77777777" w:rsidR="00CA1C55" w:rsidRPr="007E444D" w:rsidRDefault="00CA1C55" w:rsidP="00CA1C55">
      <w:pPr>
        <w:pStyle w:val="Default"/>
        <w:numPr>
          <w:ilvl w:val="0"/>
          <w:numId w:val="46"/>
        </w:numPr>
        <w:spacing w:after="21"/>
      </w:pPr>
      <w:r w:rsidRPr="007E444D">
        <w:t xml:space="preserve">razvijanje navad zdravega življenja in navajanje dijakov na varovanje zdravja, </w:t>
      </w:r>
    </w:p>
    <w:p w14:paraId="0BAE618F" w14:textId="77777777" w:rsidR="00CA1C55" w:rsidRPr="007E444D" w:rsidRDefault="00CA1C55" w:rsidP="00CA1C55">
      <w:pPr>
        <w:pStyle w:val="Default"/>
        <w:numPr>
          <w:ilvl w:val="0"/>
          <w:numId w:val="46"/>
        </w:numPr>
        <w:spacing w:after="21"/>
      </w:pPr>
      <w:r w:rsidRPr="007E444D">
        <w:t>zagotavljanje kakovostnih obrokov šolske prehrane vsem dijakom,</w:t>
      </w:r>
    </w:p>
    <w:p w14:paraId="3BE16A30" w14:textId="77777777" w:rsidR="00CA1C55" w:rsidRPr="007E444D" w:rsidRDefault="00CA1C55" w:rsidP="00CA1C55">
      <w:pPr>
        <w:pStyle w:val="Default"/>
        <w:numPr>
          <w:ilvl w:val="0"/>
          <w:numId w:val="46"/>
        </w:numPr>
        <w:spacing w:after="21"/>
      </w:pPr>
      <w:r w:rsidRPr="007E444D">
        <w:t xml:space="preserve">vzgoja in izobraževanje dijakov o zdravi, varni in varovalni prehrani, </w:t>
      </w:r>
    </w:p>
    <w:p w14:paraId="51B398F7" w14:textId="77777777" w:rsidR="00CA1C55" w:rsidRPr="007E444D" w:rsidRDefault="00CA1C55" w:rsidP="00CA1C55">
      <w:pPr>
        <w:pStyle w:val="Default"/>
        <w:numPr>
          <w:ilvl w:val="0"/>
          <w:numId w:val="46"/>
        </w:numPr>
        <w:spacing w:after="21"/>
      </w:pPr>
      <w:r w:rsidRPr="007E444D">
        <w:t>vzgoja in izobraževanje dijakov za odgovoren odnos do sebe, svojega zdravja in okolja</w:t>
      </w:r>
      <w:r>
        <w:t>,</w:t>
      </w:r>
      <w:r w:rsidRPr="007E444D">
        <w:t xml:space="preserve"> </w:t>
      </w:r>
    </w:p>
    <w:p w14:paraId="72001A4A" w14:textId="77777777" w:rsidR="00CA1C55" w:rsidRPr="007E444D" w:rsidRDefault="00CA1C55" w:rsidP="00CA1C55">
      <w:pPr>
        <w:pStyle w:val="Default"/>
        <w:numPr>
          <w:ilvl w:val="0"/>
          <w:numId w:val="46"/>
        </w:numPr>
        <w:spacing w:after="240"/>
        <w:ind w:left="714" w:hanging="357"/>
      </w:pPr>
      <w:r w:rsidRPr="007E444D">
        <w:t xml:space="preserve">razvijanje zavesti dijakov o kulturi prehranjevanja  in za odgovorno ravnanje s hrano. </w:t>
      </w:r>
    </w:p>
    <w:p w14:paraId="08FD6B91" w14:textId="77777777" w:rsidR="00CA1C55" w:rsidRPr="007E444D" w:rsidRDefault="00CA1C55" w:rsidP="00CA1C55">
      <w:pPr>
        <w:spacing w:after="120"/>
        <w:jc w:val="both"/>
        <w:rPr>
          <w:sz w:val="24"/>
          <w:szCs w:val="24"/>
        </w:rPr>
      </w:pPr>
      <w:r w:rsidRPr="007E444D">
        <w:rPr>
          <w:sz w:val="24"/>
          <w:szCs w:val="24"/>
        </w:rPr>
        <w:t>Vzgojno delovanje bomo zagotavljali:</w:t>
      </w:r>
    </w:p>
    <w:p w14:paraId="7D1455B1" w14:textId="77777777" w:rsidR="00CA1C55" w:rsidRPr="007E444D" w:rsidRDefault="00CA1C55" w:rsidP="00CA1C55">
      <w:pPr>
        <w:numPr>
          <w:ilvl w:val="0"/>
          <w:numId w:val="47"/>
        </w:numPr>
        <w:rPr>
          <w:sz w:val="24"/>
          <w:szCs w:val="24"/>
        </w:rPr>
      </w:pPr>
      <w:r w:rsidRPr="007E444D">
        <w:rPr>
          <w:sz w:val="24"/>
          <w:szCs w:val="24"/>
        </w:rPr>
        <w:t>z ustrezno ponudbo zdrave prehrane in z negovanjem kulture prehranjevanja,</w:t>
      </w:r>
    </w:p>
    <w:p w14:paraId="1028541A" w14:textId="77777777" w:rsidR="00CA1C55" w:rsidRPr="007E444D" w:rsidRDefault="00CA1C55" w:rsidP="00CA1C55">
      <w:pPr>
        <w:numPr>
          <w:ilvl w:val="0"/>
          <w:numId w:val="47"/>
        </w:numPr>
        <w:rPr>
          <w:sz w:val="24"/>
          <w:szCs w:val="24"/>
        </w:rPr>
      </w:pPr>
      <w:r w:rsidRPr="007E444D">
        <w:rPr>
          <w:sz w:val="24"/>
          <w:szCs w:val="24"/>
        </w:rPr>
        <w:t>z ustreznimi Pravili šolske prehrane ETrŠ Brežice in s pravili obnašanja v jedilnici,</w:t>
      </w:r>
    </w:p>
    <w:p w14:paraId="762F1307" w14:textId="77777777" w:rsidR="00CA1C55" w:rsidRDefault="00CA1C55" w:rsidP="00CA1C55">
      <w:pPr>
        <w:numPr>
          <w:ilvl w:val="0"/>
          <w:numId w:val="47"/>
        </w:numPr>
        <w:spacing w:after="120"/>
        <w:ind w:left="782" w:hanging="357"/>
        <w:rPr>
          <w:sz w:val="24"/>
          <w:szCs w:val="24"/>
        </w:rPr>
      </w:pPr>
      <w:r w:rsidRPr="007E444D">
        <w:rPr>
          <w:sz w:val="24"/>
          <w:szCs w:val="24"/>
        </w:rPr>
        <w:t>z internim nadzorom šolske prehrane (Skupina za šolsko prehrano v ETrŠ Brežice).</w:t>
      </w:r>
    </w:p>
    <w:p w14:paraId="06F9EC7B" w14:textId="77777777" w:rsidR="00CA1C55" w:rsidRDefault="00CA1C55" w:rsidP="00CA1C55">
      <w:pPr>
        <w:spacing w:after="120"/>
        <w:rPr>
          <w:sz w:val="24"/>
          <w:szCs w:val="24"/>
        </w:rPr>
      </w:pPr>
      <w:r>
        <w:rPr>
          <w:sz w:val="24"/>
          <w:szCs w:val="24"/>
        </w:rPr>
        <w:t>Konec avgusta 2020 je bilo tudi javno objavljeno javno naročilo za izvajanje šolske prehrane na ETrŠ Brežice, saj se  4-letna pogodba z aktualnim ponudnikom izteče konec oktobra 2020.</w:t>
      </w:r>
    </w:p>
    <w:p w14:paraId="3CF1E4C1" w14:textId="77777777" w:rsidR="00CA1C55" w:rsidRPr="004514E2" w:rsidRDefault="00CA1C55" w:rsidP="00CA1C55">
      <w:pPr>
        <w:spacing w:after="120"/>
        <w:rPr>
          <w:sz w:val="24"/>
          <w:szCs w:val="24"/>
        </w:rPr>
      </w:pPr>
    </w:p>
    <w:p w14:paraId="26E19130" w14:textId="77777777" w:rsidR="00CA1C55" w:rsidRDefault="00CA1C55" w:rsidP="00CA1C55">
      <w:pPr>
        <w:pStyle w:val="Naslov1"/>
        <w:spacing w:before="240" w:after="240"/>
      </w:pPr>
      <w:bookmarkStart w:id="58" w:name="_Toc56001050"/>
      <w:r>
        <w:t>OBSEG IN ORGANIZACIJA VZGOJNO IZOBRAŽEVALNEGA DELA</w:t>
      </w:r>
      <w:bookmarkEnd w:id="58"/>
    </w:p>
    <w:p w14:paraId="368BA672" w14:textId="77777777" w:rsidR="00CA1C55" w:rsidRDefault="00CA1C55" w:rsidP="00CA1C55">
      <w:pPr>
        <w:pStyle w:val="Naslov2"/>
        <w:spacing w:before="240"/>
      </w:pPr>
      <w:bookmarkStart w:id="59" w:name="_Toc528100447"/>
      <w:bookmarkStart w:id="60" w:name="_Toc528100680"/>
      <w:bookmarkStart w:id="61" w:name="_Toc56001051"/>
      <w:bookmarkEnd w:id="59"/>
      <w:bookmarkEnd w:id="60"/>
      <w:r>
        <w:t>Predstavitev in vsebinska povezanost programov</w:t>
      </w:r>
      <w:bookmarkEnd w:id="61"/>
    </w:p>
    <w:p w14:paraId="267D2C3F" w14:textId="77777777" w:rsidR="00CA1C55" w:rsidRPr="002A4ABE" w:rsidRDefault="00CA1C55" w:rsidP="00CA1C55">
      <w:pPr>
        <w:spacing w:after="120"/>
        <w:jc w:val="both"/>
      </w:pPr>
      <w:r w:rsidRPr="002B2AB8">
        <w:rPr>
          <w:sz w:val="24"/>
        </w:rPr>
        <w:t xml:space="preserve">V šolskem letu 2020/21 Ekonomska in trgovska šola Brežice izvaja srednješolske izobraževalne programe s področja trgovine, ekonomije, predšolske vzgoje ter po novem tudi zdravstvene nege, ki nudijo široko splošno izobrazbo tako v poklicnem kot v strokovnem pogledu. Dijaki, ki zaključijo te programe, se lahko uspešno vključijo v poklic ali pa svoje izobraževanje nadaljujejo </w:t>
      </w:r>
      <w:r w:rsidRPr="002A4ABE">
        <w:rPr>
          <w:sz w:val="24"/>
        </w:rPr>
        <w:t xml:space="preserve">na višjih šolah ali visokošolskih zavodih; z dodatnim maturitetnim izpitom, ki ga lahko opravijo v okviru splošne mature na gimnaziji, jim je dostopna tudi večina univerzitetnih visokošolskih programov. Vsi navedeni izobraževalni programi so kreditno ovrednoteni. </w:t>
      </w:r>
    </w:p>
    <w:p w14:paraId="2B1735A5" w14:textId="77777777" w:rsidR="00CA1C55" w:rsidRDefault="00CA1C55" w:rsidP="00CA1C55">
      <w:pPr>
        <w:jc w:val="both"/>
        <w:rPr>
          <w:sz w:val="24"/>
        </w:rPr>
      </w:pPr>
      <w:r w:rsidRPr="002A4ABE">
        <w:rPr>
          <w:sz w:val="24"/>
        </w:rPr>
        <w:t xml:space="preserve">Izobraževalni programi so vsebinsko povezani: program </w:t>
      </w:r>
      <w:r>
        <w:rPr>
          <w:sz w:val="24"/>
        </w:rPr>
        <w:t>trgovec</w:t>
      </w:r>
      <w:r w:rsidRPr="002A4ABE">
        <w:rPr>
          <w:sz w:val="24"/>
        </w:rPr>
        <w:t xml:space="preserve"> je srednji poklicni program in predstavlja enega od izhodišč za poklicno-tehniški program </w:t>
      </w:r>
      <w:r>
        <w:rPr>
          <w:sz w:val="24"/>
        </w:rPr>
        <w:t>ekonomski tehnik</w:t>
      </w:r>
      <w:r w:rsidRPr="002A4ABE">
        <w:rPr>
          <w:sz w:val="24"/>
        </w:rPr>
        <w:t>, ki izobražuje za poklic ekonom</w:t>
      </w:r>
      <w:r>
        <w:rPr>
          <w:sz w:val="24"/>
        </w:rPr>
        <w:t>ski tehnik.</w:t>
      </w:r>
      <w:r w:rsidRPr="002A4ABE">
        <w:rPr>
          <w:sz w:val="24"/>
        </w:rPr>
        <w:t xml:space="preserve"> </w:t>
      </w:r>
      <w:r>
        <w:rPr>
          <w:sz w:val="24"/>
        </w:rPr>
        <w:t xml:space="preserve">Z novim programom zdravstvena nega pa smo dobili še boljšo kombinacijo strokovnih programov, ki se med seboj lahko odlično dopolnjujejo predvsem v strokovnem delu. Že zaradi same narave obeh programov bo mogoče vsebinsko povezovati programa predšolska vzgoja in zdravstvena nega, oba pa bomo v odprtem kurikulu nadgrajevali s podjetniškimi vsebinami (naš ekonomski program). Znanja, ki jih bodo pridobili, bodo dijakinjam in dijakom po končanem izobraževanju omogočala tudi lažji začetek pri morebitni samostojni podjetniški poti. Po drugi strani bodo zanesljivo tudi naši dijaki ekonomskega in trgovskega programa odslej deležni več vsebin s področja zdravstva (interesne dejavnosti, krožki …). </w:t>
      </w:r>
    </w:p>
    <w:p w14:paraId="3471BCBB" w14:textId="77777777" w:rsidR="00CA1C55" w:rsidRDefault="00CA1C55" w:rsidP="00CA1C55">
      <w:pPr>
        <w:jc w:val="both"/>
        <w:rPr>
          <w:sz w:val="24"/>
        </w:rPr>
      </w:pPr>
    </w:p>
    <w:p w14:paraId="0A6217D8" w14:textId="77777777" w:rsidR="00CA1C55" w:rsidRDefault="00CA1C55" w:rsidP="00CA1C55">
      <w:pPr>
        <w:jc w:val="both"/>
        <w:rPr>
          <w:sz w:val="24"/>
        </w:rPr>
      </w:pPr>
    </w:p>
    <w:p w14:paraId="70397F00" w14:textId="77777777" w:rsidR="00CA1C55" w:rsidRDefault="00CA1C55" w:rsidP="00CA1C55">
      <w:pPr>
        <w:spacing w:after="120"/>
        <w:jc w:val="both"/>
        <w:rPr>
          <w:sz w:val="24"/>
        </w:rPr>
      </w:pPr>
    </w:p>
    <w:p w14:paraId="68CA126B" w14:textId="77777777" w:rsidR="00CA1C55" w:rsidRDefault="00CA1C55" w:rsidP="00CA1C55">
      <w:pPr>
        <w:pStyle w:val="Naslov2"/>
        <w:spacing w:before="240"/>
      </w:pPr>
      <w:bookmarkStart w:id="62" w:name="_Toc56001052"/>
      <w:r>
        <w:lastRenderedPageBreak/>
        <w:t>Številčno stanje dijakov po oddelkih, razredniki in matične učilnice</w:t>
      </w:r>
      <w:bookmarkEnd w:id="62"/>
      <w:r>
        <w:t xml:space="preserve"> </w:t>
      </w:r>
    </w:p>
    <w:p w14:paraId="2B31709C" w14:textId="77777777" w:rsidR="00CA1C55" w:rsidRPr="00C6480E" w:rsidRDefault="00CA1C55" w:rsidP="00CA1C55">
      <w:pPr>
        <w:pStyle w:val="Napis"/>
        <w:rPr>
          <w:b w:val="0"/>
          <w:sz w:val="24"/>
          <w:szCs w:val="24"/>
        </w:rPr>
      </w:pPr>
      <w:bookmarkStart w:id="63" w:name="_Toc51358820"/>
      <w:r w:rsidRPr="00C6480E">
        <w:rPr>
          <w:b w:val="0"/>
          <w:sz w:val="24"/>
          <w:szCs w:val="24"/>
        </w:rPr>
        <w:t xml:space="preserve">Tabela </w:t>
      </w:r>
      <w:r w:rsidRPr="00C6480E">
        <w:rPr>
          <w:b w:val="0"/>
          <w:sz w:val="24"/>
          <w:szCs w:val="24"/>
        </w:rPr>
        <w:fldChar w:fldCharType="begin"/>
      </w:r>
      <w:r w:rsidRPr="00C6480E">
        <w:rPr>
          <w:b w:val="0"/>
          <w:sz w:val="24"/>
          <w:szCs w:val="24"/>
        </w:rPr>
        <w:instrText xml:space="preserve"> SEQ Tabela \* ARABIC </w:instrText>
      </w:r>
      <w:r w:rsidRPr="00C6480E">
        <w:rPr>
          <w:b w:val="0"/>
          <w:sz w:val="24"/>
          <w:szCs w:val="24"/>
        </w:rPr>
        <w:fldChar w:fldCharType="separate"/>
      </w:r>
      <w:r>
        <w:rPr>
          <w:b w:val="0"/>
          <w:noProof/>
          <w:sz w:val="24"/>
          <w:szCs w:val="24"/>
        </w:rPr>
        <w:t>4</w:t>
      </w:r>
      <w:r w:rsidRPr="00C6480E">
        <w:rPr>
          <w:b w:val="0"/>
          <w:sz w:val="24"/>
          <w:szCs w:val="24"/>
        </w:rPr>
        <w:fldChar w:fldCharType="end"/>
      </w:r>
      <w:r w:rsidRPr="00C6480E">
        <w:rPr>
          <w:b w:val="0"/>
          <w:sz w:val="24"/>
          <w:szCs w:val="24"/>
        </w:rPr>
        <w:t>: Številčno stanje dijakov po oddelkih, razredniki in matične učilnice</w:t>
      </w:r>
      <w:bookmarkEnd w:id="63"/>
    </w:p>
    <w:p w14:paraId="22B9CD11" w14:textId="77777777" w:rsidR="00CA1C55" w:rsidRPr="00537EBF" w:rsidRDefault="00CA1C55" w:rsidP="00CA1C55"/>
    <w:p w14:paraId="4CFCC816" w14:textId="77777777" w:rsidR="00CA1C55" w:rsidRDefault="00CA1C55" w:rsidP="00CA1C55"/>
    <w:tbl>
      <w:tblPr>
        <w:tblW w:w="0" w:type="auto"/>
        <w:tblInd w:w="-5" w:type="dxa"/>
        <w:tblLook w:val="04A0" w:firstRow="1" w:lastRow="0" w:firstColumn="1" w:lastColumn="0" w:noHBand="0" w:noVBand="1"/>
      </w:tblPr>
      <w:tblGrid>
        <w:gridCol w:w="1240"/>
        <w:gridCol w:w="960"/>
        <w:gridCol w:w="960"/>
        <w:gridCol w:w="960"/>
        <w:gridCol w:w="2968"/>
        <w:gridCol w:w="1312"/>
      </w:tblGrid>
      <w:tr w:rsidR="00CA1C55" w14:paraId="0F0A6C29" w14:textId="77777777" w:rsidTr="00CA1C55">
        <w:trPr>
          <w:trHeight w:val="615"/>
        </w:trPr>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4D5B4" w14:textId="77777777" w:rsidR="00CA1C55" w:rsidRDefault="00CA1C55" w:rsidP="00CA1C55">
            <w:pPr>
              <w:jc w:val="center"/>
              <w:rPr>
                <w:b/>
                <w:bCs/>
                <w:color w:val="000000" w:themeColor="text1"/>
                <w:sz w:val="24"/>
                <w:szCs w:val="24"/>
              </w:rPr>
            </w:pPr>
            <w:r w:rsidRPr="0D3F87F2">
              <w:rPr>
                <w:b/>
                <w:bCs/>
                <w:color w:val="000000" w:themeColor="text1"/>
                <w:sz w:val="24"/>
                <w:szCs w:val="24"/>
              </w:rPr>
              <w:t>oddelek</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D70879" w14:textId="77777777" w:rsidR="00CA1C55" w:rsidRDefault="00CA1C55" w:rsidP="00CA1C55">
            <w:pPr>
              <w:jc w:val="center"/>
              <w:rPr>
                <w:b/>
                <w:bCs/>
                <w:color w:val="000000" w:themeColor="text1"/>
                <w:sz w:val="24"/>
                <w:szCs w:val="24"/>
              </w:rPr>
            </w:pPr>
            <w:r w:rsidRPr="0D3F87F2">
              <w:rPr>
                <w:b/>
                <w:bCs/>
                <w:color w:val="000000" w:themeColor="text1"/>
                <w:sz w:val="24"/>
                <w:szCs w:val="24"/>
              </w:rPr>
              <w:t>M</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6CD8A1" w14:textId="77777777" w:rsidR="00CA1C55" w:rsidRDefault="00CA1C55" w:rsidP="00CA1C55">
            <w:pPr>
              <w:jc w:val="center"/>
              <w:rPr>
                <w:b/>
                <w:bCs/>
                <w:color w:val="000000" w:themeColor="text1"/>
                <w:sz w:val="24"/>
                <w:szCs w:val="24"/>
              </w:rPr>
            </w:pPr>
            <w:r w:rsidRPr="0D3F87F2">
              <w:rPr>
                <w:b/>
                <w:bCs/>
                <w:color w:val="000000" w:themeColor="text1"/>
                <w:sz w:val="24"/>
                <w:szCs w:val="24"/>
              </w:rPr>
              <w:t>Ž</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BF8E0E" w14:textId="77777777" w:rsidR="00CA1C55" w:rsidRDefault="00CA1C55" w:rsidP="00CA1C55">
            <w:pPr>
              <w:jc w:val="center"/>
              <w:rPr>
                <w:b/>
                <w:bCs/>
                <w:color w:val="000000" w:themeColor="text1"/>
                <w:sz w:val="24"/>
                <w:szCs w:val="24"/>
              </w:rPr>
            </w:pPr>
            <w:r w:rsidRPr="0D3F87F2">
              <w:rPr>
                <w:b/>
                <w:bCs/>
                <w:color w:val="000000" w:themeColor="text1"/>
                <w:sz w:val="24"/>
                <w:szCs w:val="24"/>
              </w:rPr>
              <w:t>skupaj</w:t>
            </w:r>
          </w:p>
        </w:tc>
        <w:tc>
          <w:tcPr>
            <w:tcW w:w="29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B96269" w14:textId="77777777" w:rsidR="00CA1C55" w:rsidRDefault="00CA1C55" w:rsidP="00CA1C55">
            <w:pPr>
              <w:jc w:val="center"/>
              <w:rPr>
                <w:b/>
                <w:bCs/>
                <w:color w:val="000000" w:themeColor="text1"/>
                <w:sz w:val="24"/>
                <w:szCs w:val="24"/>
              </w:rPr>
            </w:pPr>
            <w:r w:rsidRPr="0D3F87F2">
              <w:rPr>
                <w:b/>
                <w:bCs/>
                <w:color w:val="000000" w:themeColor="text1"/>
                <w:sz w:val="24"/>
                <w:szCs w:val="24"/>
              </w:rPr>
              <w:t>razrednik</w:t>
            </w:r>
          </w:p>
        </w:tc>
        <w:tc>
          <w:tcPr>
            <w:tcW w:w="131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01403F" w14:textId="77777777" w:rsidR="00CA1C55" w:rsidRDefault="00CA1C55" w:rsidP="00CA1C55">
            <w:pPr>
              <w:jc w:val="center"/>
              <w:rPr>
                <w:b/>
                <w:bCs/>
                <w:color w:val="000000" w:themeColor="text1"/>
                <w:sz w:val="24"/>
                <w:szCs w:val="24"/>
              </w:rPr>
            </w:pPr>
            <w:r w:rsidRPr="0D3F87F2">
              <w:rPr>
                <w:b/>
                <w:bCs/>
                <w:color w:val="000000" w:themeColor="text1"/>
                <w:sz w:val="24"/>
                <w:szCs w:val="24"/>
              </w:rPr>
              <w:t>matična učilnica</w:t>
            </w:r>
          </w:p>
        </w:tc>
      </w:tr>
      <w:tr w:rsidR="00CA1C55" w14:paraId="50140786" w14:textId="77777777" w:rsidTr="00CA1C55">
        <w:trPr>
          <w:trHeight w:val="315"/>
        </w:trPr>
        <w:tc>
          <w:tcPr>
            <w:tcW w:w="8400" w:type="dxa"/>
            <w:gridSpan w:val="6"/>
            <w:tcBorders>
              <w:top w:val="single" w:sz="4" w:space="0" w:color="auto"/>
              <w:left w:val="single" w:sz="4" w:space="0" w:color="auto"/>
              <w:bottom w:val="single" w:sz="4" w:space="0" w:color="auto"/>
              <w:right w:val="single" w:sz="4" w:space="0" w:color="000000" w:themeColor="text1"/>
            </w:tcBorders>
            <w:shd w:val="clear" w:color="auto" w:fill="D6E3BC"/>
            <w:vAlign w:val="center"/>
          </w:tcPr>
          <w:p w14:paraId="1DE40802" w14:textId="77777777" w:rsidR="00CA1C55" w:rsidRDefault="00CA1C55" w:rsidP="00CA1C55">
            <w:pPr>
              <w:jc w:val="center"/>
              <w:rPr>
                <w:color w:val="000000" w:themeColor="text1"/>
                <w:sz w:val="24"/>
                <w:szCs w:val="24"/>
              </w:rPr>
            </w:pPr>
            <w:r w:rsidRPr="0D3F87F2">
              <w:rPr>
                <w:color w:val="000000" w:themeColor="text1"/>
                <w:sz w:val="24"/>
                <w:szCs w:val="24"/>
              </w:rPr>
              <w:t>EKONOMSKI TEHNIK (SSI)</w:t>
            </w:r>
          </w:p>
        </w:tc>
      </w:tr>
      <w:tr w:rsidR="00CA1C55" w14:paraId="0DD29F88"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2B716E81" w14:textId="77777777" w:rsidR="00CA1C55" w:rsidRDefault="00CA1C55" w:rsidP="00CA1C55">
            <w:pPr>
              <w:jc w:val="center"/>
              <w:rPr>
                <w:color w:val="000000" w:themeColor="text1"/>
                <w:sz w:val="24"/>
                <w:szCs w:val="24"/>
              </w:rPr>
            </w:pPr>
            <w:r w:rsidRPr="0D3F87F2">
              <w:rPr>
                <w:color w:val="000000" w:themeColor="text1"/>
                <w:sz w:val="24"/>
                <w:szCs w:val="24"/>
              </w:rPr>
              <w:t>1. Ae</w:t>
            </w:r>
          </w:p>
        </w:tc>
        <w:tc>
          <w:tcPr>
            <w:tcW w:w="960" w:type="dxa"/>
            <w:tcBorders>
              <w:top w:val="nil"/>
              <w:left w:val="nil"/>
              <w:bottom w:val="single" w:sz="4" w:space="0" w:color="auto"/>
              <w:right w:val="single" w:sz="4" w:space="0" w:color="auto"/>
            </w:tcBorders>
            <w:shd w:val="clear" w:color="auto" w:fill="auto"/>
            <w:vAlign w:val="center"/>
          </w:tcPr>
          <w:p w14:paraId="39A92800" w14:textId="77777777" w:rsidR="00CA1C55" w:rsidRDefault="00CA1C55" w:rsidP="00CA1C55">
            <w:pPr>
              <w:jc w:val="center"/>
              <w:rPr>
                <w:color w:val="000000" w:themeColor="text1"/>
                <w:sz w:val="24"/>
                <w:szCs w:val="24"/>
              </w:rPr>
            </w:pPr>
            <w:r w:rsidRPr="0D3F87F2">
              <w:rPr>
                <w:color w:val="000000" w:themeColor="text1"/>
                <w:sz w:val="24"/>
                <w:szCs w:val="24"/>
              </w:rPr>
              <w:t>9</w:t>
            </w:r>
          </w:p>
        </w:tc>
        <w:tc>
          <w:tcPr>
            <w:tcW w:w="960" w:type="dxa"/>
            <w:tcBorders>
              <w:top w:val="nil"/>
              <w:left w:val="nil"/>
              <w:bottom w:val="single" w:sz="4" w:space="0" w:color="auto"/>
              <w:right w:val="single" w:sz="4" w:space="0" w:color="auto"/>
            </w:tcBorders>
            <w:shd w:val="clear" w:color="auto" w:fill="auto"/>
            <w:vAlign w:val="center"/>
          </w:tcPr>
          <w:p w14:paraId="29705960" w14:textId="77777777" w:rsidR="00CA1C55" w:rsidRDefault="00CA1C55" w:rsidP="00CA1C55">
            <w:pPr>
              <w:jc w:val="center"/>
              <w:rPr>
                <w:color w:val="000000" w:themeColor="text1"/>
                <w:sz w:val="24"/>
                <w:szCs w:val="24"/>
              </w:rPr>
            </w:pPr>
            <w:r w:rsidRPr="0D3F87F2">
              <w:rPr>
                <w:color w:val="000000" w:themeColor="text1"/>
                <w:sz w:val="24"/>
                <w:szCs w:val="24"/>
              </w:rPr>
              <w:t>21</w:t>
            </w:r>
          </w:p>
        </w:tc>
        <w:tc>
          <w:tcPr>
            <w:tcW w:w="960" w:type="dxa"/>
            <w:tcBorders>
              <w:top w:val="nil"/>
              <w:left w:val="nil"/>
              <w:bottom w:val="single" w:sz="4" w:space="0" w:color="auto"/>
              <w:right w:val="single" w:sz="4" w:space="0" w:color="auto"/>
            </w:tcBorders>
            <w:shd w:val="clear" w:color="auto" w:fill="auto"/>
            <w:vAlign w:val="center"/>
          </w:tcPr>
          <w:p w14:paraId="56217564" w14:textId="77777777" w:rsidR="00CA1C55" w:rsidRDefault="00CA1C55" w:rsidP="00CA1C55">
            <w:pPr>
              <w:jc w:val="center"/>
              <w:rPr>
                <w:b/>
                <w:bCs/>
                <w:color w:val="000000" w:themeColor="text1"/>
                <w:sz w:val="24"/>
                <w:szCs w:val="24"/>
              </w:rPr>
            </w:pPr>
            <w:r w:rsidRPr="0D3F87F2">
              <w:rPr>
                <w:b/>
                <w:bCs/>
                <w:color w:val="000000" w:themeColor="text1"/>
                <w:sz w:val="24"/>
                <w:szCs w:val="24"/>
              </w:rPr>
              <w:t>30</w:t>
            </w:r>
          </w:p>
        </w:tc>
        <w:tc>
          <w:tcPr>
            <w:tcW w:w="2968" w:type="dxa"/>
            <w:tcBorders>
              <w:top w:val="nil"/>
              <w:left w:val="nil"/>
              <w:bottom w:val="single" w:sz="4" w:space="0" w:color="auto"/>
              <w:right w:val="single" w:sz="4" w:space="0" w:color="auto"/>
            </w:tcBorders>
            <w:shd w:val="clear" w:color="auto" w:fill="auto"/>
            <w:vAlign w:val="center"/>
          </w:tcPr>
          <w:p w14:paraId="5CA15C09" w14:textId="77777777" w:rsidR="00CA1C55" w:rsidRDefault="00CA1C55" w:rsidP="00CA1C55">
            <w:pPr>
              <w:jc w:val="center"/>
              <w:rPr>
                <w:color w:val="000000" w:themeColor="text1"/>
                <w:sz w:val="24"/>
                <w:szCs w:val="24"/>
              </w:rPr>
            </w:pPr>
            <w:r w:rsidRPr="0D3F87F2">
              <w:rPr>
                <w:color w:val="000000" w:themeColor="text1"/>
                <w:sz w:val="24"/>
                <w:szCs w:val="24"/>
              </w:rPr>
              <w:t>Elena Mlakar</w:t>
            </w:r>
          </w:p>
        </w:tc>
        <w:tc>
          <w:tcPr>
            <w:tcW w:w="1312" w:type="dxa"/>
            <w:tcBorders>
              <w:top w:val="nil"/>
              <w:left w:val="nil"/>
              <w:bottom w:val="single" w:sz="4" w:space="0" w:color="auto"/>
              <w:right w:val="single" w:sz="4" w:space="0" w:color="auto"/>
            </w:tcBorders>
            <w:shd w:val="clear" w:color="auto" w:fill="auto"/>
            <w:vAlign w:val="center"/>
          </w:tcPr>
          <w:p w14:paraId="3554B5E3" w14:textId="77777777" w:rsidR="00CA1C55" w:rsidRDefault="00CA1C55" w:rsidP="00CA1C55">
            <w:pPr>
              <w:jc w:val="center"/>
              <w:rPr>
                <w:color w:val="000000" w:themeColor="text1"/>
                <w:sz w:val="24"/>
                <w:szCs w:val="24"/>
              </w:rPr>
            </w:pPr>
            <w:r w:rsidRPr="0D3F87F2">
              <w:rPr>
                <w:color w:val="000000" w:themeColor="text1"/>
                <w:sz w:val="24"/>
                <w:szCs w:val="24"/>
              </w:rPr>
              <w:t>1.27</w:t>
            </w:r>
          </w:p>
        </w:tc>
      </w:tr>
      <w:tr w:rsidR="00CA1C55" w14:paraId="018F5794"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643EE49E" w14:textId="77777777" w:rsidR="00CA1C55" w:rsidRDefault="00CA1C55" w:rsidP="00CA1C55">
            <w:pPr>
              <w:jc w:val="center"/>
              <w:rPr>
                <w:color w:val="000000" w:themeColor="text1"/>
                <w:sz w:val="24"/>
                <w:szCs w:val="24"/>
              </w:rPr>
            </w:pPr>
            <w:r w:rsidRPr="0D3F87F2">
              <w:rPr>
                <w:color w:val="000000" w:themeColor="text1"/>
                <w:sz w:val="24"/>
                <w:szCs w:val="24"/>
              </w:rPr>
              <w:t>2. Ae</w:t>
            </w:r>
          </w:p>
        </w:tc>
        <w:tc>
          <w:tcPr>
            <w:tcW w:w="960" w:type="dxa"/>
            <w:tcBorders>
              <w:top w:val="nil"/>
              <w:left w:val="nil"/>
              <w:bottom w:val="single" w:sz="4" w:space="0" w:color="auto"/>
              <w:right w:val="single" w:sz="4" w:space="0" w:color="auto"/>
            </w:tcBorders>
            <w:shd w:val="clear" w:color="auto" w:fill="auto"/>
            <w:vAlign w:val="center"/>
          </w:tcPr>
          <w:p w14:paraId="5BD574C9" w14:textId="77777777" w:rsidR="00CA1C55" w:rsidRDefault="00CA1C55" w:rsidP="00CA1C55">
            <w:pPr>
              <w:jc w:val="center"/>
              <w:rPr>
                <w:color w:val="000000" w:themeColor="text1"/>
                <w:sz w:val="24"/>
                <w:szCs w:val="24"/>
              </w:rPr>
            </w:pPr>
            <w:r w:rsidRPr="0D3F87F2">
              <w:rPr>
                <w:color w:val="000000" w:themeColor="text1"/>
                <w:sz w:val="24"/>
                <w:szCs w:val="24"/>
              </w:rPr>
              <w:t>4</w:t>
            </w:r>
          </w:p>
        </w:tc>
        <w:tc>
          <w:tcPr>
            <w:tcW w:w="960" w:type="dxa"/>
            <w:tcBorders>
              <w:top w:val="nil"/>
              <w:left w:val="nil"/>
              <w:bottom w:val="single" w:sz="4" w:space="0" w:color="auto"/>
              <w:right w:val="single" w:sz="4" w:space="0" w:color="auto"/>
            </w:tcBorders>
            <w:shd w:val="clear" w:color="auto" w:fill="auto"/>
            <w:vAlign w:val="center"/>
          </w:tcPr>
          <w:p w14:paraId="26EE38BC" w14:textId="77777777" w:rsidR="00CA1C55" w:rsidRDefault="00CA1C55" w:rsidP="00CA1C55">
            <w:pPr>
              <w:jc w:val="center"/>
              <w:rPr>
                <w:color w:val="000000" w:themeColor="text1"/>
                <w:sz w:val="24"/>
                <w:szCs w:val="24"/>
              </w:rPr>
            </w:pPr>
            <w:r w:rsidRPr="0D3F87F2">
              <w:rPr>
                <w:color w:val="000000" w:themeColor="text1"/>
                <w:sz w:val="24"/>
                <w:szCs w:val="24"/>
              </w:rPr>
              <w:t>13</w:t>
            </w:r>
          </w:p>
        </w:tc>
        <w:tc>
          <w:tcPr>
            <w:tcW w:w="960" w:type="dxa"/>
            <w:tcBorders>
              <w:top w:val="nil"/>
              <w:left w:val="nil"/>
              <w:bottom w:val="single" w:sz="4" w:space="0" w:color="auto"/>
              <w:right w:val="single" w:sz="4" w:space="0" w:color="auto"/>
            </w:tcBorders>
            <w:shd w:val="clear" w:color="auto" w:fill="auto"/>
            <w:vAlign w:val="center"/>
          </w:tcPr>
          <w:p w14:paraId="1C03457D" w14:textId="77777777" w:rsidR="00CA1C55" w:rsidRDefault="00CA1C55" w:rsidP="00CA1C55">
            <w:pPr>
              <w:jc w:val="center"/>
              <w:rPr>
                <w:b/>
                <w:bCs/>
                <w:color w:val="000000" w:themeColor="text1"/>
                <w:sz w:val="24"/>
                <w:szCs w:val="24"/>
              </w:rPr>
            </w:pPr>
            <w:r w:rsidRPr="0D3F87F2">
              <w:rPr>
                <w:b/>
                <w:bCs/>
                <w:color w:val="000000" w:themeColor="text1"/>
                <w:sz w:val="24"/>
                <w:szCs w:val="24"/>
              </w:rPr>
              <w:t>17</w:t>
            </w:r>
          </w:p>
        </w:tc>
        <w:tc>
          <w:tcPr>
            <w:tcW w:w="2968" w:type="dxa"/>
            <w:tcBorders>
              <w:top w:val="nil"/>
              <w:left w:val="nil"/>
              <w:bottom w:val="single" w:sz="4" w:space="0" w:color="auto"/>
              <w:right w:val="single" w:sz="4" w:space="0" w:color="auto"/>
            </w:tcBorders>
            <w:shd w:val="clear" w:color="auto" w:fill="auto"/>
            <w:vAlign w:val="center"/>
          </w:tcPr>
          <w:p w14:paraId="448D80EF" w14:textId="77777777" w:rsidR="00CA1C55" w:rsidRDefault="00CA1C55" w:rsidP="00CA1C55">
            <w:pPr>
              <w:jc w:val="center"/>
              <w:rPr>
                <w:color w:val="000000" w:themeColor="text1"/>
                <w:sz w:val="24"/>
                <w:szCs w:val="24"/>
              </w:rPr>
            </w:pPr>
            <w:r w:rsidRPr="0D3F87F2">
              <w:rPr>
                <w:color w:val="000000" w:themeColor="text1"/>
                <w:sz w:val="24"/>
                <w:szCs w:val="24"/>
              </w:rPr>
              <w:t>Drago Žerjav</w:t>
            </w:r>
          </w:p>
        </w:tc>
        <w:tc>
          <w:tcPr>
            <w:tcW w:w="1312" w:type="dxa"/>
            <w:tcBorders>
              <w:top w:val="nil"/>
              <w:left w:val="nil"/>
              <w:bottom w:val="single" w:sz="4" w:space="0" w:color="auto"/>
              <w:right w:val="single" w:sz="4" w:space="0" w:color="auto"/>
            </w:tcBorders>
            <w:shd w:val="clear" w:color="auto" w:fill="auto"/>
            <w:vAlign w:val="center"/>
          </w:tcPr>
          <w:p w14:paraId="03983755" w14:textId="77777777" w:rsidR="00CA1C55" w:rsidRDefault="00CA1C55" w:rsidP="00CA1C55">
            <w:pPr>
              <w:jc w:val="center"/>
              <w:rPr>
                <w:color w:val="000000" w:themeColor="text1"/>
                <w:sz w:val="24"/>
                <w:szCs w:val="24"/>
              </w:rPr>
            </w:pPr>
            <w:r w:rsidRPr="0D3F87F2">
              <w:rPr>
                <w:color w:val="000000" w:themeColor="text1"/>
                <w:sz w:val="24"/>
                <w:szCs w:val="24"/>
              </w:rPr>
              <w:t>1.20</w:t>
            </w:r>
          </w:p>
        </w:tc>
      </w:tr>
      <w:tr w:rsidR="00CA1C55" w14:paraId="188D235E"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731F75DF" w14:textId="77777777" w:rsidR="00CA1C55" w:rsidRDefault="00CA1C55" w:rsidP="00CA1C55">
            <w:pPr>
              <w:jc w:val="center"/>
              <w:rPr>
                <w:color w:val="000000" w:themeColor="text1"/>
                <w:sz w:val="24"/>
                <w:szCs w:val="24"/>
              </w:rPr>
            </w:pPr>
            <w:r w:rsidRPr="0D3F87F2">
              <w:rPr>
                <w:color w:val="000000" w:themeColor="text1"/>
                <w:sz w:val="24"/>
                <w:szCs w:val="24"/>
              </w:rPr>
              <w:t>3. Ae</w:t>
            </w:r>
          </w:p>
        </w:tc>
        <w:tc>
          <w:tcPr>
            <w:tcW w:w="960" w:type="dxa"/>
            <w:tcBorders>
              <w:top w:val="nil"/>
              <w:left w:val="nil"/>
              <w:bottom w:val="single" w:sz="4" w:space="0" w:color="auto"/>
              <w:right w:val="single" w:sz="4" w:space="0" w:color="auto"/>
            </w:tcBorders>
            <w:shd w:val="clear" w:color="auto" w:fill="auto"/>
            <w:vAlign w:val="center"/>
          </w:tcPr>
          <w:p w14:paraId="18F9D331" w14:textId="77777777" w:rsidR="00CA1C55" w:rsidRDefault="00CA1C55" w:rsidP="00CA1C55">
            <w:pPr>
              <w:jc w:val="center"/>
              <w:rPr>
                <w:color w:val="000000" w:themeColor="text1"/>
                <w:sz w:val="24"/>
                <w:szCs w:val="24"/>
              </w:rPr>
            </w:pPr>
            <w:r w:rsidRPr="0D3F87F2">
              <w:rPr>
                <w:color w:val="000000" w:themeColor="text1"/>
                <w:sz w:val="24"/>
                <w:szCs w:val="24"/>
              </w:rPr>
              <w:t>7</w:t>
            </w:r>
          </w:p>
        </w:tc>
        <w:tc>
          <w:tcPr>
            <w:tcW w:w="960" w:type="dxa"/>
            <w:tcBorders>
              <w:top w:val="nil"/>
              <w:left w:val="nil"/>
              <w:bottom w:val="single" w:sz="4" w:space="0" w:color="auto"/>
              <w:right w:val="single" w:sz="4" w:space="0" w:color="auto"/>
            </w:tcBorders>
            <w:shd w:val="clear" w:color="auto" w:fill="auto"/>
            <w:vAlign w:val="center"/>
          </w:tcPr>
          <w:p w14:paraId="4327C276" w14:textId="77777777" w:rsidR="00CA1C55" w:rsidRDefault="00CA1C55" w:rsidP="00CA1C55">
            <w:pPr>
              <w:jc w:val="center"/>
              <w:rPr>
                <w:color w:val="000000" w:themeColor="text1"/>
                <w:sz w:val="24"/>
                <w:szCs w:val="24"/>
              </w:rPr>
            </w:pPr>
            <w:r w:rsidRPr="0D3F87F2">
              <w:rPr>
                <w:color w:val="000000" w:themeColor="text1"/>
                <w:sz w:val="24"/>
                <w:szCs w:val="24"/>
              </w:rPr>
              <w:t>14</w:t>
            </w:r>
          </w:p>
        </w:tc>
        <w:tc>
          <w:tcPr>
            <w:tcW w:w="960" w:type="dxa"/>
            <w:tcBorders>
              <w:top w:val="nil"/>
              <w:left w:val="nil"/>
              <w:bottom w:val="single" w:sz="4" w:space="0" w:color="auto"/>
              <w:right w:val="single" w:sz="4" w:space="0" w:color="auto"/>
            </w:tcBorders>
            <w:shd w:val="clear" w:color="auto" w:fill="auto"/>
            <w:vAlign w:val="center"/>
          </w:tcPr>
          <w:p w14:paraId="675C0387" w14:textId="77777777" w:rsidR="00CA1C55" w:rsidRDefault="00CA1C55" w:rsidP="00CA1C55">
            <w:pPr>
              <w:jc w:val="center"/>
              <w:rPr>
                <w:b/>
                <w:bCs/>
                <w:color w:val="000000" w:themeColor="text1"/>
                <w:sz w:val="24"/>
                <w:szCs w:val="24"/>
              </w:rPr>
            </w:pPr>
            <w:r w:rsidRPr="0D3F87F2">
              <w:rPr>
                <w:b/>
                <w:bCs/>
                <w:color w:val="000000" w:themeColor="text1"/>
                <w:sz w:val="24"/>
                <w:szCs w:val="24"/>
              </w:rPr>
              <w:t>21</w:t>
            </w:r>
          </w:p>
        </w:tc>
        <w:tc>
          <w:tcPr>
            <w:tcW w:w="2968" w:type="dxa"/>
            <w:tcBorders>
              <w:top w:val="nil"/>
              <w:left w:val="nil"/>
              <w:bottom w:val="single" w:sz="4" w:space="0" w:color="auto"/>
              <w:right w:val="single" w:sz="4" w:space="0" w:color="auto"/>
            </w:tcBorders>
            <w:shd w:val="clear" w:color="auto" w:fill="auto"/>
            <w:vAlign w:val="center"/>
          </w:tcPr>
          <w:p w14:paraId="50004A01" w14:textId="77777777" w:rsidR="00CA1C55" w:rsidRDefault="00CA1C55" w:rsidP="00CA1C55">
            <w:pPr>
              <w:jc w:val="center"/>
              <w:rPr>
                <w:color w:val="000000" w:themeColor="text1"/>
                <w:sz w:val="24"/>
                <w:szCs w:val="24"/>
              </w:rPr>
            </w:pPr>
            <w:r w:rsidRPr="0D3F87F2">
              <w:rPr>
                <w:color w:val="000000" w:themeColor="text1"/>
                <w:sz w:val="24"/>
                <w:szCs w:val="24"/>
              </w:rPr>
              <w:t>Danica Pozvek Vidmar</w:t>
            </w:r>
          </w:p>
        </w:tc>
        <w:tc>
          <w:tcPr>
            <w:tcW w:w="1312" w:type="dxa"/>
            <w:tcBorders>
              <w:top w:val="nil"/>
              <w:left w:val="nil"/>
              <w:bottom w:val="single" w:sz="4" w:space="0" w:color="auto"/>
              <w:right w:val="single" w:sz="4" w:space="0" w:color="auto"/>
            </w:tcBorders>
            <w:shd w:val="clear" w:color="auto" w:fill="auto"/>
            <w:vAlign w:val="center"/>
          </w:tcPr>
          <w:p w14:paraId="3623DAC9" w14:textId="77777777" w:rsidR="00CA1C55" w:rsidRDefault="00CA1C55" w:rsidP="00CA1C55">
            <w:pPr>
              <w:jc w:val="center"/>
              <w:rPr>
                <w:color w:val="000000" w:themeColor="text1"/>
                <w:sz w:val="24"/>
                <w:szCs w:val="24"/>
              </w:rPr>
            </w:pPr>
            <w:r w:rsidRPr="0D3F87F2">
              <w:rPr>
                <w:color w:val="000000" w:themeColor="text1"/>
                <w:sz w:val="24"/>
                <w:szCs w:val="24"/>
              </w:rPr>
              <w:t>1.22</w:t>
            </w:r>
          </w:p>
        </w:tc>
      </w:tr>
      <w:tr w:rsidR="00CA1C55" w14:paraId="4C3FE083"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79929886" w14:textId="77777777" w:rsidR="00CA1C55" w:rsidRDefault="00CA1C55" w:rsidP="00CA1C55">
            <w:pPr>
              <w:jc w:val="center"/>
              <w:rPr>
                <w:color w:val="000000" w:themeColor="text1"/>
                <w:sz w:val="24"/>
                <w:szCs w:val="24"/>
              </w:rPr>
            </w:pPr>
            <w:r w:rsidRPr="0D3F87F2">
              <w:rPr>
                <w:color w:val="000000" w:themeColor="text1"/>
                <w:sz w:val="24"/>
                <w:szCs w:val="24"/>
              </w:rPr>
              <w:t>4. Ae</w:t>
            </w:r>
          </w:p>
        </w:tc>
        <w:tc>
          <w:tcPr>
            <w:tcW w:w="960" w:type="dxa"/>
            <w:tcBorders>
              <w:top w:val="nil"/>
              <w:left w:val="nil"/>
              <w:bottom w:val="single" w:sz="4" w:space="0" w:color="auto"/>
              <w:right w:val="single" w:sz="4" w:space="0" w:color="auto"/>
            </w:tcBorders>
            <w:shd w:val="clear" w:color="auto" w:fill="auto"/>
            <w:vAlign w:val="center"/>
          </w:tcPr>
          <w:p w14:paraId="07F2428C" w14:textId="77777777" w:rsidR="00CA1C55" w:rsidRDefault="00CA1C55" w:rsidP="00CA1C55">
            <w:pPr>
              <w:jc w:val="center"/>
              <w:rPr>
                <w:color w:val="000000" w:themeColor="text1"/>
                <w:sz w:val="24"/>
                <w:szCs w:val="24"/>
              </w:rPr>
            </w:pPr>
            <w:r w:rsidRPr="0D3F87F2">
              <w:rPr>
                <w:color w:val="000000" w:themeColor="text1"/>
                <w:sz w:val="24"/>
                <w:szCs w:val="24"/>
              </w:rPr>
              <w:t>13</w:t>
            </w:r>
          </w:p>
        </w:tc>
        <w:tc>
          <w:tcPr>
            <w:tcW w:w="960" w:type="dxa"/>
            <w:tcBorders>
              <w:top w:val="nil"/>
              <w:left w:val="nil"/>
              <w:bottom w:val="single" w:sz="4" w:space="0" w:color="auto"/>
              <w:right w:val="single" w:sz="4" w:space="0" w:color="auto"/>
            </w:tcBorders>
            <w:shd w:val="clear" w:color="auto" w:fill="auto"/>
            <w:vAlign w:val="center"/>
          </w:tcPr>
          <w:p w14:paraId="73EF9DB1" w14:textId="77777777" w:rsidR="00CA1C55" w:rsidRDefault="00CA1C55" w:rsidP="00CA1C55">
            <w:pPr>
              <w:jc w:val="center"/>
              <w:rPr>
                <w:color w:val="000000" w:themeColor="text1"/>
                <w:sz w:val="24"/>
                <w:szCs w:val="24"/>
              </w:rPr>
            </w:pPr>
            <w:r w:rsidRPr="0D3F87F2">
              <w:rPr>
                <w:color w:val="000000" w:themeColor="text1"/>
                <w:sz w:val="24"/>
                <w:szCs w:val="24"/>
              </w:rPr>
              <w:t>16</w:t>
            </w:r>
          </w:p>
        </w:tc>
        <w:tc>
          <w:tcPr>
            <w:tcW w:w="960" w:type="dxa"/>
            <w:tcBorders>
              <w:top w:val="nil"/>
              <w:left w:val="nil"/>
              <w:bottom w:val="single" w:sz="4" w:space="0" w:color="auto"/>
              <w:right w:val="single" w:sz="4" w:space="0" w:color="auto"/>
            </w:tcBorders>
            <w:shd w:val="clear" w:color="auto" w:fill="auto"/>
            <w:vAlign w:val="center"/>
          </w:tcPr>
          <w:p w14:paraId="4A818F47" w14:textId="77777777" w:rsidR="00CA1C55" w:rsidRDefault="00CA1C55" w:rsidP="00CA1C55">
            <w:pPr>
              <w:jc w:val="center"/>
              <w:rPr>
                <w:b/>
                <w:bCs/>
                <w:color w:val="000000" w:themeColor="text1"/>
                <w:sz w:val="24"/>
                <w:szCs w:val="24"/>
              </w:rPr>
            </w:pPr>
            <w:r w:rsidRPr="0D3F87F2">
              <w:rPr>
                <w:b/>
                <w:bCs/>
                <w:color w:val="000000" w:themeColor="text1"/>
                <w:sz w:val="24"/>
                <w:szCs w:val="24"/>
              </w:rPr>
              <w:t>29</w:t>
            </w:r>
          </w:p>
        </w:tc>
        <w:tc>
          <w:tcPr>
            <w:tcW w:w="2968" w:type="dxa"/>
            <w:tcBorders>
              <w:top w:val="nil"/>
              <w:left w:val="nil"/>
              <w:bottom w:val="single" w:sz="4" w:space="0" w:color="auto"/>
              <w:right w:val="single" w:sz="4" w:space="0" w:color="auto"/>
            </w:tcBorders>
            <w:shd w:val="clear" w:color="auto" w:fill="auto"/>
            <w:vAlign w:val="center"/>
          </w:tcPr>
          <w:p w14:paraId="676279EC" w14:textId="77777777" w:rsidR="00CA1C55" w:rsidRDefault="00CA1C55" w:rsidP="00CA1C55">
            <w:pPr>
              <w:jc w:val="center"/>
              <w:rPr>
                <w:color w:val="000000" w:themeColor="text1"/>
                <w:sz w:val="24"/>
                <w:szCs w:val="24"/>
              </w:rPr>
            </w:pPr>
            <w:r w:rsidRPr="0D3F87F2">
              <w:rPr>
                <w:color w:val="000000" w:themeColor="text1"/>
                <w:sz w:val="24"/>
                <w:szCs w:val="24"/>
              </w:rPr>
              <w:t>Metka Galič</w:t>
            </w:r>
          </w:p>
        </w:tc>
        <w:tc>
          <w:tcPr>
            <w:tcW w:w="1312" w:type="dxa"/>
            <w:tcBorders>
              <w:top w:val="nil"/>
              <w:left w:val="nil"/>
              <w:bottom w:val="single" w:sz="4" w:space="0" w:color="auto"/>
              <w:right w:val="single" w:sz="4" w:space="0" w:color="auto"/>
            </w:tcBorders>
            <w:shd w:val="clear" w:color="auto" w:fill="auto"/>
            <w:vAlign w:val="center"/>
          </w:tcPr>
          <w:p w14:paraId="47EC387D" w14:textId="77777777" w:rsidR="00CA1C55" w:rsidRDefault="00CA1C55" w:rsidP="00CA1C55">
            <w:pPr>
              <w:jc w:val="center"/>
              <w:rPr>
                <w:color w:val="000000" w:themeColor="text1"/>
                <w:sz w:val="24"/>
                <w:szCs w:val="24"/>
              </w:rPr>
            </w:pPr>
            <w:r w:rsidRPr="0D3F87F2">
              <w:rPr>
                <w:color w:val="000000" w:themeColor="text1"/>
                <w:sz w:val="24"/>
                <w:szCs w:val="24"/>
              </w:rPr>
              <w:t>0.09</w:t>
            </w:r>
          </w:p>
        </w:tc>
      </w:tr>
      <w:tr w:rsidR="00CA1C55" w14:paraId="639AEEE0"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4994D7E8" w14:textId="77777777" w:rsidR="00CA1C55" w:rsidRDefault="00CA1C55" w:rsidP="00CA1C55">
            <w:pPr>
              <w:jc w:val="center"/>
              <w:rPr>
                <w:color w:val="000000" w:themeColor="text1"/>
                <w:sz w:val="24"/>
                <w:szCs w:val="24"/>
              </w:rPr>
            </w:pPr>
            <w:r w:rsidRPr="0D3F87F2">
              <w:rPr>
                <w:color w:val="000000" w:themeColor="text1"/>
                <w:sz w:val="24"/>
                <w:szCs w:val="24"/>
              </w:rPr>
              <w:t>SKUPAJ</w:t>
            </w:r>
          </w:p>
        </w:tc>
        <w:tc>
          <w:tcPr>
            <w:tcW w:w="960" w:type="dxa"/>
            <w:tcBorders>
              <w:top w:val="nil"/>
              <w:left w:val="nil"/>
              <w:bottom w:val="single" w:sz="4" w:space="0" w:color="auto"/>
              <w:right w:val="single" w:sz="4" w:space="0" w:color="auto"/>
            </w:tcBorders>
            <w:shd w:val="clear" w:color="auto" w:fill="auto"/>
            <w:vAlign w:val="center"/>
          </w:tcPr>
          <w:p w14:paraId="6E2BC2B5" w14:textId="77777777" w:rsidR="00CA1C55" w:rsidRDefault="00CA1C55" w:rsidP="00CA1C55">
            <w:pPr>
              <w:jc w:val="center"/>
              <w:rPr>
                <w:b/>
                <w:bCs/>
                <w:color w:val="000000" w:themeColor="text1"/>
                <w:sz w:val="24"/>
                <w:szCs w:val="24"/>
              </w:rPr>
            </w:pPr>
            <w:r w:rsidRPr="0D3F87F2">
              <w:rPr>
                <w:b/>
                <w:bCs/>
                <w:color w:val="000000" w:themeColor="text1"/>
                <w:sz w:val="24"/>
                <w:szCs w:val="24"/>
              </w:rPr>
              <w:t>33</w:t>
            </w:r>
          </w:p>
        </w:tc>
        <w:tc>
          <w:tcPr>
            <w:tcW w:w="960" w:type="dxa"/>
            <w:tcBorders>
              <w:top w:val="nil"/>
              <w:left w:val="nil"/>
              <w:bottom w:val="single" w:sz="4" w:space="0" w:color="auto"/>
              <w:right w:val="single" w:sz="4" w:space="0" w:color="auto"/>
            </w:tcBorders>
            <w:shd w:val="clear" w:color="auto" w:fill="auto"/>
            <w:vAlign w:val="center"/>
          </w:tcPr>
          <w:p w14:paraId="1FD99B62" w14:textId="77777777" w:rsidR="00CA1C55" w:rsidRDefault="00CA1C55" w:rsidP="00CA1C55">
            <w:pPr>
              <w:jc w:val="center"/>
              <w:rPr>
                <w:b/>
                <w:bCs/>
                <w:color w:val="000000" w:themeColor="text1"/>
                <w:sz w:val="24"/>
                <w:szCs w:val="24"/>
              </w:rPr>
            </w:pPr>
            <w:r w:rsidRPr="0D3F87F2">
              <w:rPr>
                <w:b/>
                <w:bCs/>
                <w:color w:val="000000" w:themeColor="text1"/>
                <w:sz w:val="24"/>
                <w:szCs w:val="24"/>
              </w:rPr>
              <w:t>64</w:t>
            </w:r>
          </w:p>
        </w:tc>
        <w:tc>
          <w:tcPr>
            <w:tcW w:w="960" w:type="dxa"/>
            <w:tcBorders>
              <w:top w:val="nil"/>
              <w:left w:val="nil"/>
              <w:bottom w:val="single" w:sz="4" w:space="0" w:color="auto"/>
              <w:right w:val="single" w:sz="4" w:space="0" w:color="auto"/>
            </w:tcBorders>
            <w:shd w:val="clear" w:color="auto" w:fill="FBD4B4"/>
            <w:vAlign w:val="center"/>
          </w:tcPr>
          <w:p w14:paraId="7A2ABB5D" w14:textId="77777777" w:rsidR="00CA1C55" w:rsidRDefault="00CA1C55" w:rsidP="00CA1C55">
            <w:pPr>
              <w:jc w:val="center"/>
              <w:rPr>
                <w:b/>
                <w:bCs/>
                <w:color w:val="000000" w:themeColor="text1"/>
                <w:sz w:val="24"/>
                <w:szCs w:val="24"/>
              </w:rPr>
            </w:pPr>
            <w:r w:rsidRPr="0D3F87F2">
              <w:rPr>
                <w:b/>
                <w:bCs/>
                <w:color w:val="000000" w:themeColor="text1"/>
                <w:sz w:val="24"/>
                <w:szCs w:val="24"/>
              </w:rPr>
              <w:t>97</w:t>
            </w:r>
          </w:p>
        </w:tc>
        <w:tc>
          <w:tcPr>
            <w:tcW w:w="2968" w:type="dxa"/>
            <w:tcBorders>
              <w:top w:val="nil"/>
              <w:left w:val="nil"/>
              <w:bottom w:val="single" w:sz="4" w:space="0" w:color="auto"/>
              <w:right w:val="single" w:sz="4" w:space="0" w:color="auto"/>
            </w:tcBorders>
            <w:shd w:val="clear" w:color="auto" w:fill="auto"/>
            <w:vAlign w:val="center"/>
          </w:tcPr>
          <w:p w14:paraId="5462EAE6" w14:textId="77777777" w:rsidR="00CA1C55" w:rsidRDefault="00CA1C55" w:rsidP="00CA1C55">
            <w:pPr>
              <w:jc w:val="center"/>
              <w:rPr>
                <w:color w:val="000000" w:themeColor="text1"/>
                <w:sz w:val="24"/>
                <w:szCs w:val="24"/>
              </w:rPr>
            </w:pPr>
            <w:r w:rsidRPr="0D3F87F2">
              <w:rPr>
                <w:color w:val="000000" w:themeColor="text1"/>
                <w:sz w:val="24"/>
                <w:szCs w:val="24"/>
              </w:rPr>
              <w:t> </w:t>
            </w:r>
          </w:p>
        </w:tc>
        <w:tc>
          <w:tcPr>
            <w:tcW w:w="1312" w:type="dxa"/>
            <w:tcBorders>
              <w:top w:val="nil"/>
              <w:left w:val="nil"/>
              <w:bottom w:val="single" w:sz="4" w:space="0" w:color="auto"/>
              <w:right w:val="single" w:sz="4" w:space="0" w:color="auto"/>
            </w:tcBorders>
            <w:shd w:val="clear" w:color="auto" w:fill="auto"/>
            <w:vAlign w:val="center"/>
          </w:tcPr>
          <w:p w14:paraId="71DA6D2B" w14:textId="77777777" w:rsidR="00CA1C55" w:rsidRDefault="00CA1C55" w:rsidP="00CA1C55">
            <w:pPr>
              <w:jc w:val="center"/>
              <w:rPr>
                <w:color w:val="000000" w:themeColor="text1"/>
                <w:sz w:val="24"/>
                <w:szCs w:val="24"/>
              </w:rPr>
            </w:pPr>
            <w:r w:rsidRPr="0D3F87F2">
              <w:rPr>
                <w:color w:val="000000" w:themeColor="text1"/>
                <w:sz w:val="24"/>
                <w:szCs w:val="24"/>
              </w:rPr>
              <w:t> </w:t>
            </w:r>
          </w:p>
        </w:tc>
      </w:tr>
      <w:tr w:rsidR="00CA1C55" w14:paraId="07684A12" w14:textId="77777777" w:rsidTr="00CA1C55">
        <w:trPr>
          <w:trHeight w:val="315"/>
        </w:trPr>
        <w:tc>
          <w:tcPr>
            <w:tcW w:w="8400" w:type="dxa"/>
            <w:gridSpan w:val="6"/>
            <w:tcBorders>
              <w:top w:val="single" w:sz="4" w:space="0" w:color="auto"/>
              <w:left w:val="single" w:sz="4" w:space="0" w:color="auto"/>
              <w:bottom w:val="single" w:sz="4" w:space="0" w:color="auto"/>
              <w:right w:val="single" w:sz="4" w:space="0" w:color="000000" w:themeColor="text1"/>
            </w:tcBorders>
            <w:shd w:val="clear" w:color="auto" w:fill="D6E3BC"/>
            <w:vAlign w:val="center"/>
          </w:tcPr>
          <w:p w14:paraId="49CAE2B6" w14:textId="77777777" w:rsidR="00CA1C55" w:rsidRDefault="00CA1C55" w:rsidP="00CA1C55">
            <w:pPr>
              <w:jc w:val="center"/>
              <w:rPr>
                <w:color w:val="000000" w:themeColor="text1"/>
                <w:sz w:val="24"/>
                <w:szCs w:val="24"/>
              </w:rPr>
            </w:pPr>
            <w:r w:rsidRPr="0D3F87F2">
              <w:rPr>
                <w:color w:val="000000" w:themeColor="text1"/>
                <w:sz w:val="24"/>
                <w:szCs w:val="24"/>
              </w:rPr>
              <w:t>EKONOMSKI TEHNIK (PTI)</w:t>
            </w:r>
          </w:p>
        </w:tc>
      </w:tr>
      <w:tr w:rsidR="00CA1C55" w14:paraId="3D9697C1"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46EE41DF" w14:textId="77777777" w:rsidR="00CA1C55" w:rsidRDefault="00CA1C55" w:rsidP="00CA1C55">
            <w:pPr>
              <w:jc w:val="center"/>
              <w:rPr>
                <w:color w:val="000000" w:themeColor="text1"/>
                <w:sz w:val="24"/>
                <w:szCs w:val="24"/>
              </w:rPr>
            </w:pPr>
            <w:r w:rsidRPr="0D3F87F2">
              <w:rPr>
                <w:color w:val="000000" w:themeColor="text1"/>
                <w:sz w:val="24"/>
                <w:szCs w:val="24"/>
              </w:rPr>
              <w:t>1. Ap</w:t>
            </w:r>
          </w:p>
        </w:tc>
        <w:tc>
          <w:tcPr>
            <w:tcW w:w="960" w:type="dxa"/>
            <w:tcBorders>
              <w:top w:val="nil"/>
              <w:left w:val="nil"/>
              <w:bottom w:val="single" w:sz="4" w:space="0" w:color="auto"/>
              <w:right w:val="single" w:sz="4" w:space="0" w:color="auto"/>
            </w:tcBorders>
            <w:shd w:val="clear" w:color="auto" w:fill="auto"/>
            <w:vAlign w:val="center"/>
          </w:tcPr>
          <w:p w14:paraId="3D61DDBB" w14:textId="77777777" w:rsidR="00CA1C55" w:rsidRDefault="00CA1C55" w:rsidP="00CA1C55">
            <w:pPr>
              <w:jc w:val="center"/>
              <w:rPr>
                <w:color w:val="000000" w:themeColor="text1"/>
                <w:sz w:val="24"/>
                <w:szCs w:val="24"/>
              </w:rPr>
            </w:pPr>
            <w:r w:rsidRPr="0D3F87F2">
              <w:rPr>
                <w:color w:val="000000" w:themeColor="text1"/>
                <w:sz w:val="24"/>
                <w:szCs w:val="24"/>
              </w:rPr>
              <w:t>11</w:t>
            </w:r>
          </w:p>
        </w:tc>
        <w:tc>
          <w:tcPr>
            <w:tcW w:w="960" w:type="dxa"/>
            <w:tcBorders>
              <w:top w:val="nil"/>
              <w:left w:val="nil"/>
              <w:bottom w:val="single" w:sz="4" w:space="0" w:color="auto"/>
              <w:right w:val="single" w:sz="4" w:space="0" w:color="auto"/>
            </w:tcBorders>
            <w:shd w:val="clear" w:color="auto" w:fill="auto"/>
            <w:vAlign w:val="center"/>
          </w:tcPr>
          <w:p w14:paraId="6E8420FA" w14:textId="77777777" w:rsidR="00CA1C55" w:rsidRDefault="00CA1C55" w:rsidP="00CA1C55">
            <w:pPr>
              <w:jc w:val="center"/>
              <w:rPr>
                <w:color w:val="000000" w:themeColor="text1"/>
                <w:sz w:val="24"/>
                <w:szCs w:val="24"/>
              </w:rPr>
            </w:pPr>
            <w:r w:rsidRPr="0D3F87F2">
              <w:rPr>
                <w:color w:val="000000" w:themeColor="text1"/>
                <w:sz w:val="24"/>
                <w:szCs w:val="24"/>
              </w:rPr>
              <w:t>12</w:t>
            </w:r>
          </w:p>
        </w:tc>
        <w:tc>
          <w:tcPr>
            <w:tcW w:w="960" w:type="dxa"/>
            <w:tcBorders>
              <w:top w:val="nil"/>
              <w:left w:val="nil"/>
              <w:bottom w:val="single" w:sz="4" w:space="0" w:color="auto"/>
              <w:right w:val="single" w:sz="4" w:space="0" w:color="auto"/>
            </w:tcBorders>
            <w:shd w:val="clear" w:color="auto" w:fill="auto"/>
            <w:vAlign w:val="center"/>
          </w:tcPr>
          <w:p w14:paraId="5DF2130D" w14:textId="77777777" w:rsidR="00CA1C55" w:rsidRDefault="00CA1C55" w:rsidP="00CA1C55">
            <w:pPr>
              <w:jc w:val="center"/>
              <w:rPr>
                <w:b/>
                <w:bCs/>
                <w:color w:val="000000" w:themeColor="text1"/>
                <w:sz w:val="24"/>
                <w:szCs w:val="24"/>
              </w:rPr>
            </w:pPr>
            <w:r w:rsidRPr="0D3F87F2">
              <w:rPr>
                <w:b/>
                <w:bCs/>
                <w:color w:val="000000" w:themeColor="text1"/>
                <w:sz w:val="24"/>
                <w:szCs w:val="24"/>
              </w:rPr>
              <w:t>23</w:t>
            </w:r>
          </w:p>
        </w:tc>
        <w:tc>
          <w:tcPr>
            <w:tcW w:w="2968" w:type="dxa"/>
            <w:tcBorders>
              <w:top w:val="nil"/>
              <w:left w:val="nil"/>
              <w:bottom w:val="single" w:sz="4" w:space="0" w:color="auto"/>
              <w:right w:val="single" w:sz="4" w:space="0" w:color="auto"/>
            </w:tcBorders>
            <w:shd w:val="clear" w:color="auto" w:fill="auto"/>
            <w:vAlign w:val="center"/>
          </w:tcPr>
          <w:p w14:paraId="2AD1B9DB" w14:textId="77777777" w:rsidR="00CA1C55" w:rsidRDefault="00CA1C55" w:rsidP="00CA1C55">
            <w:pPr>
              <w:jc w:val="center"/>
              <w:rPr>
                <w:color w:val="000000" w:themeColor="text1"/>
                <w:sz w:val="24"/>
                <w:szCs w:val="24"/>
              </w:rPr>
            </w:pPr>
            <w:r w:rsidRPr="0D3F87F2">
              <w:rPr>
                <w:color w:val="000000" w:themeColor="text1"/>
                <w:sz w:val="24"/>
                <w:szCs w:val="24"/>
              </w:rPr>
              <w:t>Katarina Kukovičič Unetič</w:t>
            </w:r>
          </w:p>
        </w:tc>
        <w:tc>
          <w:tcPr>
            <w:tcW w:w="1312" w:type="dxa"/>
            <w:tcBorders>
              <w:top w:val="nil"/>
              <w:left w:val="nil"/>
              <w:bottom w:val="single" w:sz="4" w:space="0" w:color="auto"/>
              <w:right w:val="single" w:sz="4" w:space="0" w:color="auto"/>
            </w:tcBorders>
            <w:shd w:val="clear" w:color="auto" w:fill="auto"/>
            <w:vAlign w:val="center"/>
          </w:tcPr>
          <w:p w14:paraId="4AD3E21F" w14:textId="77777777" w:rsidR="00CA1C55" w:rsidRDefault="00CA1C55" w:rsidP="00CA1C55">
            <w:pPr>
              <w:jc w:val="center"/>
              <w:rPr>
                <w:color w:val="000000" w:themeColor="text1"/>
                <w:sz w:val="24"/>
                <w:szCs w:val="24"/>
              </w:rPr>
            </w:pPr>
            <w:r w:rsidRPr="0D3F87F2">
              <w:rPr>
                <w:color w:val="000000" w:themeColor="text1"/>
                <w:sz w:val="24"/>
                <w:szCs w:val="24"/>
              </w:rPr>
              <w:t>1.28</w:t>
            </w:r>
          </w:p>
        </w:tc>
      </w:tr>
      <w:tr w:rsidR="00CA1C55" w14:paraId="506F99EC"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55488E72" w14:textId="77777777" w:rsidR="00CA1C55" w:rsidRDefault="00CA1C55" w:rsidP="00CA1C55">
            <w:pPr>
              <w:jc w:val="center"/>
              <w:rPr>
                <w:color w:val="000000" w:themeColor="text1"/>
                <w:sz w:val="24"/>
                <w:szCs w:val="24"/>
              </w:rPr>
            </w:pPr>
            <w:r w:rsidRPr="0D3F87F2">
              <w:rPr>
                <w:color w:val="000000" w:themeColor="text1"/>
                <w:sz w:val="24"/>
                <w:szCs w:val="24"/>
              </w:rPr>
              <w:t>2. Ap</w:t>
            </w:r>
          </w:p>
        </w:tc>
        <w:tc>
          <w:tcPr>
            <w:tcW w:w="960" w:type="dxa"/>
            <w:tcBorders>
              <w:top w:val="nil"/>
              <w:left w:val="nil"/>
              <w:bottom w:val="single" w:sz="4" w:space="0" w:color="auto"/>
              <w:right w:val="single" w:sz="4" w:space="0" w:color="auto"/>
            </w:tcBorders>
            <w:shd w:val="clear" w:color="auto" w:fill="auto"/>
            <w:vAlign w:val="center"/>
          </w:tcPr>
          <w:p w14:paraId="5B8D8241" w14:textId="77777777" w:rsidR="00CA1C55" w:rsidRDefault="00CA1C55" w:rsidP="00CA1C55">
            <w:pPr>
              <w:jc w:val="center"/>
              <w:rPr>
                <w:color w:val="000000" w:themeColor="text1"/>
                <w:sz w:val="24"/>
                <w:szCs w:val="24"/>
              </w:rPr>
            </w:pPr>
            <w:r w:rsidRPr="0D3F87F2">
              <w:rPr>
                <w:color w:val="000000" w:themeColor="text1"/>
                <w:sz w:val="24"/>
                <w:szCs w:val="24"/>
              </w:rPr>
              <w:t>4</w:t>
            </w:r>
          </w:p>
        </w:tc>
        <w:tc>
          <w:tcPr>
            <w:tcW w:w="960" w:type="dxa"/>
            <w:tcBorders>
              <w:top w:val="nil"/>
              <w:left w:val="nil"/>
              <w:bottom w:val="single" w:sz="4" w:space="0" w:color="auto"/>
              <w:right w:val="single" w:sz="4" w:space="0" w:color="auto"/>
            </w:tcBorders>
            <w:shd w:val="clear" w:color="auto" w:fill="auto"/>
            <w:vAlign w:val="center"/>
          </w:tcPr>
          <w:p w14:paraId="5ECAE575" w14:textId="77777777" w:rsidR="00CA1C55" w:rsidRDefault="00CA1C55" w:rsidP="00CA1C55">
            <w:pPr>
              <w:jc w:val="center"/>
              <w:rPr>
                <w:color w:val="000000" w:themeColor="text1"/>
                <w:sz w:val="24"/>
                <w:szCs w:val="24"/>
              </w:rPr>
            </w:pPr>
            <w:r w:rsidRPr="0D3F87F2">
              <w:rPr>
                <w:color w:val="000000" w:themeColor="text1"/>
                <w:sz w:val="24"/>
                <w:szCs w:val="24"/>
              </w:rPr>
              <w:t>9</w:t>
            </w:r>
          </w:p>
        </w:tc>
        <w:tc>
          <w:tcPr>
            <w:tcW w:w="960" w:type="dxa"/>
            <w:tcBorders>
              <w:top w:val="nil"/>
              <w:left w:val="nil"/>
              <w:bottom w:val="single" w:sz="4" w:space="0" w:color="auto"/>
              <w:right w:val="single" w:sz="4" w:space="0" w:color="auto"/>
            </w:tcBorders>
            <w:shd w:val="clear" w:color="auto" w:fill="auto"/>
            <w:vAlign w:val="center"/>
          </w:tcPr>
          <w:p w14:paraId="28D19E49" w14:textId="77777777" w:rsidR="00CA1C55" w:rsidRDefault="00CA1C55" w:rsidP="00CA1C55">
            <w:pPr>
              <w:jc w:val="center"/>
              <w:rPr>
                <w:b/>
                <w:bCs/>
                <w:color w:val="000000" w:themeColor="text1"/>
                <w:sz w:val="24"/>
                <w:szCs w:val="24"/>
              </w:rPr>
            </w:pPr>
            <w:r w:rsidRPr="0D3F87F2">
              <w:rPr>
                <w:b/>
                <w:bCs/>
                <w:color w:val="000000" w:themeColor="text1"/>
                <w:sz w:val="24"/>
                <w:szCs w:val="24"/>
              </w:rPr>
              <w:t>13</w:t>
            </w:r>
          </w:p>
        </w:tc>
        <w:tc>
          <w:tcPr>
            <w:tcW w:w="2968" w:type="dxa"/>
            <w:tcBorders>
              <w:top w:val="nil"/>
              <w:left w:val="nil"/>
              <w:bottom w:val="single" w:sz="4" w:space="0" w:color="auto"/>
              <w:right w:val="single" w:sz="4" w:space="0" w:color="auto"/>
            </w:tcBorders>
            <w:shd w:val="clear" w:color="auto" w:fill="auto"/>
            <w:vAlign w:val="center"/>
          </w:tcPr>
          <w:p w14:paraId="0CB215C3" w14:textId="77777777" w:rsidR="00CA1C55" w:rsidRDefault="00CA1C55" w:rsidP="00CA1C55">
            <w:pPr>
              <w:jc w:val="center"/>
              <w:rPr>
                <w:color w:val="000000" w:themeColor="text1"/>
                <w:sz w:val="24"/>
                <w:szCs w:val="24"/>
              </w:rPr>
            </w:pPr>
            <w:r w:rsidRPr="0D3F87F2">
              <w:rPr>
                <w:color w:val="000000" w:themeColor="text1"/>
                <w:sz w:val="24"/>
                <w:szCs w:val="24"/>
              </w:rPr>
              <w:t>Urška Senica</w:t>
            </w:r>
          </w:p>
        </w:tc>
        <w:tc>
          <w:tcPr>
            <w:tcW w:w="1312" w:type="dxa"/>
            <w:tcBorders>
              <w:top w:val="nil"/>
              <w:left w:val="nil"/>
              <w:bottom w:val="single" w:sz="4" w:space="0" w:color="auto"/>
              <w:right w:val="single" w:sz="4" w:space="0" w:color="auto"/>
            </w:tcBorders>
            <w:shd w:val="clear" w:color="auto" w:fill="auto"/>
            <w:vAlign w:val="center"/>
          </w:tcPr>
          <w:p w14:paraId="26F99902" w14:textId="77777777" w:rsidR="00CA1C55" w:rsidRDefault="00CA1C55" w:rsidP="00CA1C55">
            <w:pPr>
              <w:jc w:val="center"/>
              <w:rPr>
                <w:color w:val="000000" w:themeColor="text1"/>
                <w:sz w:val="24"/>
                <w:szCs w:val="24"/>
              </w:rPr>
            </w:pPr>
            <w:r w:rsidRPr="0D3F87F2">
              <w:rPr>
                <w:color w:val="000000" w:themeColor="text1"/>
                <w:sz w:val="24"/>
                <w:szCs w:val="24"/>
              </w:rPr>
              <w:t>1.25</w:t>
            </w:r>
          </w:p>
        </w:tc>
      </w:tr>
      <w:tr w:rsidR="00CA1C55" w14:paraId="4900E4B3"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6470D56A" w14:textId="77777777" w:rsidR="00CA1C55" w:rsidRDefault="00CA1C55" w:rsidP="00CA1C55">
            <w:pPr>
              <w:jc w:val="center"/>
              <w:rPr>
                <w:color w:val="000000" w:themeColor="text1"/>
                <w:sz w:val="24"/>
                <w:szCs w:val="24"/>
              </w:rPr>
            </w:pPr>
            <w:r w:rsidRPr="0D3F87F2">
              <w:rPr>
                <w:color w:val="000000" w:themeColor="text1"/>
                <w:sz w:val="24"/>
                <w:szCs w:val="24"/>
              </w:rPr>
              <w:t>SKUPAJ</w:t>
            </w:r>
          </w:p>
        </w:tc>
        <w:tc>
          <w:tcPr>
            <w:tcW w:w="960" w:type="dxa"/>
            <w:tcBorders>
              <w:top w:val="nil"/>
              <w:left w:val="nil"/>
              <w:bottom w:val="single" w:sz="4" w:space="0" w:color="auto"/>
              <w:right w:val="single" w:sz="4" w:space="0" w:color="auto"/>
            </w:tcBorders>
            <w:shd w:val="clear" w:color="auto" w:fill="auto"/>
            <w:vAlign w:val="center"/>
          </w:tcPr>
          <w:p w14:paraId="57B825D0" w14:textId="77777777" w:rsidR="00CA1C55" w:rsidRDefault="00CA1C55" w:rsidP="00CA1C55">
            <w:pPr>
              <w:jc w:val="center"/>
              <w:rPr>
                <w:b/>
                <w:bCs/>
                <w:color w:val="000000" w:themeColor="text1"/>
                <w:sz w:val="24"/>
                <w:szCs w:val="24"/>
              </w:rPr>
            </w:pPr>
            <w:r w:rsidRPr="0D3F87F2">
              <w:rPr>
                <w:b/>
                <w:bCs/>
                <w:color w:val="000000" w:themeColor="text1"/>
                <w:sz w:val="24"/>
                <w:szCs w:val="24"/>
              </w:rPr>
              <w:t>15</w:t>
            </w:r>
          </w:p>
        </w:tc>
        <w:tc>
          <w:tcPr>
            <w:tcW w:w="960" w:type="dxa"/>
            <w:tcBorders>
              <w:top w:val="nil"/>
              <w:left w:val="nil"/>
              <w:bottom w:val="single" w:sz="4" w:space="0" w:color="auto"/>
              <w:right w:val="single" w:sz="4" w:space="0" w:color="auto"/>
            </w:tcBorders>
            <w:shd w:val="clear" w:color="auto" w:fill="auto"/>
            <w:vAlign w:val="center"/>
          </w:tcPr>
          <w:p w14:paraId="4E8F8264" w14:textId="77777777" w:rsidR="00CA1C55" w:rsidRDefault="00CA1C55" w:rsidP="00CA1C55">
            <w:pPr>
              <w:jc w:val="center"/>
              <w:rPr>
                <w:b/>
                <w:bCs/>
                <w:color w:val="000000" w:themeColor="text1"/>
                <w:sz w:val="24"/>
                <w:szCs w:val="24"/>
              </w:rPr>
            </w:pPr>
            <w:r w:rsidRPr="0D3F87F2">
              <w:rPr>
                <w:b/>
                <w:bCs/>
                <w:color w:val="000000" w:themeColor="text1"/>
                <w:sz w:val="24"/>
                <w:szCs w:val="24"/>
              </w:rPr>
              <w:t>21</w:t>
            </w:r>
          </w:p>
        </w:tc>
        <w:tc>
          <w:tcPr>
            <w:tcW w:w="960" w:type="dxa"/>
            <w:tcBorders>
              <w:top w:val="nil"/>
              <w:left w:val="nil"/>
              <w:bottom w:val="single" w:sz="4" w:space="0" w:color="auto"/>
              <w:right w:val="single" w:sz="4" w:space="0" w:color="auto"/>
            </w:tcBorders>
            <w:shd w:val="clear" w:color="auto" w:fill="FBD4B4"/>
            <w:vAlign w:val="center"/>
          </w:tcPr>
          <w:p w14:paraId="728A0A65" w14:textId="77777777" w:rsidR="00CA1C55" w:rsidRDefault="00CA1C55" w:rsidP="00CA1C55">
            <w:pPr>
              <w:jc w:val="center"/>
              <w:rPr>
                <w:b/>
                <w:bCs/>
                <w:color w:val="000000" w:themeColor="text1"/>
                <w:sz w:val="24"/>
                <w:szCs w:val="24"/>
              </w:rPr>
            </w:pPr>
            <w:r w:rsidRPr="0D3F87F2">
              <w:rPr>
                <w:b/>
                <w:bCs/>
                <w:color w:val="000000" w:themeColor="text1"/>
                <w:sz w:val="24"/>
                <w:szCs w:val="24"/>
              </w:rPr>
              <w:t>36</w:t>
            </w:r>
          </w:p>
        </w:tc>
        <w:tc>
          <w:tcPr>
            <w:tcW w:w="2968" w:type="dxa"/>
            <w:tcBorders>
              <w:top w:val="nil"/>
              <w:left w:val="nil"/>
              <w:bottom w:val="single" w:sz="4" w:space="0" w:color="auto"/>
              <w:right w:val="single" w:sz="4" w:space="0" w:color="auto"/>
            </w:tcBorders>
            <w:shd w:val="clear" w:color="auto" w:fill="auto"/>
            <w:vAlign w:val="center"/>
          </w:tcPr>
          <w:p w14:paraId="34BDBD41" w14:textId="77777777" w:rsidR="00CA1C55" w:rsidRDefault="00CA1C55" w:rsidP="00CA1C55">
            <w:pPr>
              <w:jc w:val="center"/>
              <w:rPr>
                <w:color w:val="000000" w:themeColor="text1"/>
                <w:sz w:val="24"/>
                <w:szCs w:val="24"/>
              </w:rPr>
            </w:pPr>
            <w:r w:rsidRPr="0D3F87F2">
              <w:rPr>
                <w:color w:val="000000" w:themeColor="text1"/>
                <w:sz w:val="24"/>
                <w:szCs w:val="24"/>
              </w:rPr>
              <w:t> </w:t>
            </w:r>
          </w:p>
        </w:tc>
        <w:tc>
          <w:tcPr>
            <w:tcW w:w="1312" w:type="dxa"/>
            <w:tcBorders>
              <w:top w:val="nil"/>
              <w:left w:val="nil"/>
              <w:bottom w:val="single" w:sz="4" w:space="0" w:color="auto"/>
              <w:right w:val="single" w:sz="4" w:space="0" w:color="auto"/>
            </w:tcBorders>
            <w:shd w:val="clear" w:color="auto" w:fill="auto"/>
            <w:vAlign w:val="center"/>
          </w:tcPr>
          <w:p w14:paraId="6E122420" w14:textId="77777777" w:rsidR="00CA1C55" w:rsidRDefault="00CA1C55" w:rsidP="00CA1C55">
            <w:pPr>
              <w:jc w:val="center"/>
              <w:rPr>
                <w:color w:val="000000" w:themeColor="text1"/>
                <w:sz w:val="24"/>
                <w:szCs w:val="24"/>
              </w:rPr>
            </w:pPr>
            <w:r w:rsidRPr="0D3F87F2">
              <w:rPr>
                <w:color w:val="000000" w:themeColor="text1"/>
                <w:sz w:val="24"/>
                <w:szCs w:val="24"/>
              </w:rPr>
              <w:t> </w:t>
            </w:r>
          </w:p>
        </w:tc>
      </w:tr>
      <w:tr w:rsidR="00CA1C55" w14:paraId="6FD0B138" w14:textId="77777777" w:rsidTr="00CA1C55">
        <w:trPr>
          <w:trHeight w:val="315"/>
        </w:trPr>
        <w:tc>
          <w:tcPr>
            <w:tcW w:w="8400" w:type="dxa"/>
            <w:gridSpan w:val="6"/>
            <w:tcBorders>
              <w:top w:val="single" w:sz="4" w:space="0" w:color="auto"/>
              <w:left w:val="single" w:sz="4" w:space="0" w:color="auto"/>
              <w:bottom w:val="single" w:sz="4" w:space="0" w:color="auto"/>
              <w:right w:val="single" w:sz="4" w:space="0" w:color="000000" w:themeColor="text1"/>
            </w:tcBorders>
            <w:shd w:val="clear" w:color="auto" w:fill="D6E3BC"/>
            <w:vAlign w:val="center"/>
          </w:tcPr>
          <w:p w14:paraId="42527148" w14:textId="77777777" w:rsidR="00CA1C55" w:rsidRDefault="00CA1C55" w:rsidP="00CA1C55">
            <w:pPr>
              <w:jc w:val="center"/>
              <w:rPr>
                <w:color w:val="000000" w:themeColor="text1"/>
                <w:sz w:val="24"/>
                <w:szCs w:val="24"/>
              </w:rPr>
            </w:pPr>
            <w:r w:rsidRPr="0D3F87F2">
              <w:rPr>
                <w:color w:val="000000" w:themeColor="text1"/>
                <w:sz w:val="24"/>
                <w:szCs w:val="24"/>
              </w:rPr>
              <w:t>PREDŠOLSKA VZGOJA (SSI)</w:t>
            </w:r>
          </w:p>
        </w:tc>
      </w:tr>
      <w:tr w:rsidR="00CA1C55" w14:paraId="5B0916E4"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342B97EC" w14:textId="77777777" w:rsidR="00CA1C55" w:rsidRDefault="00CA1C55" w:rsidP="00CA1C55">
            <w:pPr>
              <w:jc w:val="center"/>
              <w:rPr>
                <w:color w:val="000000" w:themeColor="text1"/>
                <w:sz w:val="24"/>
                <w:szCs w:val="24"/>
              </w:rPr>
            </w:pPr>
            <w:r w:rsidRPr="0D3F87F2">
              <w:rPr>
                <w:color w:val="000000" w:themeColor="text1"/>
                <w:sz w:val="24"/>
                <w:szCs w:val="24"/>
              </w:rPr>
              <w:t>1. Av</w:t>
            </w:r>
          </w:p>
        </w:tc>
        <w:tc>
          <w:tcPr>
            <w:tcW w:w="960" w:type="dxa"/>
            <w:tcBorders>
              <w:top w:val="nil"/>
              <w:left w:val="nil"/>
              <w:bottom w:val="single" w:sz="4" w:space="0" w:color="auto"/>
              <w:right w:val="single" w:sz="4" w:space="0" w:color="auto"/>
            </w:tcBorders>
            <w:shd w:val="clear" w:color="auto" w:fill="auto"/>
            <w:vAlign w:val="center"/>
          </w:tcPr>
          <w:p w14:paraId="077005D7" w14:textId="77777777" w:rsidR="00CA1C55" w:rsidRDefault="00CA1C55" w:rsidP="00CA1C55">
            <w:pPr>
              <w:jc w:val="center"/>
              <w:rPr>
                <w:color w:val="000000" w:themeColor="text1"/>
                <w:sz w:val="24"/>
                <w:szCs w:val="24"/>
              </w:rPr>
            </w:pPr>
            <w:r w:rsidRPr="0D3F87F2">
              <w:rPr>
                <w:color w:val="000000" w:themeColor="text1"/>
                <w:sz w:val="24"/>
                <w:szCs w:val="24"/>
              </w:rPr>
              <w:t>3</w:t>
            </w:r>
          </w:p>
        </w:tc>
        <w:tc>
          <w:tcPr>
            <w:tcW w:w="960" w:type="dxa"/>
            <w:tcBorders>
              <w:top w:val="nil"/>
              <w:left w:val="nil"/>
              <w:bottom w:val="single" w:sz="4" w:space="0" w:color="auto"/>
              <w:right w:val="single" w:sz="4" w:space="0" w:color="auto"/>
            </w:tcBorders>
            <w:shd w:val="clear" w:color="auto" w:fill="auto"/>
            <w:vAlign w:val="center"/>
          </w:tcPr>
          <w:p w14:paraId="6F9CB90F" w14:textId="77777777" w:rsidR="00CA1C55" w:rsidRDefault="00CA1C55" w:rsidP="00CA1C55">
            <w:pPr>
              <w:jc w:val="center"/>
              <w:rPr>
                <w:color w:val="000000" w:themeColor="text1"/>
                <w:sz w:val="24"/>
                <w:szCs w:val="24"/>
              </w:rPr>
            </w:pPr>
            <w:r w:rsidRPr="0D3F87F2">
              <w:rPr>
                <w:color w:val="000000" w:themeColor="text1"/>
                <w:sz w:val="24"/>
                <w:szCs w:val="24"/>
              </w:rPr>
              <w:t>25</w:t>
            </w:r>
          </w:p>
        </w:tc>
        <w:tc>
          <w:tcPr>
            <w:tcW w:w="960" w:type="dxa"/>
            <w:tcBorders>
              <w:top w:val="nil"/>
              <w:left w:val="nil"/>
              <w:bottom w:val="single" w:sz="4" w:space="0" w:color="auto"/>
              <w:right w:val="single" w:sz="4" w:space="0" w:color="auto"/>
            </w:tcBorders>
            <w:shd w:val="clear" w:color="auto" w:fill="auto"/>
            <w:vAlign w:val="center"/>
          </w:tcPr>
          <w:p w14:paraId="6A7457E0" w14:textId="77777777" w:rsidR="00CA1C55" w:rsidRDefault="00CA1C55" w:rsidP="00CA1C55">
            <w:pPr>
              <w:jc w:val="center"/>
              <w:rPr>
                <w:b/>
                <w:bCs/>
                <w:color w:val="000000" w:themeColor="text1"/>
                <w:sz w:val="24"/>
                <w:szCs w:val="24"/>
              </w:rPr>
            </w:pPr>
            <w:r w:rsidRPr="0D3F87F2">
              <w:rPr>
                <w:b/>
                <w:bCs/>
                <w:color w:val="000000" w:themeColor="text1"/>
                <w:sz w:val="24"/>
                <w:szCs w:val="24"/>
              </w:rPr>
              <w:t>28</w:t>
            </w:r>
          </w:p>
        </w:tc>
        <w:tc>
          <w:tcPr>
            <w:tcW w:w="2968" w:type="dxa"/>
            <w:tcBorders>
              <w:top w:val="nil"/>
              <w:left w:val="nil"/>
              <w:bottom w:val="single" w:sz="4" w:space="0" w:color="auto"/>
              <w:right w:val="single" w:sz="4" w:space="0" w:color="auto"/>
            </w:tcBorders>
            <w:shd w:val="clear" w:color="auto" w:fill="auto"/>
            <w:vAlign w:val="center"/>
          </w:tcPr>
          <w:p w14:paraId="0C5C2E14" w14:textId="77777777" w:rsidR="00CA1C55" w:rsidRDefault="00CA1C55" w:rsidP="00CA1C55">
            <w:pPr>
              <w:jc w:val="center"/>
              <w:rPr>
                <w:color w:val="000000" w:themeColor="text1"/>
                <w:sz w:val="24"/>
                <w:szCs w:val="24"/>
              </w:rPr>
            </w:pPr>
            <w:r w:rsidRPr="0D3F87F2">
              <w:rPr>
                <w:color w:val="000000" w:themeColor="text1"/>
                <w:sz w:val="24"/>
                <w:szCs w:val="24"/>
              </w:rPr>
              <w:t>Ester Cerinski</w:t>
            </w:r>
          </w:p>
        </w:tc>
        <w:tc>
          <w:tcPr>
            <w:tcW w:w="1312" w:type="dxa"/>
            <w:tcBorders>
              <w:top w:val="nil"/>
              <w:left w:val="nil"/>
              <w:bottom w:val="single" w:sz="4" w:space="0" w:color="auto"/>
              <w:right w:val="single" w:sz="4" w:space="0" w:color="auto"/>
            </w:tcBorders>
            <w:shd w:val="clear" w:color="auto" w:fill="auto"/>
            <w:vAlign w:val="center"/>
          </w:tcPr>
          <w:p w14:paraId="476078DA" w14:textId="77777777" w:rsidR="00CA1C55" w:rsidRDefault="00CA1C55" w:rsidP="00CA1C55">
            <w:pPr>
              <w:jc w:val="center"/>
              <w:rPr>
                <w:color w:val="000000" w:themeColor="text1"/>
                <w:sz w:val="24"/>
                <w:szCs w:val="24"/>
              </w:rPr>
            </w:pPr>
            <w:r w:rsidRPr="0D3F87F2">
              <w:rPr>
                <w:color w:val="000000" w:themeColor="text1"/>
                <w:sz w:val="24"/>
                <w:szCs w:val="24"/>
              </w:rPr>
              <w:t>1.02</w:t>
            </w:r>
          </w:p>
        </w:tc>
      </w:tr>
      <w:tr w:rsidR="00CA1C55" w14:paraId="0C1FF274"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06BFFE8D" w14:textId="77777777" w:rsidR="00CA1C55" w:rsidRDefault="00CA1C55" w:rsidP="00CA1C55">
            <w:pPr>
              <w:jc w:val="center"/>
              <w:rPr>
                <w:color w:val="000000" w:themeColor="text1"/>
                <w:sz w:val="24"/>
                <w:szCs w:val="24"/>
              </w:rPr>
            </w:pPr>
            <w:r w:rsidRPr="0D3F87F2">
              <w:rPr>
                <w:color w:val="000000" w:themeColor="text1"/>
                <w:sz w:val="24"/>
                <w:szCs w:val="24"/>
              </w:rPr>
              <w:t>2. Av</w:t>
            </w:r>
          </w:p>
        </w:tc>
        <w:tc>
          <w:tcPr>
            <w:tcW w:w="960" w:type="dxa"/>
            <w:tcBorders>
              <w:top w:val="nil"/>
              <w:left w:val="nil"/>
              <w:bottom w:val="single" w:sz="4" w:space="0" w:color="auto"/>
              <w:right w:val="single" w:sz="4" w:space="0" w:color="auto"/>
            </w:tcBorders>
            <w:shd w:val="clear" w:color="auto" w:fill="auto"/>
            <w:vAlign w:val="center"/>
          </w:tcPr>
          <w:p w14:paraId="0E9512E9" w14:textId="77777777" w:rsidR="00CA1C55" w:rsidRDefault="00CA1C55" w:rsidP="00CA1C55">
            <w:pPr>
              <w:jc w:val="center"/>
              <w:rPr>
                <w:color w:val="000000" w:themeColor="text1"/>
                <w:sz w:val="24"/>
                <w:szCs w:val="24"/>
              </w:rPr>
            </w:pPr>
            <w:r w:rsidRPr="0D3F87F2">
              <w:rPr>
                <w:color w:val="000000" w:themeColor="text1"/>
                <w:sz w:val="24"/>
                <w:szCs w:val="24"/>
              </w:rPr>
              <w:t>4</w:t>
            </w:r>
          </w:p>
        </w:tc>
        <w:tc>
          <w:tcPr>
            <w:tcW w:w="960" w:type="dxa"/>
            <w:tcBorders>
              <w:top w:val="nil"/>
              <w:left w:val="nil"/>
              <w:bottom w:val="single" w:sz="4" w:space="0" w:color="auto"/>
              <w:right w:val="single" w:sz="4" w:space="0" w:color="auto"/>
            </w:tcBorders>
            <w:shd w:val="clear" w:color="auto" w:fill="auto"/>
            <w:vAlign w:val="center"/>
          </w:tcPr>
          <w:p w14:paraId="08032427" w14:textId="77777777" w:rsidR="00CA1C55" w:rsidRDefault="00CA1C55" w:rsidP="00CA1C55">
            <w:pPr>
              <w:jc w:val="center"/>
              <w:rPr>
                <w:color w:val="000000" w:themeColor="text1"/>
                <w:sz w:val="24"/>
                <w:szCs w:val="24"/>
              </w:rPr>
            </w:pPr>
            <w:r w:rsidRPr="0D3F87F2">
              <w:rPr>
                <w:color w:val="000000" w:themeColor="text1"/>
                <w:sz w:val="24"/>
                <w:szCs w:val="24"/>
              </w:rPr>
              <w:t>26</w:t>
            </w:r>
          </w:p>
        </w:tc>
        <w:tc>
          <w:tcPr>
            <w:tcW w:w="960" w:type="dxa"/>
            <w:tcBorders>
              <w:top w:val="nil"/>
              <w:left w:val="nil"/>
              <w:bottom w:val="single" w:sz="4" w:space="0" w:color="auto"/>
              <w:right w:val="single" w:sz="4" w:space="0" w:color="auto"/>
            </w:tcBorders>
            <w:shd w:val="clear" w:color="auto" w:fill="auto"/>
            <w:vAlign w:val="center"/>
          </w:tcPr>
          <w:p w14:paraId="7B8EA5C9" w14:textId="77777777" w:rsidR="00CA1C55" w:rsidRDefault="00CA1C55" w:rsidP="00CA1C55">
            <w:pPr>
              <w:jc w:val="center"/>
              <w:rPr>
                <w:b/>
                <w:bCs/>
                <w:color w:val="000000" w:themeColor="text1"/>
                <w:sz w:val="24"/>
                <w:szCs w:val="24"/>
              </w:rPr>
            </w:pPr>
            <w:r w:rsidRPr="0D3F87F2">
              <w:rPr>
                <w:b/>
                <w:bCs/>
                <w:color w:val="000000" w:themeColor="text1"/>
                <w:sz w:val="24"/>
                <w:szCs w:val="24"/>
              </w:rPr>
              <w:t>30</w:t>
            </w:r>
          </w:p>
        </w:tc>
        <w:tc>
          <w:tcPr>
            <w:tcW w:w="2968" w:type="dxa"/>
            <w:tcBorders>
              <w:top w:val="nil"/>
              <w:left w:val="nil"/>
              <w:bottom w:val="single" w:sz="4" w:space="0" w:color="auto"/>
              <w:right w:val="single" w:sz="4" w:space="0" w:color="auto"/>
            </w:tcBorders>
            <w:shd w:val="clear" w:color="auto" w:fill="auto"/>
            <w:vAlign w:val="center"/>
          </w:tcPr>
          <w:p w14:paraId="2A7B0403" w14:textId="77777777" w:rsidR="00CA1C55" w:rsidRDefault="00CA1C55" w:rsidP="00CA1C55">
            <w:pPr>
              <w:jc w:val="center"/>
              <w:rPr>
                <w:color w:val="000000" w:themeColor="text1"/>
                <w:sz w:val="24"/>
                <w:szCs w:val="24"/>
              </w:rPr>
            </w:pPr>
            <w:r w:rsidRPr="0D3F87F2">
              <w:rPr>
                <w:color w:val="000000" w:themeColor="text1"/>
                <w:sz w:val="24"/>
                <w:szCs w:val="24"/>
              </w:rPr>
              <w:t>Mileva Kralj Buzeti</w:t>
            </w:r>
          </w:p>
        </w:tc>
        <w:tc>
          <w:tcPr>
            <w:tcW w:w="1312" w:type="dxa"/>
            <w:tcBorders>
              <w:top w:val="nil"/>
              <w:left w:val="nil"/>
              <w:bottom w:val="single" w:sz="4" w:space="0" w:color="auto"/>
              <w:right w:val="single" w:sz="4" w:space="0" w:color="auto"/>
            </w:tcBorders>
            <w:shd w:val="clear" w:color="auto" w:fill="auto"/>
            <w:vAlign w:val="center"/>
          </w:tcPr>
          <w:p w14:paraId="4C55A175" w14:textId="77777777" w:rsidR="00CA1C55" w:rsidRDefault="00CA1C55" w:rsidP="00CA1C55">
            <w:pPr>
              <w:jc w:val="center"/>
              <w:rPr>
                <w:color w:val="000000" w:themeColor="text1"/>
                <w:sz w:val="24"/>
                <w:szCs w:val="24"/>
              </w:rPr>
            </w:pPr>
            <w:r w:rsidRPr="0D3F87F2">
              <w:rPr>
                <w:color w:val="000000" w:themeColor="text1"/>
                <w:sz w:val="24"/>
                <w:szCs w:val="24"/>
              </w:rPr>
              <w:t>0.11</w:t>
            </w:r>
          </w:p>
        </w:tc>
      </w:tr>
      <w:tr w:rsidR="00CA1C55" w14:paraId="13A3BACD"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40A503AA" w14:textId="77777777" w:rsidR="00CA1C55" w:rsidRDefault="00CA1C55" w:rsidP="00CA1C55">
            <w:pPr>
              <w:jc w:val="center"/>
              <w:rPr>
                <w:color w:val="000000" w:themeColor="text1"/>
                <w:sz w:val="24"/>
                <w:szCs w:val="24"/>
              </w:rPr>
            </w:pPr>
            <w:r w:rsidRPr="0D3F87F2">
              <w:rPr>
                <w:color w:val="000000" w:themeColor="text1"/>
                <w:sz w:val="24"/>
                <w:szCs w:val="24"/>
              </w:rPr>
              <w:t>3. Av</w:t>
            </w:r>
          </w:p>
        </w:tc>
        <w:tc>
          <w:tcPr>
            <w:tcW w:w="960" w:type="dxa"/>
            <w:tcBorders>
              <w:top w:val="nil"/>
              <w:left w:val="nil"/>
              <w:bottom w:val="single" w:sz="4" w:space="0" w:color="auto"/>
              <w:right w:val="single" w:sz="4" w:space="0" w:color="auto"/>
            </w:tcBorders>
            <w:shd w:val="clear" w:color="auto" w:fill="auto"/>
            <w:vAlign w:val="center"/>
          </w:tcPr>
          <w:p w14:paraId="158A5B17" w14:textId="77777777" w:rsidR="00CA1C55" w:rsidRDefault="00CA1C55" w:rsidP="00CA1C55">
            <w:pPr>
              <w:jc w:val="center"/>
              <w:rPr>
                <w:color w:val="000000" w:themeColor="text1"/>
                <w:sz w:val="24"/>
                <w:szCs w:val="24"/>
              </w:rPr>
            </w:pPr>
            <w:r w:rsidRPr="0D3F87F2">
              <w:rPr>
                <w:color w:val="000000" w:themeColor="text1"/>
                <w:sz w:val="24"/>
                <w:szCs w:val="24"/>
              </w:rPr>
              <w:t>0</w:t>
            </w:r>
          </w:p>
        </w:tc>
        <w:tc>
          <w:tcPr>
            <w:tcW w:w="960" w:type="dxa"/>
            <w:tcBorders>
              <w:top w:val="nil"/>
              <w:left w:val="nil"/>
              <w:bottom w:val="single" w:sz="4" w:space="0" w:color="auto"/>
              <w:right w:val="single" w:sz="4" w:space="0" w:color="auto"/>
            </w:tcBorders>
            <w:shd w:val="clear" w:color="auto" w:fill="auto"/>
            <w:vAlign w:val="center"/>
          </w:tcPr>
          <w:p w14:paraId="77D53C05" w14:textId="77777777" w:rsidR="00CA1C55" w:rsidRDefault="00CA1C55" w:rsidP="00CA1C55">
            <w:pPr>
              <w:jc w:val="center"/>
              <w:rPr>
                <w:color w:val="000000" w:themeColor="text1"/>
                <w:sz w:val="24"/>
                <w:szCs w:val="24"/>
              </w:rPr>
            </w:pPr>
            <w:r w:rsidRPr="0D3F87F2">
              <w:rPr>
                <w:color w:val="000000" w:themeColor="text1"/>
                <w:sz w:val="24"/>
                <w:szCs w:val="24"/>
              </w:rPr>
              <w:t>25</w:t>
            </w:r>
          </w:p>
        </w:tc>
        <w:tc>
          <w:tcPr>
            <w:tcW w:w="960" w:type="dxa"/>
            <w:tcBorders>
              <w:top w:val="nil"/>
              <w:left w:val="nil"/>
              <w:bottom w:val="single" w:sz="4" w:space="0" w:color="auto"/>
              <w:right w:val="single" w:sz="4" w:space="0" w:color="auto"/>
            </w:tcBorders>
            <w:shd w:val="clear" w:color="auto" w:fill="auto"/>
            <w:vAlign w:val="center"/>
          </w:tcPr>
          <w:p w14:paraId="4A6C94A3" w14:textId="77777777" w:rsidR="00CA1C55" w:rsidRDefault="00CA1C55" w:rsidP="00CA1C55">
            <w:pPr>
              <w:jc w:val="center"/>
              <w:rPr>
                <w:b/>
                <w:bCs/>
                <w:color w:val="000000" w:themeColor="text1"/>
                <w:sz w:val="24"/>
                <w:szCs w:val="24"/>
              </w:rPr>
            </w:pPr>
            <w:r w:rsidRPr="31DD1996">
              <w:rPr>
                <w:b/>
                <w:bCs/>
                <w:color w:val="000000" w:themeColor="text1"/>
                <w:sz w:val="24"/>
                <w:szCs w:val="24"/>
              </w:rPr>
              <w:t>25</w:t>
            </w:r>
          </w:p>
        </w:tc>
        <w:tc>
          <w:tcPr>
            <w:tcW w:w="2968" w:type="dxa"/>
            <w:tcBorders>
              <w:top w:val="nil"/>
              <w:left w:val="nil"/>
              <w:bottom w:val="single" w:sz="4" w:space="0" w:color="auto"/>
              <w:right w:val="single" w:sz="4" w:space="0" w:color="auto"/>
            </w:tcBorders>
            <w:shd w:val="clear" w:color="auto" w:fill="auto"/>
            <w:vAlign w:val="center"/>
          </w:tcPr>
          <w:p w14:paraId="428EFEC4" w14:textId="77777777" w:rsidR="00CA1C55" w:rsidRDefault="00CA1C55" w:rsidP="00CA1C55">
            <w:pPr>
              <w:jc w:val="center"/>
              <w:rPr>
                <w:color w:val="000000" w:themeColor="text1"/>
                <w:sz w:val="24"/>
                <w:szCs w:val="24"/>
              </w:rPr>
            </w:pPr>
            <w:r w:rsidRPr="0D3F87F2">
              <w:rPr>
                <w:color w:val="000000" w:themeColor="text1"/>
                <w:sz w:val="24"/>
                <w:szCs w:val="24"/>
              </w:rPr>
              <w:t>Darja Babič Drašler</w:t>
            </w:r>
          </w:p>
        </w:tc>
        <w:tc>
          <w:tcPr>
            <w:tcW w:w="1312" w:type="dxa"/>
            <w:tcBorders>
              <w:top w:val="nil"/>
              <w:left w:val="nil"/>
              <w:bottom w:val="single" w:sz="4" w:space="0" w:color="auto"/>
              <w:right w:val="single" w:sz="4" w:space="0" w:color="auto"/>
            </w:tcBorders>
            <w:shd w:val="clear" w:color="auto" w:fill="auto"/>
            <w:vAlign w:val="center"/>
          </w:tcPr>
          <w:p w14:paraId="02D07EF9" w14:textId="77777777" w:rsidR="00CA1C55" w:rsidRDefault="00CA1C55" w:rsidP="00CA1C55">
            <w:pPr>
              <w:jc w:val="center"/>
              <w:rPr>
                <w:color w:val="000000" w:themeColor="text1"/>
                <w:sz w:val="24"/>
                <w:szCs w:val="24"/>
              </w:rPr>
            </w:pPr>
            <w:r w:rsidRPr="0D3F87F2">
              <w:rPr>
                <w:color w:val="000000" w:themeColor="text1"/>
                <w:sz w:val="24"/>
                <w:szCs w:val="24"/>
              </w:rPr>
              <w:t>1.03</w:t>
            </w:r>
          </w:p>
        </w:tc>
      </w:tr>
      <w:tr w:rsidR="00CA1C55" w14:paraId="5BC09906"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0B4201A0" w14:textId="77777777" w:rsidR="00CA1C55" w:rsidRDefault="00CA1C55" w:rsidP="00CA1C55">
            <w:pPr>
              <w:jc w:val="center"/>
              <w:rPr>
                <w:color w:val="000000" w:themeColor="text1"/>
                <w:sz w:val="24"/>
                <w:szCs w:val="24"/>
              </w:rPr>
            </w:pPr>
            <w:r w:rsidRPr="0D3F87F2">
              <w:rPr>
                <w:color w:val="000000" w:themeColor="text1"/>
                <w:sz w:val="24"/>
                <w:szCs w:val="24"/>
              </w:rPr>
              <w:t>4. Av</w:t>
            </w:r>
          </w:p>
        </w:tc>
        <w:tc>
          <w:tcPr>
            <w:tcW w:w="960" w:type="dxa"/>
            <w:tcBorders>
              <w:top w:val="nil"/>
              <w:left w:val="nil"/>
              <w:bottom w:val="single" w:sz="4" w:space="0" w:color="auto"/>
              <w:right w:val="single" w:sz="4" w:space="0" w:color="auto"/>
            </w:tcBorders>
            <w:shd w:val="clear" w:color="auto" w:fill="auto"/>
            <w:vAlign w:val="center"/>
          </w:tcPr>
          <w:p w14:paraId="7E45159D" w14:textId="77777777" w:rsidR="00CA1C55" w:rsidRDefault="00CA1C55" w:rsidP="00CA1C55">
            <w:pPr>
              <w:jc w:val="center"/>
              <w:rPr>
                <w:color w:val="000000" w:themeColor="text1"/>
                <w:sz w:val="24"/>
                <w:szCs w:val="24"/>
              </w:rPr>
            </w:pPr>
            <w:r w:rsidRPr="0D3F87F2">
              <w:rPr>
                <w:color w:val="000000" w:themeColor="text1"/>
                <w:sz w:val="24"/>
                <w:szCs w:val="24"/>
              </w:rPr>
              <w:t>3</w:t>
            </w:r>
          </w:p>
        </w:tc>
        <w:tc>
          <w:tcPr>
            <w:tcW w:w="960" w:type="dxa"/>
            <w:tcBorders>
              <w:top w:val="nil"/>
              <w:left w:val="nil"/>
              <w:bottom w:val="single" w:sz="4" w:space="0" w:color="auto"/>
              <w:right w:val="single" w:sz="4" w:space="0" w:color="auto"/>
            </w:tcBorders>
            <w:shd w:val="clear" w:color="auto" w:fill="auto"/>
            <w:vAlign w:val="center"/>
          </w:tcPr>
          <w:p w14:paraId="3B5B149B" w14:textId="77777777" w:rsidR="00CA1C55" w:rsidRDefault="00CA1C55" w:rsidP="00CA1C55">
            <w:pPr>
              <w:jc w:val="center"/>
              <w:rPr>
                <w:color w:val="000000" w:themeColor="text1"/>
                <w:sz w:val="24"/>
                <w:szCs w:val="24"/>
              </w:rPr>
            </w:pPr>
            <w:r w:rsidRPr="0D3F87F2">
              <w:rPr>
                <w:color w:val="000000" w:themeColor="text1"/>
                <w:sz w:val="24"/>
                <w:szCs w:val="24"/>
              </w:rPr>
              <w:t>27</w:t>
            </w:r>
          </w:p>
        </w:tc>
        <w:tc>
          <w:tcPr>
            <w:tcW w:w="960" w:type="dxa"/>
            <w:tcBorders>
              <w:top w:val="nil"/>
              <w:left w:val="nil"/>
              <w:bottom w:val="single" w:sz="4" w:space="0" w:color="auto"/>
              <w:right w:val="single" w:sz="4" w:space="0" w:color="auto"/>
            </w:tcBorders>
            <w:shd w:val="clear" w:color="auto" w:fill="auto"/>
            <w:vAlign w:val="center"/>
          </w:tcPr>
          <w:p w14:paraId="30325FCB" w14:textId="77777777" w:rsidR="00CA1C55" w:rsidRDefault="00CA1C55" w:rsidP="00CA1C55">
            <w:pPr>
              <w:jc w:val="center"/>
              <w:rPr>
                <w:b/>
                <w:bCs/>
                <w:color w:val="000000" w:themeColor="text1"/>
                <w:sz w:val="24"/>
                <w:szCs w:val="24"/>
              </w:rPr>
            </w:pPr>
            <w:r w:rsidRPr="0D3F87F2">
              <w:rPr>
                <w:b/>
                <w:bCs/>
                <w:color w:val="000000" w:themeColor="text1"/>
                <w:sz w:val="24"/>
                <w:szCs w:val="24"/>
              </w:rPr>
              <w:t>30</w:t>
            </w:r>
          </w:p>
        </w:tc>
        <w:tc>
          <w:tcPr>
            <w:tcW w:w="2968" w:type="dxa"/>
            <w:tcBorders>
              <w:top w:val="nil"/>
              <w:left w:val="nil"/>
              <w:bottom w:val="single" w:sz="4" w:space="0" w:color="auto"/>
              <w:right w:val="single" w:sz="4" w:space="0" w:color="auto"/>
            </w:tcBorders>
            <w:shd w:val="clear" w:color="auto" w:fill="auto"/>
            <w:vAlign w:val="center"/>
          </w:tcPr>
          <w:p w14:paraId="1791AE4A" w14:textId="77777777" w:rsidR="00CA1C55" w:rsidRDefault="00CA1C55" w:rsidP="00CA1C55">
            <w:pPr>
              <w:jc w:val="center"/>
              <w:rPr>
                <w:color w:val="000000" w:themeColor="text1"/>
                <w:sz w:val="24"/>
                <w:szCs w:val="24"/>
              </w:rPr>
            </w:pPr>
            <w:r w:rsidRPr="0D3F87F2">
              <w:rPr>
                <w:color w:val="000000" w:themeColor="text1"/>
                <w:sz w:val="24"/>
                <w:szCs w:val="24"/>
              </w:rPr>
              <w:t>Vladka Lopatič Omerzu</w:t>
            </w:r>
          </w:p>
        </w:tc>
        <w:tc>
          <w:tcPr>
            <w:tcW w:w="1312" w:type="dxa"/>
            <w:tcBorders>
              <w:top w:val="nil"/>
              <w:left w:val="nil"/>
              <w:bottom w:val="single" w:sz="4" w:space="0" w:color="auto"/>
              <w:right w:val="single" w:sz="4" w:space="0" w:color="auto"/>
            </w:tcBorders>
            <w:shd w:val="clear" w:color="auto" w:fill="auto"/>
            <w:vAlign w:val="center"/>
          </w:tcPr>
          <w:p w14:paraId="4AD8018F" w14:textId="77777777" w:rsidR="00CA1C55" w:rsidRDefault="00CA1C55" w:rsidP="00CA1C55">
            <w:pPr>
              <w:jc w:val="center"/>
              <w:rPr>
                <w:color w:val="000000" w:themeColor="text1"/>
                <w:sz w:val="24"/>
                <w:szCs w:val="24"/>
              </w:rPr>
            </w:pPr>
            <w:r w:rsidRPr="0D3F87F2">
              <w:rPr>
                <w:color w:val="000000" w:themeColor="text1"/>
                <w:sz w:val="24"/>
                <w:szCs w:val="24"/>
              </w:rPr>
              <w:t>1.18</w:t>
            </w:r>
          </w:p>
        </w:tc>
      </w:tr>
      <w:tr w:rsidR="00CA1C55" w14:paraId="09FAFB0D"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06BB5F5D" w14:textId="77777777" w:rsidR="00CA1C55" w:rsidRDefault="00CA1C55" w:rsidP="00CA1C55">
            <w:pPr>
              <w:jc w:val="center"/>
              <w:rPr>
                <w:color w:val="000000" w:themeColor="text1"/>
                <w:sz w:val="24"/>
                <w:szCs w:val="24"/>
              </w:rPr>
            </w:pPr>
            <w:r w:rsidRPr="0D3F87F2">
              <w:rPr>
                <w:color w:val="000000" w:themeColor="text1"/>
                <w:sz w:val="24"/>
                <w:szCs w:val="24"/>
              </w:rPr>
              <w:t>SKUPAJ</w:t>
            </w:r>
          </w:p>
        </w:tc>
        <w:tc>
          <w:tcPr>
            <w:tcW w:w="960" w:type="dxa"/>
            <w:tcBorders>
              <w:top w:val="nil"/>
              <w:left w:val="nil"/>
              <w:bottom w:val="single" w:sz="4" w:space="0" w:color="auto"/>
              <w:right w:val="single" w:sz="4" w:space="0" w:color="auto"/>
            </w:tcBorders>
            <w:shd w:val="clear" w:color="auto" w:fill="auto"/>
            <w:vAlign w:val="center"/>
          </w:tcPr>
          <w:p w14:paraId="5D4620A4" w14:textId="77777777" w:rsidR="00CA1C55" w:rsidRDefault="00CA1C55" w:rsidP="00CA1C55">
            <w:pPr>
              <w:jc w:val="center"/>
              <w:rPr>
                <w:b/>
                <w:bCs/>
                <w:color w:val="000000" w:themeColor="text1"/>
                <w:sz w:val="24"/>
                <w:szCs w:val="24"/>
              </w:rPr>
            </w:pPr>
            <w:r w:rsidRPr="0D3F87F2">
              <w:rPr>
                <w:b/>
                <w:bCs/>
                <w:color w:val="000000" w:themeColor="text1"/>
                <w:sz w:val="24"/>
                <w:szCs w:val="24"/>
              </w:rPr>
              <w:t>10</w:t>
            </w:r>
          </w:p>
        </w:tc>
        <w:tc>
          <w:tcPr>
            <w:tcW w:w="960" w:type="dxa"/>
            <w:tcBorders>
              <w:top w:val="nil"/>
              <w:left w:val="nil"/>
              <w:bottom w:val="single" w:sz="4" w:space="0" w:color="auto"/>
              <w:right w:val="single" w:sz="4" w:space="0" w:color="auto"/>
            </w:tcBorders>
            <w:shd w:val="clear" w:color="auto" w:fill="auto"/>
            <w:vAlign w:val="center"/>
          </w:tcPr>
          <w:p w14:paraId="665F13B6" w14:textId="77777777" w:rsidR="00CA1C55" w:rsidRDefault="00CA1C55" w:rsidP="00CA1C55">
            <w:pPr>
              <w:jc w:val="center"/>
              <w:rPr>
                <w:b/>
                <w:bCs/>
                <w:color w:val="000000" w:themeColor="text1"/>
                <w:sz w:val="24"/>
                <w:szCs w:val="24"/>
              </w:rPr>
            </w:pPr>
            <w:r w:rsidRPr="0D3F87F2">
              <w:rPr>
                <w:b/>
                <w:bCs/>
                <w:color w:val="000000" w:themeColor="text1"/>
                <w:sz w:val="24"/>
                <w:szCs w:val="24"/>
              </w:rPr>
              <w:t>103</w:t>
            </w:r>
          </w:p>
        </w:tc>
        <w:tc>
          <w:tcPr>
            <w:tcW w:w="960" w:type="dxa"/>
            <w:tcBorders>
              <w:top w:val="nil"/>
              <w:left w:val="nil"/>
              <w:bottom w:val="single" w:sz="4" w:space="0" w:color="auto"/>
              <w:right w:val="single" w:sz="4" w:space="0" w:color="auto"/>
            </w:tcBorders>
            <w:shd w:val="clear" w:color="auto" w:fill="FBD4B4"/>
            <w:vAlign w:val="center"/>
          </w:tcPr>
          <w:p w14:paraId="688408AD" w14:textId="77777777" w:rsidR="00CA1C55" w:rsidRDefault="00CA1C55" w:rsidP="00CA1C55">
            <w:pPr>
              <w:jc w:val="center"/>
              <w:rPr>
                <w:b/>
                <w:bCs/>
                <w:color w:val="000000" w:themeColor="text1"/>
                <w:sz w:val="24"/>
                <w:szCs w:val="24"/>
              </w:rPr>
            </w:pPr>
            <w:r w:rsidRPr="0D3F87F2">
              <w:rPr>
                <w:b/>
                <w:bCs/>
                <w:color w:val="000000" w:themeColor="text1"/>
                <w:sz w:val="24"/>
                <w:szCs w:val="24"/>
              </w:rPr>
              <w:t>113</w:t>
            </w:r>
          </w:p>
        </w:tc>
        <w:tc>
          <w:tcPr>
            <w:tcW w:w="2968" w:type="dxa"/>
            <w:tcBorders>
              <w:top w:val="nil"/>
              <w:left w:val="nil"/>
              <w:bottom w:val="single" w:sz="4" w:space="0" w:color="auto"/>
              <w:right w:val="single" w:sz="4" w:space="0" w:color="auto"/>
            </w:tcBorders>
            <w:shd w:val="clear" w:color="auto" w:fill="auto"/>
            <w:vAlign w:val="center"/>
          </w:tcPr>
          <w:p w14:paraId="2C4DD3B4" w14:textId="77777777" w:rsidR="00CA1C55" w:rsidRDefault="00CA1C55" w:rsidP="00CA1C55">
            <w:pPr>
              <w:jc w:val="center"/>
              <w:rPr>
                <w:color w:val="000000" w:themeColor="text1"/>
                <w:sz w:val="24"/>
                <w:szCs w:val="24"/>
              </w:rPr>
            </w:pPr>
            <w:r w:rsidRPr="0D3F87F2">
              <w:rPr>
                <w:color w:val="000000" w:themeColor="text1"/>
                <w:sz w:val="24"/>
                <w:szCs w:val="24"/>
              </w:rPr>
              <w:t> </w:t>
            </w:r>
          </w:p>
        </w:tc>
        <w:tc>
          <w:tcPr>
            <w:tcW w:w="1312" w:type="dxa"/>
            <w:tcBorders>
              <w:top w:val="nil"/>
              <w:left w:val="nil"/>
              <w:bottom w:val="single" w:sz="4" w:space="0" w:color="auto"/>
              <w:right w:val="single" w:sz="4" w:space="0" w:color="auto"/>
            </w:tcBorders>
            <w:shd w:val="clear" w:color="auto" w:fill="auto"/>
            <w:vAlign w:val="center"/>
          </w:tcPr>
          <w:p w14:paraId="40BF67B9" w14:textId="77777777" w:rsidR="00CA1C55" w:rsidRDefault="00CA1C55" w:rsidP="00CA1C55">
            <w:pPr>
              <w:jc w:val="center"/>
              <w:rPr>
                <w:color w:val="000000" w:themeColor="text1"/>
                <w:sz w:val="24"/>
                <w:szCs w:val="24"/>
              </w:rPr>
            </w:pPr>
            <w:r w:rsidRPr="0D3F87F2">
              <w:rPr>
                <w:color w:val="000000" w:themeColor="text1"/>
                <w:sz w:val="24"/>
                <w:szCs w:val="24"/>
              </w:rPr>
              <w:t> </w:t>
            </w:r>
          </w:p>
        </w:tc>
      </w:tr>
      <w:tr w:rsidR="00CA1C55" w14:paraId="056854AC" w14:textId="77777777" w:rsidTr="00CA1C55">
        <w:trPr>
          <w:trHeight w:val="315"/>
        </w:trPr>
        <w:tc>
          <w:tcPr>
            <w:tcW w:w="8400" w:type="dxa"/>
            <w:gridSpan w:val="6"/>
            <w:tcBorders>
              <w:top w:val="single" w:sz="4" w:space="0" w:color="auto"/>
              <w:left w:val="single" w:sz="4" w:space="0" w:color="auto"/>
              <w:bottom w:val="single" w:sz="4" w:space="0" w:color="auto"/>
              <w:right w:val="single" w:sz="4" w:space="0" w:color="000000" w:themeColor="text1"/>
            </w:tcBorders>
            <w:shd w:val="clear" w:color="auto" w:fill="D6E3BC"/>
            <w:vAlign w:val="center"/>
          </w:tcPr>
          <w:p w14:paraId="7C7DE933" w14:textId="77777777" w:rsidR="00CA1C55" w:rsidRDefault="00CA1C55" w:rsidP="00CA1C55">
            <w:pPr>
              <w:jc w:val="center"/>
              <w:rPr>
                <w:color w:val="000000" w:themeColor="text1"/>
                <w:sz w:val="24"/>
                <w:szCs w:val="24"/>
              </w:rPr>
            </w:pPr>
            <w:r w:rsidRPr="0D3F87F2">
              <w:rPr>
                <w:color w:val="000000" w:themeColor="text1"/>
                <w:sz w:val="24"/>
                <w:szCs w:val="24"/>
              </w:rPr>
              <w:t>ZDRAVSTVENA NEGA  (SSI)</w:t>
            </w:r>
          </w:p>
        </w:tc>
      </w:tr>
      <w:tr w:rsidR="00CA1C55" w14:paraId="14C44DAD"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0E8509CD" w14:textId="77777777" w:rsidR="00CA1C55" w:rsidRDefault="00CA1C55" w:rsidP="00CA1C55">
            <w:pPr>
              <w:jc w:val="center"/>
              <w:rPr>
                <w:color w:val="000000" w:themeColor="text1"/>
                <w:sz w:val="24"/>
                <w:szCs w:val="24"/>
              </w:rPr>
            </w:pPr>
            <w:r w:rsidRPr="0D3F87F2">
              <w:rPr>
                <w:color w:val="000000" w:themeColor="text1"/>
                <w:sz w:val="24"/>
                <w:szCs w:val="24"/>
              </w:rPr>
              <w:t>1. Az</w:t>
            </w:r>
          </w:p>
        </w:tc>
        <w:tc>
          <w:tcPr>
            <w:tcW w:w="960" w:type="dxa"/>
            <w:tcBorders>
              <w:top w:val="nil"/>
              <w:left w:val="nil"/>
              <w:bottom w:val="single" w:sz="4" w:space="0" w:color="auto"/>
              <w:right w:val="single" w:sz="4" w:space="0" w:color="auto"/>
            </w:tcBorders>
            <w:shd w:val="clear" w:color="auto" w:fill="auto"/>
            <w:vAlign w:val="center"/>
          </w:tcPr>
          <w:p w14:paraId="20D5C39C" w14:textId="77777777" w:rsidR="00CA1C55" w:rsidRDefault="00CA1C55" w:rsidP="00CA1C55">
            <w:pPr>
              <w:jc w:val="center"/>
              <w:rPr>
                <w:color w:val="000000" w:themeColor="text1"/>
                <w:sz w:val="24"/>
                <w:szCs w:val="24"/>
              </w:rPr>
            </w:pPr>
            <w:r w:rsidRPr="0D3F87F2">
              <w:rPr>
                <w:color w:val="000000" w:themeColor="text1"/>
                <w:sz w:val="24"/>
                <w:szCs w:val="24"/>
              </w:rPr>
              <w:t>8</w:t>
            </w:r>
          </w:p>
        </w:tc>
        <w:tc>
          <w:tcPr>
            <w:tcW w:w="960" w:type="dxa"/>
            <w:tcBorders>
              <w:top w:val="nil"/>
              <w:left w:val="nil"/>
              <w:bottom w:val="single" w:sz="4" w:space="0" w:color="auto"/>
              <w:right w:val="single" w:sz="4" w:space="0" w:color="auto"/>
            </w:tcBorders>
            <w:shd w:val="clear" w:color="auto" w:fill="auto"/>
            <w:vAlign w:val="center"/>
          </w:tcPr>
          <w:p w14:paraId="43BDEBBF" w14:textId="77777777" w:rsidR="00CA1C55" w:rsidRDefault="00CA1C55" w:rsidP="00CA1C55">
            <w:pPr>
              <w:jc w:val="center"/>
              <w:rPr>
                <w:color w:val="000000" w:themeColor="text1"/>
                <w:sz w:val="24"/>
                <w:szCs w:val="24"/>
              </w:rPr>
            </w:pPr>
            <w:r w:rsidRPr="0D3F87F2">
              <w:rPr>
                <w:color w:val="000000" w:themeColor="text1"/>
                <w:sz w:val="24"/>
                <w:szCs w:val="24"/>
              </w:rPr>
              <w:t>13</w:t>
            </w:r>
          </w:p>
        </w:tc>
        <w:tc>
          <w:tcPr>
            <w:tcW w:w="960" w:type="dxa"/>
            <w:tcBorders>
              <w:top w:val="nil"/>
              <w:left w:val="nil"/>
              <w:bottom w:val="single" w:sz="4" w:space="0" w:color="auto"/>
              <w:right w:val="single" w:sz="4" w:space="0" w:color="auto"/>
            </w:tcBorders>
            <w:shd w:val="clear" w:color="auto" w:fill="auto"/>
            <w:vAlign w:val="center"/>
          </w:tcPr>
          <w:p w14:paraId="6809E171" w14:textId="77777777" w:rsidR="00CA1C55" w:rsidRDefault="00CA1C55" w:rsidP="00CA1C55">
            <w:pPr>
              <w:jc w:val="center"/>
              <w:rPr>
                <w:b/>
                <w:bCs/>
                <w:color w:val="000000" w:themeColor="text1"/>
                <w:sz w:val="24"/>
                <w:szCs w:val="24"/>
              </w:rPr>
            </w:pPr>
            <w:r w:rsidRPr="0D3F87F2">
              <w:rPr>
                <w:b/>
                <w:bCs/>
                <w:color w:val="000000" w:themeColor="text1"/>
                <w:sz w:val="24"/>
                <w:szCs w:val="24"/>
              </w:rPr>
              <w:t>21</w:t>
            </w:r>
          </w:p>
        </w:tc>
        <w:tc>
          <w:tcPr>
            <w:tcW w:w="2968" w:type="dxa"/>
            <w:tcBorders>
              <w:top w:val="nil"/>
              <w:left w:val="nil"/>
              <w:bottom w:val="single" w:sz="4" w:space="0" w:color="auto"/>
              <w:right w:val="single" w:sz="4" w:space="0" w:color="auto"/>
            </w:tcBorders>
            <w:shd w:val="clear" w:color="auto" w:fill="auto"/>
            <w:vAlign w:val="center"/>
          </w:tcPr>
          <w:p w14:paraId="5E1A8AD5" w14:textId="77777777" w:rsidR="00CA1C55" w:rsidRDefault="00CA1C55" w:rsidP="00CA1C55">
            <w:pPr>
              <w:jc w:val="center"/>
              <w:rPr>
                <w:color w:val="000000" w:themeColor="text1"/>
                <w:sz w:val="24"/>
                <w:szCs w:val="24"/>
              </w:rPr>
            </w:pPr>
            <w:r w:rsidRPr="0D3F87F2">
              <w:rPr>
                <w:color w:val="000000" w:themeColor="text1"/>
                <w:sz w:val="24"/>
                <w:szCs w:val="24"/>
              </w:rPr>
              <w:t>Martina Peterlin</w:t>
            </w:r>
          </w:p>
        </w:tc>
        <w:tc>
          <w:tcPr>
            <w:tcW w:w="1312" w:type="dxa"/>
            <w:tcBorders>
              <w:top w:val="nil"/>
              <w:left w:val="nil"/>
              <w:bottom w:val="single" w:sz="4" w:space="0" w:color="auto"/>
              <w:right w:val="single" w:sz="4" w:space="0" w:color="auto"/>
            </w:tcBorders>
            <w:shd w:val="clear" w:color="auto" w:fill="auto"/>
            <w:vAlign w:val="center"/>
          </w:tcPr>
          <w:p w14:paraId="3B4D04F7" w14:textId="77777777" w:rsidR="00CA1C55" w:rsidRDefault="00CA1C55" w:rsidP="00CA1C55">
            <w:pPr>
              <w:jc w:val="center"/>
              <w:rPr>
                <w:color w:val="000000" w:themeColor="text1"/>
                <w:sz w:val="24"/>
                <w:szCs w:val="24"/>
              </w:rPr>
            </w:pPr>
            <w:r w:rsidRPr="0D3F87F2">
              <w:rPr>
                <w:color w:val="000000" w:themeColor="text1"/>
                <w:sz w:val="24"/>
                <w:szCs w:val="24"/>
              </w:rPr>
              <w:t>0.18</w:t>
            </w:r>
          </w:p>
        </w:tc>
      </w:tr>
      <w:tr w:rsidR="00CA1C55" w14:paraId="0F07CC62"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49E4A670" w14:textId="77777777" w:rsidR="00CA1C55" w:rsidRDefault="00CA1C55" w:rsidP="00CA1C55">
            <w:pPr>
              <w:jc w:val="center"/>
              <w:rPr>
                <w:color w:val="000000" w:themeColor="text1"/>
                <w:sz w:val="24"/>
                <w:szCs w:val="24"/>
              </w:rPr>
            </w:pPr>
            <w:r w:rsidRPr="0D3F87F2">
              <w:rPr>
                <w:color w:val="000000" w:themeColor="text1"/>
                <w:sz w:val="24"/>
                <w:szCs w:val="24"/>
              </w:rPr>
              <w:t>SKUPAJ</w:t>
            </w:r>
          </w:p>
        </w:tc>
        <w:tc>
          <w:tcPr>
            <w:tcW w:w="960" w:type="dxa"/>
            <w:tcBorders>
              <w:top w:val="nil"/>
              <w:left w:val="nil"/>
              <w:bottom w:val="single" w:sz="4" w:space="0" w:color="auto"/>
              <w:right w:val="single" w:sz="4" w:space="0" w:color="auto"/>
            </w:tcBorders>
            <w:shd w:val="clear" w:color="auto" w:fill="auto"/>
            <w:vAlign w:val="center"/>
          </w:tcPr>
          <w:p w14:paraId="63D1E031" w14:textId="77777777" w:rsidR="00CA1C55" w:rsidRDefault="00CA1C55" w:rsidP="00CA1C55">
            <w:pPr>
              <w:jc w:val="center"/>
              <w:rPr>
                <w:b/>
                <w:bCs/>
                <w:color w:val="000000" w:themeColor="text1"/>
                <w:sz w:val="24"/>
                <w:szCs w:val="24"/>
              </w:rPr>
            </w:pPr>
            <w:r w:rsidRPr="0D3F87F2">
              <w:rPr>
                <w:b/>
                <w:bCs/>
                <w:color w:val="000000" w:themeColor="text1"/>
                <w:sz w:val="24"/>
                <w:szCs w:val="24"/>
              </w:rPr>
              <w:t>8</w:t>
            </w:r>
          </w:p>
        </w:tc>
        <w:tc>
          <w:tcPr>
            <w:tcW w:w="960" w:type="dxa"/>
            <w:tcBorders>
              <w:top w:val="nil"/>
              <w:left w:val="nil"/>
              <w:bottom w:val="single" w:sz="4" w:space="0" w:color="auto"/>
              <w:right w:val="single" w:sz="4" w:space="0" w:color="auto"/>
            </w:tcBorders>
            <w:shd w:val="clear" w:color="auto" w:fill="auto"/>
            <w:vAlign w:val="center"/>
          </w:tcPr>
          <w:p w14:paraId="059298E9" w14:textId="77777777" w:rsidR="00CA1C55" w:rsidRDefault="00CA1C55" w:rsidP="00CA1C55">
            <w:pPr>
              <w:jc w:val="center"/>
              <w:rPr>
                <w:b/>
                <w:bCs/>
                <w:color w:val="000000" w:themeColor="text1"/>
                <w:sz w:val="24"/>
                <w:szCs w:val="24"/>
              </w:rPr>
            </w:pPr>
            <w:r w:rsidRPr="0D3F87F2">
              <w:rPr>
                <w:b/>
                <w:bCs/>
                <w:color w:val="000000" w:themeColor="text1"/>
                <w:sz w:val="24"/>
                <w:szCs w:val="24"/>
              </w:rPr>
              <w:t>13</w:t>
            </w:r>
          </w:p>
        </w:tc>
        <w:tc>
          <w:tcPr>
            <w:tcW w:w="960" w:type="dxa"/>
            <w:tcBorders>
              <w:top w:val="nil"/>
              <w:left w:val="nil"/>
              <w:bottom w:val="single" w:sz="4" w:space="0" w:color="auto"/>
              <w:right w:val="single" w:sz="4" w:space="0" w:color="auto"/>
            </w:tcBorders>
            <w:shd w:val="clear" w:color="auto" w:fill="FBD4B4"/>
            <w:vAlign w:val="center"/>
          </w:tcPr>
          <w:p w14:paraId="6400E5B4" w14:textId="77777777" w:rsidR="00CA1C55" w:rsidRDefault="00CA1C55" w:rsidP="00CA1C55">
            <w:pPr>
              <w:jc w:val="center"/>
              <w:rPr>
                <w:b/>
                <w:bCs/>
                <w:color w:val="000000" w:themeColor="text1"/>
                <w:sz w:val="24"/>
                <w:szCs w:val="24"/>
              </w:rPr>
            </w:pPr>
            <w:r w:rsidRPr="0D3F87F2">
              <w:rPr>
                <w:b/>
                <w:bCs/>
                <w:color w:val="000000" w:themeColor="text1"/>
                <w:sz w:val="24"/>
                <w:szCs w:val="24"/>
              </w:rPr>
              <w:t>21</w:t>
            </w:r>
          </w:p>
        </w:tc>
        <w:tc>
          <w:tcPr>
            <w:tcW w:w="2968" w:type="dxa"/>
            <w:tcBorders>
              <w:top w:val="nil"/>
              <w:left w:val="nil"/>
              <w:bottom w:val="single" w:sz="4" w:space="0" w:color="auto"/>
              <w:right w:val="single" w:sz="4" w:space="0" w:color="auto"/>
            </w:tcBorders>
            <w:shd w:val="clear" w:color="auto" w:fill="auto"/>
            <w:vAlign w:val="center"/>
          </w:tcPr>
          <w:p w14:paraId="11791A09" w14:textId="77777777" w:rsidR="00CA1C55" w:rsidRDefault="00CA1C55" w:rsidP="00CA1C55">
            <w:pPr>
              <w:jc w:val="center"/>
              <w:rPr>
                <w:color w:val="000000" w:themeColor="text1"/>
                <w:sz w:val="24"/>
                <w:szCs w:val="24"/>
              </w:rPr>
            </w:pPr>
            <w:r w:rsidRPr="0D3F87F2">
              <w:rPr>
                <w:color w:val="000000" w:themeColor="text1"/>
                <w:sz w:val="24"/>
                <w:szCs w:val="24"/>
              </w:rPr>
              <w:t> </w:t>
            </w:r>
          </w:p>
        </w:tc>
        <w:tc>
          <w:tcPr>
            <w:tcW w:w="1312" w:type="dxa"/>
            <w:tcBorders>
              <w:top w:val="nil"/>
              <w:left w:val="nil"/>
              <w:bottom w:val="single" w:sz="4" w:space="0" w:color="auto"/>
              <w:right w:val="single" w:sz="4" w:space="0" w:color="auto"/>
            </w:tcBorders>
            <w:shd w:val="clear" w:color="auto" w:fill="auto"/>
            <w:vAlign w:val="center"/>
          </w:tcPr>
          <w:p w14:paraId="6DE89778" w14:textId="77777777" w:rsidR="00CA1C55" w:rsidRDefault="00CA1C55" w:rsidP="00CA1C55">
            <w:pPr>
              <w:jc w:val="center"/>
              <w:rPr>
                <w:color w:val="000000" w:themeColor="text1"/>
                <w:sz w:val="24"/>
                <w:szCs w:val="24"/>
              </w:rPr>
            </w:pPr>
            <w:r w:rsidRPr="0D3F87F2">
              <w:rPr>
                <w:color w:val="000000" w:themeColor="text1"/>
                <w:sz w:val="24"/>
                <w:szCs w:val="24"/>
              </w:rPr>
              <w:t> </w:t>
            </w:r>
          </w:p>
        </w:tc>
      </w:tr>
      <w:tr w:rsidR="00CA1C55" w14:paraId="4A89503E" w14:textId="77777777" w:rsidTr="00CA1C55">
        <w:trPr>
          <w:trHeight w:val="315"/>
        </w:trPr>
        <w:tc>
          <w:tcPr>
            <w:tcW w:w="8400" w:type="dxa"/>
            <w:gridSpan w:val="6"/>
            <w:tcBorders>
              <w:top w:val="single" w:sz="4" w:space="0" w:color="auto"/>
              <w:left w:val="single" w:sz="4" w:space="0" w:color="auto"/>
              <w:bottom w:val="single" w:sz="4" w:space="0" w:color="auto"/>
              <w:right w:val="single" w:sz="4" w:space="0" w:color="000000" w:themeColor="text1"/>
            </w:tcBorders>
            <w:shd w:val="clear" w:color="auto" w:fill="D6E3BC"/>
            <w:vAlign w:val="center"/>
          </w:tcPr>
          <w:p w14:paraId="393893C2" w14:textId="77777777" w:rsidR="00CA1C55" w:rsidRDefault="00CA1C55" w:rsidP="00CA1C55">
            <w:pPr>
              <w:jc w:val="center"/>
              <w:rPr>
                <w:color w:val="000000" w:themeColor="text1"/>
                <w:sz w:val="24"/>
                <w:szCs w:val="24"/>
              </w:rPr>
            </w:pPr>
            <w:r w:rsidRPr="0D3F87F2">
              <w:rPr>
                <w:color w:val="000000" w:themeColor="text1"/>
                <w:sz w:val="24"/>
                <w:szCs w:val="24"/>
              </w:rPr>
              <w:t>TRGOVEC (SPI)</w:t>
            </w:r>
          </w:p>
        </w:tc>
      </w:tr>
      <w:tr w:rsidR="00CA1C55" w14:paraId="73E75033"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10D84167" w14:textId="77777777" w:rsidR="00CA1C55" w:rsidRDefault="00CA1C55" w:rsidP="00CA1C55">
            <w:pPr>
              <w:jc w:val="center"/>
              <w:rPr>
                <w:color w:val="000000" w:themeColor="text1"/>
                <w:sz w:val="24"/>
                <w:szCs w:val="24"/>
              </w:rPr>
            </w:pPr>
            <w:r w:rsidRPr="0D3F87F2">
              <w:rPr>
                <w:color w:val="000000" w:themeColor="text1"/>
                <w:sz w:val="24"/>
                <w:szCs w:val="24"/>
              </w:rPr>
              <w:t>1. At</w:t>
            </w:r>
          </w:p>
        </w:tc>
        <w:tc>
          <w:tcPr>
            <w:tcW w:w="960" w:type="dxa"/>
            <w:tcBorders>
              <w:top w:val="nil"/>
              <w:left w:val="nil"/>
              <w:bottom w:val="single" w:sz="4" w:space="0" w:color="auto"/>
              <w:right w:val="single" w:sz="4" w:space="0" w:color="auto"/>
            </w:tcBorders>
            <w:shd w:val="clear" w:color="auto" w:fill="auto"/>
            <w:vAlign w:val="center"/>
          </w:tcPr>
          <w:p w14:paraId="5351CEF4" w14:textId="77777777" w:rsidR="00CA1C55" w:rsidRDefault="00CA1C55" w:rsidP="00CA1C55">
            <w:pPr>
              <w:jc w:val="center"/>
              <w:rPr>
                <w:color w:val="000000" w:themeColor="text1"/>
                <w:sz w:val="24"/>
                <w:szCs w:val="24"/>
              </w:rPr>
            </w:pPr>
            <w:r w:rsidRPr="0D3F87F2">
              <w:rPr>
                <w:color w:val="000000" w:themeColor="text1"/>
                <w:sz w:val="24"/>
                <w:szCs w:val="24"/>
              </w:rPr>
              <w:t>2</w:t>
            </w:r>
          </w:p>
        </w:tc>
        <w:tc>
          <w:tcPr>
            <w:tcW w:w="960" w:type="dxa"/>
            <w:tcBorders>
              <w:top w:val="nil"/>
              <w:left w:val="nil"/>
              <w:bottom w:val="single" w:sz="4" w:space="0" w:color="auto"/>
              <w:right w:val="single" w:sz="4" w:space="0" w:color="auto"/>
            </w:tcBorders>
            <w:shd w:val="clear" w:color="auto" w:fill="auto"/>
            <w:vAlign w:val="center"/>
          </w:tcPr>
          <w:p w14:paraId="047D4BDF" w14:textId="77777777" w:rsidR="00CA1C55" w:rsidRDefault="00CA1C55" w:rsidP="00CA1C55">
            <w:pPr>
              <w:jc w:val="center"/>
              <w:rPr>
                <w:color w:val="000000" w:themeColor="text1"/>
                <w:sz w:val="24"/>
                <w:szCs w:val="24"/>
              </w:rPr>
            </w:pPr>
            <w:r w:rsidRPr="0D3F87F2">
              <w:rPr>
                <w:color w:val="000000" w:themeColor="text1"/>
                <w:sz w:val="24"/>
                <w:szCs w:val="24"/>
              </w:rPr>
              <w:t>14</w:t>
            </w:r>
          </w:p>
        </w:tc>
        <w:tc>
          <w:tcPr>
            <w:tcW w:w="960" w:type="dxa"/>
            <w:tcBorders>
              <w:top w:val="nil"/>
              <w:left w:val="nil"/>
              <w:bottom w:val="single" w:sz="4" w:space="0" w:color="auto"/>
              <w:right w:val="single" w:sz="4" w:space="0" w:color="auto"/>
            </w:tcBorders>
            <w:shd w:val="clear" w:color="auto" w:fill="auto"/>
            <w:vAlign w:val="center"/>
          </w:tcPr>
          <w:p w14:paraId="55D46CB2" w14:textId="77777777" w:rsidR="00CA1C55" w:rsidRDefault="00CA1C55" w:rsidP="00CA1C55">
            <w:pPr>
              <w:jc w:val="center"/>
              <w:rPr>
                <w:b/>
                <w:bCs/>
                <w:color w:val="000000" w:themeColor="text1"/>
                <w:sz w:val="24"/>
                <w:szCs w:val="24"/>
              </w:rPr>
            </w:pPr>
            <w:r w:rsidRPr="0D3F87F2">
              <w:rPr>
                <w:b/>
                <w:bCs/>
                <w:color w:val="000000" w:themeColor="text1"/>
                <w:sz w:val="24"/>
                <w:szCs w:val="24"/>
              </w:rPr>
              <w:t>16</w:t>
            </w:r>
          </w:p>
        </w:tc>
        <w:tc>
          <w:tcPr>
            <w:tcW w:w="2968" w:type="dxa"/>
            <w:tcBorders>
              <w:top w:val="nil"/>
              <w:left w:val="nil"/>
              <w:bottom w:val="single" w:sz="4" w:space="0" w:color="auto"/>
              <w:right w:val="single" w:sz="4" w:space="0" w:color="auto"/>
            </w:tcBorders>
            <w:shd w:val="clear" w:color="auto" w:fill="auto"/>
            <w:vAlign w:val="center"/>
          </w:tcPr>
          <w:p w14:paraId="515ADBD4" w14:textId="77777777" w:rsidR="00CA1C55" w:rsidRDefault="00CA1C55" w:rsidP="00CA1C55">
            <w:pPr>
              <w:jc w:val="center"/>
              <w:rPr>
                <w:color w:val="000000" w:themeColor="text1"/>
                <w:sz w:val="24"/>
                <w:szCs w:val="24"/>
              </w:rPr>
            </w:pPr>
            <w:r w:rsidRPr="0D3F87F2">
              <w:rPr>
                <w:color w:val="000000" w:themeColor="text1"/>
                <w:sz w:val="24"/>
                <w:szCs w:val="24"/>
              </w:rPr>
              <w:t>Patricija Rudolf</w:t>
            </w:r>
          </w:p>
        </w:tc>
        <w:tc>
          <w:tcPr>
            <w:tcW w:w="1312" w:type="dxa"/>
            <w:tcBorders>
              <w:top w:val="nil"/>
              <w:left w:val="nil"/>
              <w:bottom w:val="single" w:sz="4" w:space="0" w:color="auto"/>
              <w:right w:val="single" w:sz="4" w:space="0" w:color="auto"/>
            </w:tcBorders>
            <w:shd w:val="clear" w:color="auto" w:fill="auto"/>
            <w:vAlign w:val="center"/>
          </w:tcPr>
          <w:p w14:paraId="25B034D3" w14:textId="77777777" w:rsidR="00CA1C55" w:rsidRDefault="00CA1C55" w:rsidP="00CA1C55">
            <w:pPr>
              <w:jc w:val="center"/>
              <w:rPr>
                <w:color w:val="000000" w:themeColor="text1"/>
                <w:sz w:val="24"/>
                <w:szCs w:val="24"/>
              </w:rPr>
            </w:pPr>
            <w:r w:rsidRPr="0D3F87F2">
              <w:rPr>
                <w:color w:val="000000" w:themeColor="text1"/>
                <w:sz w:val="24"/>
                <w:szCs w:val="24"/>
              </w:rPr>
              <w:t>1.24</w:t>
            </w:r>
          </w:p>
        </w:tc>
      </w:tr>
      <w:tr w:rsidR="00CA1C55" w14:paraId="2FD00493"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0BFCB4A9" w14:textId="77777777" w:rsidR="00CA1C55" w:rsidRDefault="00CA1C55" w:rsidP="00CA1C55">
            <w:pPr>
              <w:jc w:val="center"/>
              <w:rPr>
                <w:color w:val="000000" w:themeColor="text1"/>
                <w:sz w:val="24"/>
                <w:szCs w:val="24"/>
              </w:rPr>
            </w:pPr>
            <w:r w:rsidRPr="0D3F87F2">
              <w:rPr>
                <w:color w:val="000000" w:themeColor="text1"/>
                <w:sz w:val="24"/>
                <w:szCs w:val="24"/>
              </w:rPr>
              <w:t>2. At</w:t>
            </w:r>
          </w:p>
        </w:tc>
        <w:tc>
          <w:tcPr>
            <w:tcW w:w="960" w:type="dxa"/>
            <w:tcBorders>
              <w:top w:val="nil"/>
              <w:left w:val="nil"/>
              <w:bottom w:val="single" w:sz="4" w:space="0" w:color="auto"/>
              <w:right w:val="single" w:sz="4" w:space="0" w:color="auto"/>
            </w:tcBorders>
            <w:shd w:val="clear" w:color="auto" w:fill="auto"/>
            <w:vAlign w:val="center"/>
          </w:tcPr>
          <w:p w14:paraId="78AB5BE2" w14:textId="77777777" w:rsidR="00CA1C55" w:rsidRDefault="00CA1C55" w:rsidP="00CA1C55">
            <w:pPr>
              <w:jc w:val="center"/>
              <w:rPr>
                <w:color w:val="000000" w:themeColor="text1"/>
                <w:sz w:val="24"/>
                <w:szCs w:val="24"/>
              </w:rPr>
            </w:pPr>
            <w:r w:rsidRPr="0D3F87F2">
              <w:rPr>
                <w:color w:val="000000" w:themeColor="text1"/>
                <w:sz w:val="24"/>
                <w:szCs w:val="24"/>
              </w:rPr>
              <w:t>4</w:t>
            </w:r>
          </w:p>
        </w:tc>
        <w:tc>
          <w:tcPr>
            <w:tcW w:w="960" w:type="dxa"/>
            <w:tcBorders>
              <w:top w:val="nil"/>
              <w:left w:val="nil"/>
              <w:bottom w:val="single" w:sz="4" w:space="0" w:color="auto"/>
              <w:right w:val="single" w:sz="4" w:space="0" w:color="auto"/>
            </w:tcBorders>
            <w:shd w:val="clear" w:color="auto" w:fill="auto"/>
            <w:vAlign w:val="center"/>
          </w:tcPr>
          <w:p w14:paraId="60F0D88C" w14:textId="77777777" w:rsidR="00CA1C55" w:rsidRDefault="00CA1C55" w:rsidP="00CA1C55">
            <w:pPr>
              <w:jc w:val="center"/>
              <w:rPr>
                <w:color w:val="000000" w:themeColor="text1"/>
                <w:sz w:val="24"/>
                <w:szCs w:val="24"/>
              </w:rPr>
            </w:pPr>
            <w:r w:rsidRPr="0D3F87F2">
              <w:rPr>
                <w:color w:val="000000" w:themeColor="text1"/>
                <w:sz w:val="24"/>
                <w:szCs w:val="24"/>
              </w:rPr>
              <w:t>11</w:t>
            </w:r>
          </w:p>
        </w:tc>
        <w:tc>
          <w:tcPr>
            <w:tcW w:w="960" w:type="dxa"/>
            <w:tcBorders>
              <w:top w:val="nil"/>
              <w:left w:val="nil"/>
              <w:bottom w:val="single" w:sz="4" w:space="0" w:color="auto"/>
              <w:right w:val="single" w:sz="4" w:space="0" w:color="auto"/>
            </w:tcBorders>
            <w:shd w:val="clear" w:color="auto" w:fill="auto"/>
            <w:vAlign w:val="center"/>
          </w:tcPr>
          <w:p w14:paraId="12B05EFC" w14:textId="77777777" w:rsidR="00CA1C55" w:rsidRDefault="00CA1C55" w:rsidP="00CA1C55">
            <w:pPr>
              <w:jc w:val="center"/>
              <w:rPr>
                <w:b/>
                <w:bCs/>
                <w:color w:val="000000" w:themeColor="text1"/>
                <w:sz w:val="24"/>
                <w:szCs w:val="24"/>
              </w:rPr>
            </w:pPr>
            <w:r w:rsidRPr="0D3F87F2">
              <w:rPr>
                <w:b/>
                <w:bCs/>
                <w:color w:val="000000" w:themeColor="text1"/>
                <w:sz w:val="24"/>
                <w:szCs w:val="24"/>
              </w:rPr>
              <w:t>15</w:t>
            </w:r>
          </w:p>
        </w:tc>
        <w:tc>
          <w:tcPr>
            <w:tcW w:w="2968" w:type="dxa"/>
            <w:tcBorders>
              <w:top w:val="nil"/>
              <w:left w:val="nil"/>
              <w:bottom w:val="single" w:sz="4" w:space="0" w:color="auto"/>
              <w:right w:val="single" w:sz="4" w:space="0" w:color="auto"/>
            </w:tcBorders>
            <w:shd w:val="clear" w:color="auto" w:fill="auto"/>
            <w:vAlign w:val="center"/>
          </w:tcPr>
          <w:p w14:paraId="1338A126" w14:textId="77777777" w:rsidR="00CA1C55" w:rsidRDefault="00CA1C55" w:rsidP="00CA1C55">
            <w:pPr>
              <w:jc w:val="center"/>
              <w:rPr>
                <w:color w:val="000000" w:themeColor="text1"/>
                <w:sz w:val="24"/>
                <w:szCs w:val="24"/>
              </w:rPr>
            </w:pPr>
            <w:r w:rsidRPr="0D3F87F2">
              <w:rPr>
                <w:color w:val="000000" w:themeColor="text1"/>
                <w:sz w:val="24"/>
                <w:szCs w:val="24"/>
              </w:rPr>
              <w:t>Katja Bogovič</w:t>
            </w:r>
          </w:p>
        </w:tc>
        <w:tc>
          <w:tcPr>
            <w:tcW w:w="1312" w:type="dxa"/>
            <w:tcBorders>
              <w:top w:val="nil"/>
              <w:left w:val="nil"/>
              <w:bottom w:val="single" w:sz="4" w:space="0" w:color="auto"/>
              <w:right w:val="single" w:sz="4" w:space="0" w:color="auto"/>
            </w:tcBorders>
            <w:shd w:val="clear" w:color="auto" w:fill="auto"/>
            <w:vAlign w:val="center"/>
          </w:tcPr>
          <w:p w14:paraId="7E8AD9BC" w14:textId="77777777" w:rsidR="00CA1C55" w:rsidRDefault="00CA1C55" w:rsidP="00CA1C55">
            <w:pPr>
              <w:jc w:val="center"/>
              <w:rPr>
                <w:color w:val="000000" w:themeColor="text1"/>
                <w:sz w:val="24"/>
                <w:szCs w:val="24"/>
              </w:rPr>
            </w:pPr>
            <w:r w:rsidRPr="0D3F87F2">
              <w:rPr>
                <w:color w:val="000000" w:themeColor="text1"/>
                <w:sz w:val="24"/>
                <w:szCs w:val="24"/>
              </w:rPr>
              <w:t>1.01</w:t>
            </w:r>
          </w:p>
        </w:tc>
      </w:tr>
      <w:tr w:rsidR="00CA1C55" w14:paraId="3BF97EE7"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5A4C37DE" w14:textId="77777777" w:rsidR="00CA1C55" w:rsidRDefault="00CA1C55" w:rsidP="00CA1C55">
            <w:pPr>
              <w:jc w:val="center"/>
              <w:rPr>
                <w:color w:val="000000" w:themeColor="text1"/>
                <w:sz w:val="24"/>
                <w:szCs w:val="24"/>
              </w:rPr>
            </w:pPr>
            <w:r w:rsidRPr="0D3F87F2">
              <w:rPr>
                <w:color w:val="000000" w:themeColor="text1"/>
                <w:sz w:val="24"/>
                <w:szCs w:val="24"/>
              </w:rPr>
              <w:t>3. At</w:t>
            </w:r>
          </w:p>
        </w:tc>
        <w:tc>
          <w:tcPr>
            <w:tcW w:w="960" w:type="dxa"/>
            <w:tcBorders>
              <w:top w:val="nil"/>
              <w:left w:val="nil"/>
              <w:bottom w:val="single" w:sz="4" w:space="0" w:color="auto"/>
              <w:right w:val="single" w:sz="4" w:space="0" w:color="auto"/>
            </w:tcBorders>
            <w:shd w:val="clear" w:color="auto" w:fill="auto"/>
            <w:vAlign w:val="center"/>
          </w:tcPr>
          <w:p w14:paraId="39082FE4" w14:textId="77777777" w:rsidR="00CA1C55" w:rsidRDefault="00CA1C55" w:rsidP="00CA1C55">
            <w:pPr>
              <w:jc w:val="center"/>
              <w:rPr>
                <w:color w:val="000000" w:themeColor="text1"/>
                <w:sz w:val="24"/>
                <w:szCs w:val="24"/>
              </w:rPr>
            </w:pPr>
            <w:r w:rsidRPr="0D3F87F2">
              <w:rPr>
                <w:color w:val="000000" w:themeColor="text1"/>
                <w:sz w:val="24"/>
                <w:szCs w:val="24"/>
              </w:rPr>
              <w:t>10</w:t>
            </w:r>
          </w:p>
        </w:tc>
        <w:tc>
          <w:tcPr>
            <w:tcW w:w="960" w:type="dxa"/>
            <w:tcBorders>
              <w:top w:val="nil"/>
              <w:left w:val="nil"/>
              <w:bottom w:val="single" w:sz="4" w:space="0" w:color="auto"/>
              <w:right w:val="single" w:sz="4" w:space="0" w:color="auto"/>
            </w:tcBorders>
            <w:shd w:val="clear" w:color="auto" w:fill="auto"/>
            <w:vAlign w:val="center"/>
          </w:tcPr>
          <w:p w14:paraId="0A221B6B" w14:textId="77777777" w:rsidR="00CA1C55" w:rsidRDefault="00CA1C55" w:rsidP="00CA1C55">
            <w:pPr>
              <w:jc w:val="center"/>
              <w:rPr>
                <w:color w:val="000000" w:themeColor="text1"/>
                <w:sz w:val="24"/>
                <w:szCs w:val="24"/>
              </w:rPr>
            </w:pPr>
            <w:r w:rsidRPr="0D3F87F2">
              <w:rPr>
                <w:color w:val="000000" w:themeColor="text1"/>
                <w:sz w:val="24"/>
                <w:szCs w:val="24"/>
              </w:rPr>
              <w:t>14</w:t>
            </w:r>
          </w:p>
        </w:tc>
        <w:tc>
          <w:tcPr>
            <w:tcW w:w="960" w:type="dxa"/>
            <w:tcBorders>
              <w:top w:val="nil"/>
              <w:left w:val="nil"/>
              <w:bottom w:val="single" w:sz="4" w:space="0" w:color="auto"/>
              <w:right w:val="single" w:sz="4" w:space="0" w:color="auto"/>
            </w:tcBorders>
            <w:shd w:val="clear" w:color="auto" w:fill="auto"/>
            <w:vAlign w:val="center"/>
          </w:tcPr>
          <w:p w14:paraId="59828653" w14:textId="77777777" w:rsidR="00CA1C55" w:rsidRDefault="00CA1C55" w:rsidP="00CA1C55">
            <w:pPr>
              <w:jc w:val="center"/>
              <w:rPr>
                <w:b/>
                <w:bCs/>
                <w:color w:val="000000" w:themeColor="text1"/>
                <w:sz w:val="24"/>
                <w:szCs w:val="24"/>
              </w:rPr>
            </w:pPr>
            <w:r w:rsidRPr="0D3F87F2">
              <w:rPr>
                <w:b/>
                <w:bCs/>
                <w:color w:val="000000" w:themeColor="text1"/>
                <w:sz w:val="24"/>
                <w:szCs w:val="24"/>
              </w:rPr>
              <w:t>24</w:t>
            </w:r>
          </w:p>
        </w:tc>
        <w:tc>
          <w:tcPr>
            <w:tcW w:w="2968" w:type="dxa"/>
            <w:tcBorders>
              <w:top w:val="nil"/>
              <w:left w:val="nil"/>
              <w:bottom w:val="single" w:sz="4" w:space="0" w:color="auto"/>
              <w:right w:val="single" w:sz="4" w:space="0" w:color="auto"/>
            </w:tcBorders>
            <w:shd w:val="clear" w:color="auto" w:fill="auto"/>
            <w:vAlign w:val="center"/>
          </w:tcPr>
          <w:p w14:paraId="7F680FAA" w14:textId="77777777" w:rsidR="00CA1C55" w:rsidRDefault="00CA1C55" w:rsidP="00CA1C55">
            <w:pPr>
              <w:jc w:val="center"/>
              <w:rPr>
                <w:color w:val="000000" w:themeColor="text1"/>
                <w:sz w:val="24"/>
                <w:szCs w:val="24"/>
              </w:rPr>
            </w:pPr>
            <w:r w:rsidRPr="0D3F87F2">
              <w:rPr>
                <w:color w:val="000000" w:themeColor="text1"/>
                <w:sz w:val="24"/>
                <w:szCs w:val="24"/>
              </w:rPr>
              <w:t>Mira Starc</w:t>
            </w:r>
          </w:p>
        </w:tc>
        <w:tc>
          <w:tcPr>
            <w:tcW w:w="1312" w:type="dxa"/>
            <w:tcBorders>
              <w:top w:val="nil"/>
              <w:left w:val="nil"/>
              <w:bottom w:val="single" w:sz="4" w:space="0" w:color="auto"/>
              <w:right w:val="single" w:sz="4" w:space="0" w:color="auto"/>
            </w:tcBorders>
            <w:shd w:val="clear" w:color="auto" w:fill="auto"/>
            <w:vAlign w:val="center"/>
          </w:tcPr>
          <w:p w14:paraId="562DF414" w14:textId="77777777" w:rsidR="00CA1C55" w:rsidRDefault="00CA1C55" w:rsidP="00CA1C55">
            <w:pPr>
              <w:jc w:val="center"/>
              <w:rPr>
                <w:color w:val="000000" w:themeColor="text1"/>
                <w:sz w:val="24"/>
                <w:szCs w:val="24"/>
              </w:rPr>
            </w:pPr>
            <w:r w:rsidRPr="0D3F87F2">
              <w:rPr>
                <w:color w:val="000000" w:themeColor="text1"/>
                <w:sz w:val="24"/>
                <w:szCs w:val="24"/>
              </w:rPr>
              <w:t>0.15</w:t>
            </w:r>
          </w:p>
        </w:tc>
      </w:tr>
      <w:tr w:rsidR="00CA1C55" w14:paraId="339BD325" w14:textId="77777777" w:rsidTr="00CA1C55">
        <w:trPr>
          <w:trHeight w:val="315"/>
        </w:trPr>
        <w:tc>
          <w:tcPr>
            <w:tcW w:w="1240" w:type="dxa"/>
            <w:tcBorders>
              <w:top w:val="nil"/>
              <w:left w:val="single" w:sz="4" w:space="0" w:color="auto"/>
              <w:bottom w:val="single" w:sz="4" w:space="0" w:color="auto"/>
              <w:right w:val="single" w:sz="4" w:space="0" w:color="auto"/>
            </w:tcBorders>
            <w:shd w:val="clear" w:color="auto" w:fill="auto"/>
            <w:vAlign w:val="center"/>
          </w:tcPr>
          <w:p w14:paraId="6D864360" w14:textId="77777777" w:rsidR="00CA1C55" w:rsidRDefault="00CA1C55" w:rsidP="00CA1C55">
            <w:pPr>
              <w:jc w:val="center"/>
              <w:rPr>
                <w:color w:val="000000" w:themeColor="text1"/>
                <w:sz w:val="24"/>
                <w:szCs w:val="24"/>
              </w:rPr>
            </w:pPr>
            <w:r w:rsidRPr="0D3F87F2">
              <w:rPr>
                <w:color w:val="000000" w:themeColor="text1"/>
                <w:sz w:val="24"/>
                <w:szCs w:val="24"/>
              </w:rPr>
              <w:t>SKUPAJ</w:t>
            </w:r>
          </w:p>
        </w:tc>
        <w:tc>
          <w:tcPr>
            <w:tcW w:w="960" w:type="dxa"/>
            <w:tcBorders>
              <w:top w:val="nil"/>
              <w:left w:val="nil"/>
              <w:bottom w:val="single" w:sz="4" w:space="0" w:color="auto"/>
              <w:right w:val="single" w:sz="4" w:space="0" w:color="auto"/>
            </w:tcBorders>
            <w:shd w:val="clear" w:color="auto" w:fill="auto"/>
            <w:vAlign w:val="center"/>
          </w:tcPr>
          <w:p w14:paraId="52D3A373" w14:textId="77777777" w:rsidR="00CA1C55" w:rsidRDefault="00CA1C55" w:rsidP="00CA1C55">
            <w:pPr>
              <w:jc w:val="center"/>
              <w:rPr>
                <w:b/>
                <w:bCs/>
                <w:color w:val="000000" w:themeColor="text1"/>
                <w:sz w:val="24"/>
                <w:szCs w:val="24"/>
              </w:rPr>
            </w:pPr>
            <w:r w:rsidRPr="0D3F87F2">
              <w:rPr>
                <w:b/>
                <w:bCs/>
                <w:color w:val="000000" w:themeColor="text1"/>
                <w:sz w:val="24"/>
                <w:szCs w:val="24"/>
              </w:rPr>
              <w:t>16</w:t>
            </w:r>
          </w:p>
        </w:tc>
        <w:tc>
          <w:tcPr>
            <w:tcW w:w="960" w:type="dxa"/>
            <w:tcBorders>
              <w:top w:val="nil"/>
              <w:left w:val="nil"/>
              <w:bottom w:val="single" w:sz="4" w:space="0" w:color="auto"/>
              <w:right w:val="single" w:sz="4" w:space="0" w:color="auto"/>
            </w:tcBorders>
            <w:shd w:val="clear" w:color="auto" w:fill="auto"/>
            <w:vAlign w:val="center"/>
          </w:tcPr>
          <w:p w14:paraId="1C324A12" w14:textId="77777777" w:rsidR="00CA1C55" w:rsidRDefault="00CA1C55" w:rsidP="00CA1C55">
            <w:pPr>
              <w:jc w:val="center"/>
              <w:rPr>
                <w:b/>
                <w:bCs/>
                <w:color w:val="000000" w:themeColor="text1"/>
                <w:sz w:val="24"/>
                <w:szCs w:val="24"/>
              </w:rPr>
            </w:pPr>
            <w:r w:rsidRPr="0D3F87F2">
              <w:rPr>
                <w:b/>
                <w:bCs/>
                <w:color w:val="000000" w:themeColor="text1"/>
                <w:sz w:val="24"/>
                <w:szCs w:val="24"/>
              </w:rPr>
              <w:t>39</w:t>
            </w:r>
          </w:p>
        </w:tc>
        <w:tc>
          <w:tcPr>
            <w:tcW w:w="960" w:type="dxa"/>
            <w:tcBorders>
              <w:top w:val="nil"/>
              <w:left w:val="nil"/>
              <w:bottom w:val="single" w:sz="4" w:space="0" w:color="auto"/>
              <w:right w:val="single" w:sz="4" w:space="0" w:color="auto"/>
            </w:tcBorders>
            <w:shd w:val="clear" w:color="auto" w:fill="FBD4B4"/>
            <w:vAlign w:val="center"/>
          </w:tcPr>
          <w:p w14:paraId="50505F77" w14:textId="77777777" w:rsidR="00CA1C55" w:rsidRDefault="00CA1C55" w:rsidP="00CA1C55">
            <w:pPr>
              <w:jc w:val="center"/>
              <w:rPr>
                <w:b/>
                <w:bCs/>
                <w:color w:val="000000" w:themeColor="text1"/>
                <w:sz w:val="24"/>
                <w:szCs w:val="24"/>
              </w:rPr>
            </w:pPr>
            <w:r w:rsidRPr="0D3F87F2">
              <w:rPr>
                <w:b/>
                <w:bCs/>
                <w:color w:val="000000" w:themeColor="text1"/>
                <w:sz w:val="24"/>
                <w:szCs w:val="24"/>
              </w:rPr>
              <w:t>55</w:t>
            </w:r>
          </w:p>
        </w:tc>
        <w:tc>
          <w:tcPr>
            <w:tcW w:w="2968" w:type="dxa"/>
            <w:tcBorders>
              <w:top w:val="nil"/>
              <w:left w:val="nil"/>
              <w:bottom w:val="single" w:sz="4" w:space="0" w:color="auto"/>
              <w:right w:val="single" w:sz="4" w:space="0" w:color="auto"/>
            </w:tcBorders>
            <w:shd w:val="clear" w:color="auto" w:fill="auto"/>
            <w:vAlign w:val="center"/>
          </w:tcPr>
          <w:p w14:paraId="366B4AA6" w14:textId="77777777" w:rsidR="00CA1C55" w:rsidRDefault="00CA1C55" w:rsidP="00CA1C55">
            <w:pPr>
              <w:jc w:val="center"/>
              <w:rPr>
                <w:color w:val="000000" w:themeColor="text1"/>
                <w:sz w:val="24"/>
                <w:szCs w:val="24"/>
              </w:rPr>
            </w:pPr>
            <w:r w:rsidRPr="0D3F87F2">
              <w:rPr>
                <w:color w:val="000000" w:themeColor="text1"/>
                <w:sz w:val="24"/>
                <w:szCs w:val="24"/>
              </w:rPr>
              <w:t> </w:t>
            </w:r>
          </w:p>
        </w:tc>
        <w:tc>
          <w:tcPr>
            <w:tcW w:w="1312" w:type="dxa"/>
            <w:tcBorders>
              <w:top w:val="nil"/>
              <w:left w:val="nil"/>
              <w:bottom w:val="single" w:sz="4" w:space="0" w:color="auto"/>
              <w:right w:val="single" w:sz="4" w:space="0" w:color="auto"/>
            </w:tcBorders>
            <w:shd w:val="clear" w:color="auto" w:fill="auto"/>
            <w:vAlign w:val="center"/>
          </w:tcPr>
          <w:p w14:paraId="4D1B83CB" w14:textId="77777777" w:rsidR="00CA1C55" w:rsidRDefault="00CA1C55" w:rsidP="00CA1C55">
            <w:pPr>
              <w:jc w:val="center"/>
              <w:rPr>
                <w:color w:val="000000" w:themeColor="text1"/>
                <w:sz w:val="24"/>
                <w:szCs w:val="24"/>
              </w:rPr>
            </w:pPr>
            <w:r w:rsidRPr="0D3F87F2">
              <w:rPr>
                <w:color w:val="000000" w:themeColor="text1"/>
                <w:sz w:val="24"/>
                <w:szCs w:val="24"/>
              </w:rPr>
              <w:t> </w:t>
            </w:r>
          </w:p>
        </w:tc>
      </w:tr>
      <w:tr w:rsidR="00CA1C55" w14:paraId="14B54AC5" w14:textId="77777777" w:rsidTr="00CA1C55">
        <w:trPr>
          <w:trHeight w:val="375"/>
        </w:trPr>
        <w:tc>
          <w:tcPr>
            <w:tcW w:w="1240" w:type="dxa"/>
            <w:tcBorders>
              <w:top w:val="nil"/>
              <w:left w:val="nil"/>
              <w:bottom w:val="nil"/>
              <w:right w:val="nil"/>
            </w:tcBorders>
            <w:shd w:val="clear" w:color="auto" w:fill="auto"/>
            <w:vAlign w:val="center"/>
          </w:tcPr>
          <w:p w14:paraId="7C000875" w14:textId="77777777" w:rsidR="00CA1C55" w:rsidRDefault="00CA1C55" w:rsidP="00CA1C55">
            <w:pPr>
              <w:jc w:val="center"/>
              <w:rPr>
                <w:b/>
                <w:bCs/>
                <w:color w:val="000000" w:themeColor="text1"/>
                <w:sz w:val="24"/>
                <w:szCs w:val="24"/>
              </w:rPr>
            </w:pPr>
            <w:r w:rsidRPr="0D3F87F2">
              <w:rPr>
                <w:b/>
                <w:bCs/>
                <w:color w:val="000000" w:themeColor="text1"/>
                <w:sz w:val="24"/>
                <w:szCs w:val="24"/>
              </w:rPr>
              <w:t>SKUPAJ</w:t>
            </w:r>
          </w:p>
        </w:tc>
        <w:tc>
          <w:tcPr>
            <w:tcW w:w="960" w:type="dxa"/>
            <w:tcBorders>
              <w:top w:val="nil"/>
              <w:left w:val="nil"/>
              <w:bottom w:val="nil"/>
              <w:right w:val="nil"/>
            </w:tcBorders>
            <w:shd w:val="clear" w:color="auto" w:fill="auto"/>
            <w:vAlign w:val="bottom"/>
          </w:tcPr>
          <w:p w14:paraId="28515E6D" w14:textId="77777777" w:rsidR="00CA1C55" w:rsidRDefault="00CA1C55" w:rsidP="00CA1C55">
            <w:pPr>
              <w:jc w:val="center"/>
              <w:rPr>
                <w:b/>
                <w:bCs/>
                <w:color w:val="000000" w:themeColor="text1"/>
                <w:sz w:val="28"/>
                <w:szCs w:val="28"/>
              </w:rPr>
            </w:pPr>
            <w:r w:rsidRPr="0D3F87F2">
              <w:rPr>
                <w:b/>
                <w:bCs/>
                <w:color w:val="000000" w:themeColor="text1"/>
                <w:sz w:val="24"/>
                <w:szCs w:val="24"/>
              </w:rPr>
              <w:t>82</w:t>
            </w:r>
          </w:p>
        </w:tc>
        <w:tc>
          <w:tcPr>
            <w:tcW w:w="960" w:type="dxa"/>
            <w:tcBorders>
              <w:top w:val="nil"/>
              <w:left w:val="nil"/>
              <w:bottom w:val="nil"/>
              <w:right w:val="nil"/>
            </w:tcBorders>
            <w:shd w:val="clear" w:color="auto" w:fill="auto"/>
            <w:vAlign w:val="bottom"/>
          </w:tcPr>
          <w:p w14:paraId="54A0410E" w14:textId="77777777" w:rsidR="00CA1C55" w:rsidRDefault="00CA1C55" w:rsidP="00CA1C55">
            <w:pPr>
              <w:jc w:val="center"/>
              <w:rPr>
                <w:b/>
                <w:bCs/>
                <w:sz w:val="28"/>
                <w:szCs w:val="28"/>
              </w:rPr>
            </w:pPr>
            <w:r w:rsidRPr="0D3F87F2">
              <w:rPr>
                <w:b/>
                <w:bCs/>
                <w:sz w:val="24"/>
                <w:szCs w:val="24"/>
              </w:rPr>
              <w:t>240</w:t>
            </w:r>
          </w:p>
        </w:tc>
        <w:tc>
          <w:tcPr>
            <w:tcW w:w="960" w:type="dxa"/>
            <w:tcBorders>
              <w:top w:val="nil"/>
              <w:left w:val="nil"/>
              <w:bottom w:val="nil"/>
              <w:right w:val="nil"/>
            </w:tcBorders>
            <w:shd w:val="clear" w:color="auto" w:fill="auto"/>
            <w:vAlign w:val="bottom"/>
          </w:tcPr>
          <w:p w14:paraId="22EC9E8A" w14:textId="77777777" w:rsidR="00CA1C55" w:rsidRDefault="00CA1C55" w:rsidP="00CA1C55">
            <w:pPr>
              <w:jc w:val="center"/>
              <w:rPr>
                <w:b/>
                <w:bCs/>
                <w:color w:val="000000" w:themeColor="text1"/>
                <w:sz w:val="24"/>
                <w:szCs w:val="24"/>
              </w:rPr>
            </w:pPr>
            <w:r w:rsidRPr="0D3F87F2">
              <w:rPr>
                <w:b/>
                <w:bCs/>
                <w:color w:val="000000" w:themeColor="text1"/>
                <w:sz w:val="24"/>
                <w:szCs w:val="24"/>
              </w:rPr>
              <w:t>322</w:t>
            </w:r>
          </w:p>
        </w:tc>
        <w:tc>
          <w:tcPr>
            <w:tcW w:w="2968" w:type="dxa"/>
            <w:tcBorders>
              <w:top w:val="nil"/>
              <w:left w:val="nil"/>
              <w:bottom w:val="nil"/>
              <w:right w:val="nil"/>
            </w:tcBorders>
            <w:shd w:val="clear" w:color="auto" w:fill="auto"/>
            <w:vAlign w:val="bottom"/>
          </w:tcPr>
          <w:p w14:paraId="6A8ACF8C" w14:textId="77777777" w:rsidR="00CA1C55" w:rsidRDefault="00CA1C55" w:rsidP="00CA1C55">
            <w:pPr>
              <w:jc w:val="center"/>
              <w:rPr>
                <w:b/>
                <w:bCs/>
                <w:color w:val="000000" w:themeColor="text1"/>
                <w:sz w:val="36"/>
                <w:szCs w:val="36"/>
              </w:rPr>
            </w:pPr>
          </w:p>
        </w:tc>
        <w:tc>
          <w:tcPr>
            <w:tcW w:w="1312" w:type="dxa"/>
            <w:tcBorders>
              <w:top w:val="nil"/>
              <w:left w:val="nil"/>
              <w:bottom w:val="nil"/>
              <w:right w:val="nil"/>
            </w:tcBorders>
            <w:shd w:val="clear" w:color="auto" w:fill="auto"/>
            <w:vAlign w:val="bottom"/>
          </w:tcPr>
          <w:p w14:paraId="6A492FA2" w14:textId="77777777" w:rsidR="00CA1C55" w:rsidRDefault="00CA1C55" w:rsidP="00CA1C55">
            <w:pPr>
              <w:rPr>
                <w:sz w:val="24"/>
                <w:szCs w:val="24"/>
              </w:rPr>
            </w:pPr>
          </w:p>
        </w:tc>
      </w:tr>
    </w:tbl>
    <w:p w14:paraId="0A023725" w14:textId="77777777" w:rsidR="00CA1C55" w:rsidRDefault="00CA1C55" w:rsidP="00CA1C55">
      <w:pPr>
        <w:spacing w:before="120" w:after="120"/>
        <w:rPr>
          <w:sz w:val="24"/>
          <w:szCs w:val="24"/>
        </w:rPr>
      </w:pPr>
    </w:p>
    <w:p w14:paraId="120A362D" w14:textId="77777777" w:rsidR="00CA1C55" w:rsidRDefault="00CA1C55" w:rsidP="00CA1C55">
      <w:pPr>
        <w:spacing w:before="120" w:after="120"/>
      </w:pPr>
      <w:r w:rsidRPr="0D3F87F2">
        <w:rPr>
          <w:sz w:val="24"/>
          <w:szCs w:val="24"/>
        </w:rPr>
        <w:t xml:space="preserve">V šolskem letu 2020/21 obiskuje šolo (številčno stanje 15. 9. 2020) </w:t>
      </w:r>
      <w:r w:rsidRPr="0D3F87F2">
        <w:rPr>
          <w:b/>
          <w:bCs/>
          <w:sz w:val="24"/>
          <w:szCs w:val="24"/>
        </w:rPr>
        <w:t>322</w:t>
      </w:r>
      <w:r w:rsidRPr="0D3F87F2">
        <w:rPr>
          <w:color w:val="FF0000"/>
          <w:sz w:val="24"/>
          <w:szCs w:val="24"/>
        </w:rPr>
        <w:t xml:space="preserve"> </w:t>
      </w:r>
      <w:r w:rsidRPr="0D3F87F2">
        <w:rPr>
          <w:sz w:val="24"/>
          <w:szCs w:val="24"/>
        </w:rPr>
        <w:t xml:space="preserve"> dijakinj in dijakov</w:t>
      </w:r>
      <w:r>
        <w:t>.</w:t>
      </w:r>
    </w:p>
    <w:p w14:paraId="2CCD0483" w14:textId="77777777" w:rsidR="00CA1C55" w:rsidRDefault="00CA1C55" w:rsidP="00CA1C55"/>
    <w:p w14:paraId="5032D6DA" w14:textId="77777777" w:rsidR="00CA1C55" w:rsidRDefault="00CA1C55" w:rsidP="00CA1C55">
      <w:pPr>
        <w:spacing w:before="240"/>
        <w:sectPr w:rsidR="00CA1C55" w:rsidSect="00CA1C55">
          <w:headerReference w:type="even" r:id="rId18"/>
          <w:headerReference w:type="default" r:id="rId19"/>
          <w:footerReference w:type="even" r:id="rId20"/>
          <w:footerReference w:type="default" r:id="rId21"/>
          <w:headerReference w:type="first" r:id="rId22"/>
          <w:footerReference w:type="first" r:id="rId23"/>
          <w:pgSz w:w="11906" w:h="16838"/>
          <w:pgMar w:top="1135" w:right="1134" w:bottom="1276" w:left="1418" w:header="709" w:footer="709" w:gutter="0"/>
          <w:cols w:space="708"/>
          <w:titlePg/>
        </w:sectPr>
      </w:pPr>
    </w:p>
    <w:p w14:paraId="49694B0D" w14:textId="77777777" w:rsidR="00CA1C55" w:rsidRDefault="00CA1C55" w:rsidP="00CA1C55">
      <w:pPr>
        <w:pStyle w:val="Naslov2"/>
        <w:spacing w:before="240"/>
      </w:pPr>
      <w:bookmarkStart w:id="64" w:name="_Toc56001053"/>
      <w:r>
        <w:lastRenderedPageBreak/>
        <w:t>Izvedbeni kurikuli programov</w:t>
      </w:r>
      <w:bookmarkEnd w:id="64"/>
    </w:p>
    <w:p w14:paraId="6771141A" w14:textId="77777777" w:rsidR="00CA1C55" w:rsidRDefault="00CA1C55" w:rsidP="00CA1C55">
      <w:pPr>
        <w:pStyle w:val="Naslov3"/>
      </w:pPr>
      <w:bookmarkStart w:id="65" w:name="_Toc56001054"/>
      <w:r>
        <w:t>Izvedbeni kurikul v programu EKONOMSKI TEHNIK (SSI)</w:t>
      </w:r>
      <w:bookmarkEnd w:id="65"/>
    </w:p>
    <w:p w14:paraId="781D163D" w14:textId="77777777" w:rsidR="00CA1C55" w:rsidRPr="00C6480E" w:rsidRDefault="00CA1C55" w:rsidP="00CA1C55">
      <w:pPr>
        <w:pStyle w:val="Napis"/>
        <w:rPr>
          <w:b w:val="0"/>
          <w:sz w:val="24"/>
          <w:szCs w:val="24"/>
        </w:rPr>
      </w:pPr>
      <w:bookmarkStart w:id="66" w:name="_Toc51358821"/>
      <w:r w:rsidRPr="00C6480E">
        <w:rPr>
          <w:b w:val="0"/>
          <w:sz w:val="24"/>
          <w:szCs w:val="24"/>
        </w:rPr>
        <w:t xml:space="preserve">Tabela </w:t>
      </w:r>
      <w:r w:rsidRPr="00C6480E">
        <w:rPr>
          <w:b w:val="0"/>
          <w:sz w:val="24"/>
          <w:szCs w:val="24"/>
        </w:rPr>
        <w:fldChar w:fldCharType="begin"/>
      </w:r>
      <w:r w:rsidRPr="00C6480E">
        <w:rPr>
          <w:b w:val="0"/>
          <w:sz w:val="24"/>
          <w:szCs w:val="24"/>
        </w:rPr>
        <w:instrText xml:space="preserve"> SEQ Tabela \* ARABIC </w:instrText>
      </w:r>
      <w:r w:rsidRPr="00C6480E">
        <w:rPr>
          <w:b w:val="0"/>
          <w:sz w:val="24"/>
          <w:szCs w:val="24"/>
        </w:rPr>
        <w:fldChar w:fldCharType="separate"/>
      </w:r>
      <w:r>
        <w:rPr>
          <w:b w:val="0"/>
          <w:noProof/>
          <w:sz w:val="24"/>
          <w:szCs w:val="24"/>
        </w:rPr>
        <w:t>5</w:t>
      </w:r>
      <w:r w:rsidRPr="00C6480E">
        <w:rPr>
          <w:b w:val="0"/>
          <w:sz w:val="24"/>
          <w:szCs w:val="24"/>
        </w:rPr>
        <w:fldChar w:fldCharType="end"/>
      </w:r>
      <w:r w:rsidRPr="00C6480E">
        <w:rPr>
          <w:b w:val="0"/>
          <w:sz w:val="24"/>
          <w:szCs w:val="24"/>
        </w:rPr>
        <w:t>: Izvedbeni kurikul EKT (SSI)</w:t>
      </w:r>
      <w:bookmarkEnd w:id="66"/>
    </w:p>
    <w:p w14:paraId="0EEB187A" w14:textId="77777777" w:rsidR="00CA1C55" w:rsidRPr="00537EBF" w:rsidRDefault="00CA1C55" w:rsidP="00CA1C55"/>
    <w:p w14:paraId="6C16AC9A" w14:textId="77777777" w:rsidR="00CA1C55" w:rsidRDefault="00CA1C55" w:rsidP="00CA1C55"/>
    <w:tbl>
      <w:tblPr>
        <w:tblW w:w="0" w:type="auto"/>
        <w:tblInd w:w="-10" w:type="dxa"/>
        <w:tblLayout w:type="fixed"/>
        <w:tblCellMar>
          <w:left w:w="70" w:type="dxa"/>
          <w:right w:w="70" w:type="dxa"/>
        </w:tblCellMar>
        <w:tblLook w:val="04A0" w:firstRow="1" w:lastRow="0" w:firstColumn="1" w:lastColumn="0" w:noHBand="0" w:noVBand="1"/>
      </w:tblPr>
      <w:tblGrid>
        <w:gridCol w:w="942"/>
        <w:gridCol w:w="3878"/>
        <w:gridCol w:w="760"/>
        <w:gridCol w:w="760"/>
        <w:gridCol w:w="760"/>
        <w:gridCol w:w="760"/>
      </w:tblGrid>
      <w:tr w:rsidR="00CA1C55" w:rsidRPr="00B44B8B" w14:paraId="36348E69" w14:textId="77777777" w:rsidTr="00CA1C55">
        <w:trPr>
          <w:trHeight w:val="829"/>
        </w:trPr>
        <w:tc>
          <w:tcPr>
            <w:tcW w:w="942" w:type="dxa"/>
            <w:tcBorders>
              <w:top w:val="single" w:sz="8" w:space="0" w:color="000000"/>
              <w:left w:val="single" w:sz="8" w:space="0" w:color="000000"/>
              <w:bottom w:val="single" w:sz="4" w:space="0" w:color="auto"/>
              <w:right w:val="single" w:sz="4" w:space="0" w:color="000000"/>
            </w:tcBorders>
            <w:shd w:val="clear" w:color="000000" w:fill="FFFF66"/>
            <w:vAlign w:val="center"/>
            <w:hideMark/>
          </w:tcPr>
          <w:p w14:paraId="3CE87732" w14:textId="77777777" w:rsidR="00CA1C55" w:rsidRPr="00B44B8B" w:rsidRDefault="00CA1C55" w:rsidP="00CA1C55">
            <w:pPr>
              <w:jc w:val="center"/>
              <w:rPr>
                <w:rFonts w:ascii="Verdana" w:hAnsi="Verdana" w:cs="Calibri"/>
                <w:b/>
                <w:bCs/>
                <w:color w:val="000000"/>
                <w:sz w:val="16"/>
                <w:szCs w:val="16"/>
              </w:rPr>
            </w:pPr>
            <w:r w:rsidRPr="00B44B8B">
              <w:rPr>
                <w:rFonts w:ascii="Verdana" w:hAnsi="Verdana" w:cs="Calibri"/>
                <w:b/>
                <w:bCs/>
                <w:color w:val="000000"/>
                <w:sz w:val="16"/>
                <w:szCs w:val="16"/>
              </w:rPr>
              <w:t>Oznaka</w:t>
            </w:r>
          </w:p>
        </w:tc>
        <w:tc>
          <w:tcPr>
            <w:tcW w:w="3878" w:type="dxa"/>
            <w:tcBorders>
              <w:top w:val="single" w:sz="8" w:space="0" w:color="000000"/>
              <w:left w:val="nil"/>
              <w:bottom w:val="single" w:sz="4" w:space="0" w:color="auto"/>
              <w:right w:val="single" w:sz="4" w:space="0" w:color="000000"/>
            </w:tcBorders>
            <w:shd w:val="clear" w:color="000000" w:fill="FFFF66"/>
            <w:vAlign w:val="center"/>
            <w:hideMark/>
          </w:tcPr>
          <w:p w14:paraId="3D319EB1" w14:textId="77777777" w:rsidR="00CA1C55" w:rsidRPr="00B44B8B" w:rsidRDefault="00CA1C55" w:rsidP="00CA1C55">
            <w:pPr>
              <w:jc w:val="center"/>
              <w:rPr>
                <w:rFonts w:ascii="Verdana" w:hAnsi="Verdana" w:cs="Calibri"/>
                <w:b/>
                <w:bCs/>
                <w:color w:val="000000"/>
                <w:sz w:val="16"/>
                <w:szCs w:val="16"/>
              </w:rPr>
            </w:pPr>
            <w:r w:rsidRPr="00B44B8B">
              <w:rPr>
                <w:rFonts w:ascii="Verdana" w:hAnsi="Verdana" w:cs="Calibri"/>
                <w:b/>
                <w:bCs/>
                <w:color w:val="000000"/>
                <w:sz w:val="16"/>
                <w:szCs w:val="16"/>
              </w:rPr>
              <w:t>Programske enote</w:t>
            </w:r>
          </w:p>
        </w:tc>
        <w:tc>
          <w:tcPr>
            <w:tcW w:w="760" w:type="dxa"/>
            <w:tcBorders>
              <w:top w:val="single" w:sz="8" w:space="0" w:color="000000"/>
              <w:left w:val="nil"/>
              <w:bottom w:val="single" w:sz="4" w:space="0" w:color="auto"/>
              <w:right w:val="single" w:sz="4" w:space="0" w:color="000000"/>
            </w:tcBorders>
            <w:shd w:val="clear" w:color="000000" w:fill="FFFF66"/>
            <w:vAlign w:val="center"/>
            <w:hideMark/>
          </w:tcPr>
          <w:p w14:paraId="33A1CADD" w14:textId="77777777" w:rsidR="00CA1C55" w:rsidRPr="00B44B8B" w:rsidRDefault="00CA1C55" w:rsidP="00CA1C55">
            <w:pPr>
              <w:jc w:val="center"/>
              <w:rPr>
                <w:rFonts w:ascii="Verdana" w:hAnsi="Verdana" w:cs="Calibri"/>
                <w:b/>
                <w:bCs/>
                <w:color w:val="000000"/>
                <w:sz w:val="16"/>
                <w:szCs w:val="16"/>
              </w:rPr>
            </w:pPr>
            <w:r w:rsidRPr="00B44B8B">
              <w:rPr>
                <w:rFonts w:ascii="Verdana" w:hAnsi="Verdana" w:cs="Calibri"/>
                <w:b/>
                <w:bCs/>
                <w:color w:val="000000"/>
                <w:sz w:val="16"/>
                <w:szCs w:val="16"/>
              </w:rPr>
              <w:t>skupaj ur za letnik</w:t>
            </w:r>
          </w:p>
        </w:tc>
        <w:tc>
          <w:tcPr>
            <w:tcW w:w="760" w:type="dxa"/>
            <w:tcBorders>
              <w:top w:val="single" w:sz="8" w:space="0" w:color="000000"/>
              <w:left w:val="nil"/>
              <w:bottom w:val="single" w:sz="4" w:space="0" w:color="auto"/>
              <w:right w:val="single" w:sz="4" w:space="0" w:color="000000"/>
            </w:tcBorders>
            <w:shd w:val="clear" w:color="000000" w:fill="FFFFCC"/>
            <w:vAlign w:val="center"/>
            <w:hideMark/>
          </w:tcPr>
          <w:p w14:paraId="60F03C9A" w14:textId="77777777" w:rsidR="00CA1C55" w:rsidRPr="00B44B8B" w:rsidRDefault="00CA1C55" w:rsidP="00CA1C55">
            <w:pPr>
              <w:jc w:val="center"/>
              <w:rPr>
                <w:rFonts w:ascii="Verdana" w:hAnsi="Verdana" w:cs="Calibri"/>
                <w:b/>
                <w:bCs/>
                <w:color w:val="000000"/>
                <w:sz w:val="16"/>
                <w:szCs w:val="16"/>
              </w:rPr>
            </w:pPr>
            <w:r w:rsidRPr="00B44B8B">
              <w:rPr>
                <w:rFonts w:ascii="Verdana" w:hAnsi="Verdana" w:cs="Calibri"/>
                <w:b/>
                <w:bCs/>
                <w:color w:val="000000"/>
                <w:sz w:val="16"/>
                <w:szCs w:val="16"/>
              </w:rPr>
              <w:t>skupaj ur za letnik</w:t>
            </w:r>
          </w:p>
        </w:tc>
        <w:tc>
          <w:tcPr>
            <w:tcW w:w="760" w:type="dxa"/>
            <w:tcBorders>
              <w:top w:val="single" w:sz="8" w:space="0" w:color="000000"/>
              <w:left w:val="nil"/>
              <w:bottom w:val="single" w:sz="4" w:space="0" w:color="auto"/>
              <w:right w:val="single" w:sz="4" w:space="0" w:color="000000"/>
            </w:tcBorders>
            <w:shd w:val="clear" w:color="000000" w:fill="FFFF66"/>
            <w:vAlign w:val="center"/>
            <w:hideMark/>
          </w:tcPr>
          <w:p w14:paraId="7B51C23F" w14:textId="77777777" w:rsidR="00CA1C55" w:rsidRPr="00B44B8B" w:rsidRDefault="00CA1C55" w:rsidP="00CA1C55">
            <w:pPr>
              <w:jc w:val="center"/>
              <w:rPr>
                <w:rFonts w:ascii="Verdana" w:hAnsi="Verdana" w:cs="Calibri"/>
                <w:b/>
                <w:bCs/>
                <w:color w:val="000000"/>
                <w:sz w:val="16"/>
                <w:szCs w:val="16"/>
              </w:rPr>
            </w:pPr>
            <w:r w:rsidRPr="00B44B8B">
              <w:rPr>
                <w:rFonts w:ascii="Verdana" w:hAnsi="Verdana" w:cs="Calibri"/>
                <w:b/>
                <w:bCs/>
                <w:color w:val="000000"/>
                <w:sz w:val="16"/>
                <w:szCs w:val="16"/>
              </w:rPr>
              <w:t>skupaj ur za letnik</w:t>
            </w:r>
          </w:p>
        </w:tc>
        <w:tc>
          <w:tcPr>
            <w:tcW w:w="760" w:type="dxa"/>
            <w:tcBorders>
              <w:top w:val="single" w:sz="8" w:space="0" w:color="000000"/>
              <w:left w:val="nil"/>
              <w:bottom w:val="single" w:sz="4" w:space="0" w:color="auto"/>
              <w:right w:val="single" w:sz="4" w:space="0" w:color="000000"/>
            </w:tcBorders>
            <w:shd w:val="clear" w:color="000000" w:fill="FFFFCC"/>
            <w:vAlign w:val="center"/>
            <w:hideMark/>
          </w:tcPr>
          <w:p w14:paraId="0A95F715" w14:textId="77777777" w:rsidR="00CA1C55" w:rsidRPr="00B44B8B" w:rsidRDefault="00CA1C55" w:rsidP="00CA1C55">
            <w:pPr>
              <w:jc w:val="center"/>
              <w:rPr>
                <w:rFonts w:ascii="Verdana" w:hAnsi="Verdana" w:cs="Calibri"/>
                <w:b/>
                <w:bCs/>
                <w:color w:val="000000"/>
                <w:sz w:val="16"/>
                <w:szCs w:val="16"/>
              </w:rPr>
            </w:pPr>
            <w:r w:rsidRPr="00B44B8B">
              <w:rPr>
                <w:rFonts w:ascii="Verdana" w:hAnsi="Verdana" w:cs="Calibri"/>
                <w:b/>
                <w:bCs/>
                <w:color w:val="000000"/>
                <w:sz w:val="16"/>
                <w:szCs w:val="16"/>
              </w:rPr>
              <w:t>skupaj ur za letnik</w:t>
            </w:r>
          </w:p>
        </w:tc>
      </w:tr>
      <w:tr w:rsidR="00CA1C55" w:rsidRPr="004D5D13" w14:paraId="1CE12F5C" w14:textId="77777777" w:rsidTr="00CA1C55">
        <w:trPr>
          <w:trHeight w:val="323"/>
        </w:trPr>
        <w:tc>
          <w:tcPr>
            <w:tcW w:w="4820"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14:paraId="19482B50" w14:textId="77777777" w:rsidR="00CA1C55" w:rsidRPr="004D5D13" w:rsidRDefault="00CA1C55" w:rsidP="00CA1C55">
            <w:pPr>
              <w:rPr>
                <w:rFonts w:ascii="Verdana" w:hAnsi="Verdana" w:cs="Calibri"/>
                <w:b/>
                <w:bCs/>
                <w:color w:val="000000"/>
                <w:sz w:val="16"/>
                <w:szCs w:val="16"/>
              </w:rPr>
            </w:pPr>
            <w:r w:rsidRPr="004D5D13">
              <w:rPr>
                <w:rFonts w:ascii="Verdana" w:hAnsi="Verdana" w:cs="Calibri"/>
                <w:b/>
                <w:bCs/>
                <w:color w:val="000000"/>
                <w:sz w:val="16"/>
                <w:szCs w:val="16"/>
              </w:rPr>
              <w:t>A – Splošnoizobraževalni predmeti</w:t>
            </w:r>
          </w:p>
        </w:tc>
        <w:tc>
          <w:tcPr>
            <w:tcW w:w="76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00B25563" w14:textId="77777777" w:rsidR="00CA1C55" w:rsidRPr="004D5D13" w:rsidRDefault="00CA1C55" w:rsidP="00CA1C55">
            <w:pPr>
              <w:jc w:val="center"/>
              <w:rPr>
                <w:rFonts w:ascii="Verdana" w:hAnsi="Verdana" w:cs="Calibri"/>
                <w:b/>
                <w:bCs/>
                <w:color w:val="000000"/>
                <w:sz w:val="16"/>
                <w:szCs w:val="16"/>
              </w:rPr>
            </w:pPr>
            <w:r w:rsidRPr="004D5D13">
              <w:rPr>
                <w:rFonts w:ascii="Verdana" w:hAnsi="Verdana" w:cs="Calibri"/>
                <w:b/>
                <w:bCs/>
                <w:color w:val="000000"/>
                <w:sz w:val="16"/>
                <w:szCs w:val="16"/>
              </w:rPr>
              <w:t>1. letnik</w:t>
            </w:r>
          </w:p>
        </w:tc>
        <w:tc>
          <w:tcPr>
            <w:tcW w:w="760"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548268B7" w14:textId="77777777" w:rsidR="00CA1C55" w:rsidRPr="004D5D13" w:rsidRDefault="00CA1C55" w:rsidP="00CA1C55">
            <w:pPr>
              <w:jc w:val="center"/>
              <w:rPr>
                <w:rFonts w:ascii="Verdana" w:hAnsi="Verdana" w:cs="Calibri"/>
                <w:b/>
                <w:bCs/>
                <w:color w:val="000000"/>
                <w:sz w:val="16"/>
                <w:szCs w:val="16"/>
              </w:rPr>
            </w:pPr>
            <w:r w:rsidRPr="004D5D13">
              <w:rPr>
                <w:rFonts w:ascii="Verdana" w:hAnsi="Verdana" w:cs="Calibri"/>
                <w:b/>
                <w:bCs/>
                <w:color w:val="000000"/>
                <w:sz w:val="16"/>
                <w:szCs w:val="16"/>
              </w:rPr>
              <w:t>2. letnik</w:t>
            </w:r>
          </w:p>
        </w:tc>
        <w:tc>
          <w:tcPr>
            <w:tcW w:w="76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29F825B3" w14:textId="77777777" w:rsidR="00CA1C55" w:rsidRPr="004D5D13" w:rsidRDefault="00CA1C55" w:rsidP="00CA1C55">
            <w:pPr>
              <w:jc w:val="center"/>
              <w:rPr>
                <w:rFonts w:ascii="Verdana" w:hAnsi="Verdana" w:cs="Calibri"/>
                <w:b/>
                <w:bCs/>
                <w:color w:val="000000"/>
                <w:sz w:val="16"/>
                <w:szCs w:val="16"/>
              </w:rPr>
            </w:pPr>
            <w:r w:rsidRPr="004D5D13">
              <w:rPr>
                <w:rFonts w:ascii="Verdana" w:hAnsi="Verdana" w:cs="Calibri"/>
                <w:b/>
                <w:bCs/>
                <w:color w:val="000000"/>
                <w:sz w:val="16"/>
                <w:szCs w:val="16"/>
              </w:rPr>
              <w:t>3. letnik</w:t>
            </w:r>
          </w:p>
        </w:tc>
        <w:tc>
          <w:tcPr>
            <w:tcW w:w="760"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2FCB1494" w14:textId="77777777" w:rsidR="00CA1C55" w:rsidRPr="004D5D13" w:rsidRDefault="00CA1C55" w:rsidP="00CA1C55">
            <w:pPr>
              <w:jc w:val="center"/>
              <w:rPr>
                <w:rFonts w:ascii="Verdana" w:hAnsi="Verdana" w:cs="Calibri"/>
                <w:b/>
                <w:bCs/>
                <w:color w:val="000000"/>
                <w:sz w:val="16"/>
                <w:szCs w:val="16"/>
              </w:rPr>
            </w:pPr>
            <w:r w:rsidRPr="004D5D13">
              <w:rPr>
                <w:rFonts w:ascii="Verdana" w:hAnsi="Verdana" w:cs="Calibri"/>
                <w:b/>
                <w:bCs/>
                <w:color w:val="000000"/>
                <w:sz w:val="16"/>
                <w:szCs w:val="16"/>
              </w:rPr>
              <w:t>4. letnik</w:t>
            </w:r>
          </w:p>
        </w:tc>
      </w:tr>
      <w:tr w:rsidR="00CA1C55" w:rsidRPr="004D5D13" w14:paraId="552A8E1C" w14:textId="77777777" w:rsidTr="00CA1C55">
        <w:trPr>
          <w:trHeight w:val="323"/>
        </w:trPr>
        <w:tc>
          <w:tcPr>
            <w:tcW w:w="942" w:type="dxa"/>
            <w:tcBorders>
              <w:top w:val="single" w:sz="4" w:space="0" w:color="auto"/>
              <w:left w:val="single" w:sz="8" w:space="0" w:color="000000"/>
              <w:bottom w:val="single" w:sz="8" w:space="0" w:color="000000"/>
              <w:right w:val="single" w:sz="4" w:space="0" w:color="000000"/>
            </w:tcBorders>
            <w:shd w:val="clear" w:color="000000" w:fill="FFFFFF"/>
            <w:vAlign w:val="center"/>
            <w:hideMark/>
          </w:tcPr>
          <w:p w14:paraId="05E29BBD"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P01 - SLO</w:t>
            </w:r>
          </w:p>
        </w:tc>
        <w:tc>
          <w:tcPr>
            <w:tcW w:w="3878" w:type="dxa"/>
            <w:tcBorders>
              <w:top w:val="single" w:sz="4" w:space="0" w:color="auto"/>
              <w:left w:val="nil"/>
              <w:bottom w:val="single" w:sz="8" w:space="0" w:color="000000"/>
              <w:right w:val="single" w:sz="4" w:space="0" w:color="000000"/>
            </w:tcBorders>
            <w:shd w:val="clear" w:color="000000" w:fill="FFFFFF"/>
            <w:vAlign w:val="center"/>
            <w:hideMark/>
          </w:tcPr>
          <w:p w14:paraId="617D67CB"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SLOVENŠČINA</w:t>
            </w:r>
          </w:p>
        </w:tc>
        <w:tc>
          <w:tcPr>
            <w:tcW w:w="760" w:type="dxa"/>
            <w:tcBorders>
              <w:top w:val="nil"/>
              <w:left w:val="nil"/>
              <w:bottom w:val="single" w:sz="8" w:space="0" w:color="000000"/>
              <w:right w:val="single" w:sz="4" w:space="0" w:color="000000"/>
            </w:tcBorders>
            <w:shd w:val="clear" w:color="auto" w:fill="auto"/>
            <w:vAlign w:val="center"/>
            <w:hideMark/>
          </w:tcPr>
          <w:p w14:paraId="2303B130"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140</w:t>
            </w:r>
          </w:p>
        </w:tc>
        <w:tc>
          <w:tcPr>
            <w:tcW w:w="760" w:type="dxa"/>
            <w:tcBorders>
              <w:top w:val="single" w:sz="4" w:space="0" w:color="auto"/>
              <w:left w:val="nil"/>
              <w:bottom w:val="single" w:sz="8" w:space="0" w:color="000000"/>
              <w:right w:val="single" w:sz="4" w:space="0" w:color="000000"/>
            </w:tcBorders>
            <w:shd w:val="clear" w:color="auto" w:fill="auto"/>
            <w:vAlign w:val="center"/>
            <w:hideMark/>
          </w:tcPr>
          <w:p w14:paraId="5FB13B21"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140</w:t>
            </w:r>
          </w:p>
        </w:tc>
        <w:tc>
          <w:tcPr>
            <w:tcW w:w="760" w:type="dxa"/>
            <w:tcBorders>
              <w:top w:val="single" w:sz="4" w:space="0" w:color="auto"/>
              <w:left w:val="nil"/>
              <w:bottom w:val="single" w:sz="8" w:space="0" w:color="000000"/>
              <w:right w:val="single" w:sz="4" w:space="0" w:color="000000"/>
            </w:tcBorders>
            <w:shd w:val="clear" w:color="auto" w:fill="auto"/>
            <w:vAlign w:val="center"/>
            <w:hideMark/>
          </w:tcPr>
          <w:p w14:paraId="2D363FC6"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105</w:t>
            </w:r>
          </w:p>
        </w:tc>
        <w:tc>
          <w:tcPr>
            <w:tcW w:w="760" w:type="dxa"/>
            <w:tcBorders>
              <w:top w:val="single" w:sz="4" w:space="0" w:color="auto"/>
              <w:left w:val="nil"/>
              <w:bottom w:val="single" w:sz="8" w:space="0" w:color="000000"/>
              <w:right w:val="single" w:sz="4" w:space="0" w:color="000000"/>
            </w:tcBorders>
            <w:shd w:val="clear" w:color="auto" w:fill="auto"/>
            <w:vAlign w:val="center"/>
            <w:hideMark/>
          </w:tcPr>
          <w:p w14:paraId="15396028"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102</w:t>
            </w:r>
          </w:p>
        </w:tc>
      </w:tr>
      <w:tr w:rsidR="00CA1C55" w:rsidRPr="004D5D13" w14:paraId="0D4DA592"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5C9AAF1F"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P02 - MAT</w:t>
            </w:r>
          </w:p>
        </w:tc>
        <w:tc>
          <w:tcPr>
            <w:tcW w:w="3878" w:type="dxa"/>
            <w:tcBorders>
              <w:top w:val="nil"/>
              <w:left w:val="nil"/>
              <w:bottom w:val="single" w:sz="8" w:space="0" w:color="000000"/>
              <w:right w:val="single" w:sz="4" w:space="0" w:color="000000"/>
            </w:tcBorders>
            <w:shd w:val="clear" w:color="000000" w:fill="FFFFFF"/>
            <w:vAlign w:val="center"/>
            <w:hideMark/>
          </w:tcPr>
          <w:p w14:paraId="353D2821"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MATEMATIKA</w:t>
            </w:r>
          </w:p>
        </w:tc>
        <w:tc>
          <w:tcPr>
            <w:tcW w:w="760" w:type="dxa"/>
            <w:tcBorders>
              <w:top w:val="nil"/>
              <w:left w:val="nil"/>
              <w:bottom w:val="single" w:sz="8" w:space="0" w:color="000000"/>
              <w:right w:val="single" w:sz="4" w:space="0" w:color="000000"/>
            </w:tcBorders>
            <w:shd w:val="clear" w:color="auto" w:fill="auto"/>
            <w:vAlign w:val="center"/>
            <w:hideMark/>
          </w:tcPr>
          <w:p w14:paraId="06395B19"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105</w:t>
            </w:r>
          </w:p>
        </w:tc>
        <w:tc>
          <w:tcPr>
            <w:tcW w:w="760" w:type="dxa"/>
            <w:tcBorders>
              <w:top w:val="nil"/>
              <w:left w:val="nil"/>
              <w:bottom w:val="single" w:sz="8" w:space="0" w:color="000000"/>
              <w:right w:val="single" w:sz="4" w:space="0" w:color="000000"/>
            </w:tcBorders>
            <w:shd w:val="clear" w:color="auto" w:fill="auto"/>
            <w:vAlign w:val="center"/>
            <w:hideMark/>
          </w:tcPr>
          <w:p w14:paraId="61689124"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105</w:t>
            </w:r>
          </w:p>
        </w:tc>
        <w:tc>
          <w:tcPr>
            <w:tcW w:w="760" w:type="dxa"/>
            <w:tcBorders>
              <w:top w:val="nil"/>
              <w:left w:val="nil"/>
              <w:bottom w:val="single" w:sz="8" w:space="0" w:color="000000"/>
              <w:right w:val="single" w:sz="4" w:space="0" w:color="000000"/>
            </w:tcBorders>
            <w:shd w:val="clear" w:color="auto" w:fill="auto"/>
            <w:vAlign w:val="center"/>
            <w:hideMark/>
          </w:tcPr>
          <w:p w14:paraId="039501BA"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70</w:t>
            </w:r>
          </w:p>
        </w:tc>
        <w:tc>
          <w:tcPr>
            <w:tcW w:w="760" w:type="dxa"/>
            <w:tcBorders>
              <w:top w:val="nil"/>
              <w:left w:val="nil"/>
              <w:bottom w:val="single" w:sz="8" w:space="0" w:color="000000"/>
              <w:right w:val="single" w:sz="4" w:space="0" w:color="000000"/>
            </w:tcBorders>
            <w:shd w:val="clear" w:color="auto" w:fill="auto"/>
            <w:vAlign w:val="center"/>
            <w:hideMark/>
          </w:tcPr>
          <w:p w14:paraId="066FE26A"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103</w:t>
            </w:r>
          </w:p>
        </w:tc>
      </w:tr>
      <w:tr w:rsidR="00CA1C55" w:rsidRPr="004D5D13" w14:paraId="13A97BB6"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76D59A31"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P03 - TJA</w:t>
            </w:r>
          </w:p>
        </w:tc>
        <w:tc>
          <w:tcPr>
            <w:tcW w:w="3878" w:type="dxa"/>
            <w:tcBorders>
              <w:top w:val="nil"/>
              <w:left w:val="nil"/>
              <w:bottom w:val="single" w:sz="8" w:space="0" w:color="000000"/>
              <w:right w:val="single" w:sz="4" w:space="0" w:color="000000"/>
            </w:tcBorders>
            <w:shd w:val="clear" w:color="000000" w:fill="FFFFFF"/>
            <w:vAlign w:val="center"/>
            <w:hideMark/>
          </w:tcPr>
          <w:p w14:paraId="7B8946ED"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ANGLEŠČINA</w:t>
            </w:r>
          </w:p>
        </w:tc>
        <w:tc>
          <w:tcPr>
            <w:tcW w:w="760" w:type="dxa"/>
            <w:tcBorders>
              <w:top w:val="nil"/>
              <w:left w:val="nil"/>
              <w:bottom w:val="single" w:sz="8" w:space="0" w:color="000000"/>
              <w:right w:val="single" w:sz="4" w:space="0" w:color="000000"/>
            </w:tcBorders>
            <w:shd w:val="clear" w:color="auto" w:fill="auto"/>
            <w:vAlign w:val="center"/>
            <w:hideMark/>
          </w:tcPr>
          <w:p w14:paraId="5C72FF7C"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105</w:t>
            </w:r>
          </w:p>
        </w:tc>
        <w:tc>
          <w:tcPr>
            <w:tcW w:w="760" w:type="dxa"/>
            <w:tcBorders>
              <w:top w:val="nil"/>
              <w:left w:val="nil"/>
              <w:bottom w:val="single" w:sz="8" w:space="0" w:color="000000"/>
              <w:right w:val="single" w:sz="4" w:space="0" w:color="000000"/>
            </w:tcBorders>
            <w:shd w:val="clear" w:color="auto" w:fill="auto"/>
            <w:vAlign w:val="center"/>
            <w:hideMark/>
          </w:tcPr>
          <w:p w14:paraId="42C02EF5"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105</w:t>
            </w:r>
          </w:p>
        </w:tc>
        <w:tc>
          <w:tcPr>
            <w:tcW w:w="760" w:type="dxa"/>
            <w:tcBorders>
              <w:top w:val="nil"/>
              <w:left w:val="nil"/>
              <w:bottom w:val="single" w:sz="8" w:space="0" w:color="000000"/>
              <w:right w:val="single" w:sz="4" w:space="0" w:color="000000"/>
            </w:tcBorders>
            <w:shd w:val="clear" w:color="auto" w:fill="auto"/>
            <w:vAlign w:val="center"/>
            <w:hideMark/>
          </w:tcPr>
          <w:p w14:paraId="61D650F5"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105</w:t>
            </w:r>
          </w:p>
        </w:tc>
        <w:tc>
          <w:tcPr>
            <w:tcW w:w="760" w:type="dxa"/>
            <w:tcBorders>
              <w:top w:val="nil"/>
              <w:left w:val="nil"/>
              <w:bottom w:val="single" w:sz="8" w:space="0" w:color="000000"/>
              <w:right w:val="single" w:sz="4" w:space="0" w:color="000000"/>
            </w:tcBorders>
            <w:shd w:val="clear" w:color="auto" w:fill="auto"/>
            <w:vAlign w:val="center"/>
            <w:hideMark/>
          </w:tcPr>
          <w:p w14:paraId="75ECACAE"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102</w:t>
            </w:r>
          </w:p>
        </w:tc>
      </w:tr>
      <w:tr w:rsidR="00CA1C55" w:rsidRPr="004D5D13" w14:paraId="5C000053"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67FBA931"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P04 - TJN</w:t>
            </w:r>
          </w:p>
        </w:tc>
        <w:tc>
          <w:tcPr>
            <w:tcW w:w="3878" w:type="dxa"/>
            <w:tcBorders>
              <w:top w:val="nil"/>
              <w:left w:val="nil"/>
              <w:bottom w:val="single" w:sz="8" w:space="0" w:color="000000"/>
              <w:right w:val="single" w:sz="4" w:space="0" w:color="000000"/>
            </w:tcBorders>
            <w:shd w:val="clear" w:color="000000" w:fill="FFFFFF"/>
            <w:vAlign w:val="center"/>
            <w:hideMark/>
          </w:tcPr>
          <w:p w14:paraId="3C969FDB"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NEMŠČINA</w:t>
            </w:r>
          </w:p>
        </w:tc>
        <w:tc>
          <w:tcPr>
            <w:tcW w:w="760" w:type="dxa"/>
            <w:tcBorders>
              <w:top w:val="nil"/>
              <w:left w:val="nil"/>
              <w:bottom w:val="single" w:sz="8" w:space="0" w:color="000000"/>
              <w:right w:val="single" w:sz="4" w:space="0" w:color="000000"/>
            </w:tcBorders>
            <w:shd w:val="clear" w:color="auto" w:fill="auto"/>
            <w:vAlign w:val="center"/>
            <w:hideMark/>
          </w:tcPr>
          <w:p w14:paraId="797F7357"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auto" w:fill="auto"/>
            <w:vAlign w:val="center"/>
            <w:hideMark/>
          </w:tcPr>
          <w:p w14:paraId="2978C831"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auto" w:fill="auto"/>
            <w:vAlign w:val="center"/>
            <w:hideMark/>
          </w:tcPr>
          <w:p w14:paraId="19A4D5BF"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000000" w:fill="F2F2F2"/>
            <w:vAlign w:val="center"/>
            <w:hideMark/>
          </w:tcPr>
          <w:p w14:paraId="63A8C0F9"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6BD51170"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0000"/>
            <w:vAlign w:val="center"/>
            <w:hideMark/>
          </w:tcPr>
          <w:p w14:paraId="07195143"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TJN</w:t>
            </w:r>
          </w:p>
        </w:tc>
        <w:tc>
          <w:tcPr>
            <w:tcW w:w="3878" w:type="dxa"/>
            <w:tcBorders>
              <w:top w:val="nil"/>
              <w:left w:val="nil"/>
              <w:bottom w:val="single" w:sz="8" w:space="0" w:color="000000"/>
              <w:right w:val="single" w:sz="4" w:space="0" w:color="000000"/>
            </w:tcBorders>
            <w:shd w:val="clear" w:color="000000" w:fill="FF0000"/>
            <w:vAlign w:val="center"/>
            <w:hideMark/>
          </w:tcPr>
          <w:p w14:paraId="714F3A66"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NEMŠČINA STROKE</w:t>
            </w:r>
          </w:p>
        </w:tc>
        <w:tc>
          <w:tcPr>
            <w:tcW w:w="760" w:type="dxa"/>
            <w:tcBorders>
              <w:top w:val="nil"/>
              <w:left w:val="nil"/>
              <w:bottom w:val="single" w:sz="8" w:space="0" w:color="000000"/>
              <w:right w:val="single" w:sz="4" w:space="0" w:color="000000"/>
            </w:tcBorders>
            <w:shd w:val="clear" w:color="000000" w:fill="FF0000"/>
            <w:vAlign w:val="center"/>
            <w:hideMark/>
          </w:tcPr>
          <w:p w14:paraId="07804AB4"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F0000"/>
            <w:vAlign w:val="center"/>
            <w:hideMark/>
          </w:tcPr>
          <w:p w14:paraId="5FBE8161"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F0000"/>
            <w:vAlign w:val="center"/>
            <w:hideMark/>
          </w:tcPr>
          <w:p w14:paraId="2A76439A"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F0000"/>
            <w:vAlign w:val="center"/>
            <w:hideMark/>
          </w:tcPr>
          <w:p w14:paraId="160C2ADD"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r>
      <w:tr w:rsidR="00CA1C55" w:rsidRPr="004D5D13" w14:paraId="7FF5481F" w14:textId="77777777" w:rsidTr="00CA1C55">
        <w:trPr>
          <w:trHeight w:val="323"/>
        </w:trPr>
        <w:tc>
          <w:tcPr>
            <w:tcW w:w="942" w:type="dxa"/>
            <w:vMerge w:val="restart"/>
            <w:tcBorders>
              <w:top w:val="nil"/>
              <w:left w:val="single" w:sz="8" w:space="0" w:color="000000"/>
              <w:bottom w:val="single" w:sz="8" w:space="0" w:color="000000"/>
              <w:right w:val="single" w:sz="4" w:space="0" w:color="000000"/>
            </w:tcBorders>
            <w:shd w:val="clear" w:color="auto" w:fill="auto"/>
            <w:vAlign w:val="center"/>
            <w:hideMark/>
          </w:tcPr>
          <w:p w14:paraId="680AD585"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P05 - UME</w:t>
            </w:r>
          </w:p>
        </w:tc>
        <w:tc>
          <w:tcPr>
            <w:tcW w:w="3878" w:type="dxa"/>
            <w:vMerge w:val="restart"/>
            <w:tcBorders>
              <w:top w:val="nil"/>
              <w:left w:val="single" w:sz="4" w:space="0" w:color="000000"/>
              <w:bottom w:val="single" w:sz="8" w:space="0" w:color="000000"/>
              <w:right w:val="single" w:sz="4" w:space="0" w:color="000000"/>
            </w:tcBorders>
            <w:shd w:val="clear" w:color="000000" w:fill="FFFFFF"/>
            <w:vAlign w:val="center"/>
            <w:hideMark/>
          </w:tcPr>
          <w:p w14:paraId="02AE3573"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UMETNOST</w:t>
            </w:r>
          </w:p>
        </w:tc>
        <w:tc>
          <w:tcPr>
            <w:tcW w:w="760" w:type="dxa"/>
            <w:tcBorders>
              <w:top w:val="nil"/>
              <w:left w:val="nil"/>
              <w:bottom w:val="single" w:sz="8" w:space="0" w:color="000000"/>
              <w:right w:val="single" w:sz="4" w:space="0" w:color="000000"/>
            </w:tcBorders>
            <w:shd w:val="clear" w:color="auto" w:fill="auto"/>
            <w:vAlign w:val="center"/>
            <w:hideMark/>
          </w:tcPr>
          <w:p w14:paraId="70451FFE"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c>
          <w:tcPr>
            <w:tcW w:w="760" w:type="dxa"/>
            <w:tcBorders>
              <w:top w:val="nil"/>
              <w:left w:val="nil"/>
              <w:bottom w:val="single" w:sz="8" w:space="0" w:color="000000"/>
              <w:right w:val="single" w:sz="4" w:space="0" w:color="000000"/>
            </w:tcBorders>
            <w:shd w:val="clear" w:color="000000" w:fill="F2F2F2"/>
            <w:vAlign w:val="center"/>
            <w:hideMark/>
          </w:tcPr>
          <w:p w14:paraId="26E93B5A"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5C96C1A3"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1E8F712B"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4BA48638" w14:textId="77777777" w:rsidTr="00CA1C55">
        <w:trPr>
          <w:trHeight w:val="323"/>
        </w:trPr>
        <w:tc>
          <w:tcPr>
            <w:tcW w:w="942" w:type="dxa"/>
            <w:vMerge/>
            <w:tcBorders>
              <w:top w:val="nil"/>
              <w:left w:val="single" w:sz="8" w:space="0" w:color="000000"/>
              <w:bottom w:val="single" w:sz="8" w:space="0" w:color="000000"/>
              <w:right w:val="single" w:sz="4" w:space="0" w:color="000000"/>
            </w:tcBorders>
            <w:vAlign w:val="center"/>
            <w:hideMark/>
          </w:tcPr>
          <w:p w14:paraId="7FDCD4BA" w14:textId="77777777" w:rsidR="00CA1C55" w:rsidRPr="004D5D13" w:rsidRDefault="00CA1C55" w:rsidP="00CA1C55">
            <w:pPr>
              <w:rPr>
                <w:rFonts w:ascii="Verdana" w:hAnsi="Verdana" w:cs="Calibri"/>
                <w:color w:val="000000"/>
                <w:sz w:val="16"/>
                <w:szCs w:val="16"/>
              </w:rPr>
            </w:pPr>
          </w:p>
        </w:tc>
        <w:tc>
          <w:tcPr>
            <w:tcW w:w="3878" w:type="dxa"/>
            <w:vMerge/>
            <w:tcBorders>
              <w:top w:val="nil"/>
              <w:left w:val="single" w:sz="4" w:space="0" w:color="000000"/>
              <w:bottom w:val="single" w:sz="8" w:space="0" w:color="000000"/>
              <w:right w:val="single" w:sz="4" w:space="0" w:color="000000"/>
            </w:tcBorders>
            <w:vAlign w:val="center"/>
            <w:hideMark/>
          </w:tcPr>
          <w:p w14:paraId="55D9F35B" w14:textId="77777777" w:rsidR="00CA1C55" w:rsidRPr="004D5D13" w:rsidRDefault="00CA1C55" w:rsidP="00CA1C55">
            <w:pPr>
              <w:rPr>
                <w:rFonts w:ascii="Verdana" w:hAnsi="Verdana" w:cs="Calibri"/>
                <w:color w:val="000000"/>
                <w:sz w:val="16"/>
                <w:szCs w:val="16"/>
              </w:rPr>
            </w:pPr>
          </w:p>
        </w:tc>
        <w:tc>
          <w:tcPr>
            <w:tcW w:w="760" w:type="dxa"/>
            <w:tcBorders>
              <w:top w:val="nil"/>
              <w:left w:val="nil"/>
              <w:bottom w:val="single" w:sz="8" w:space="0" w:color="000000"/>
              <w:right w:val="single" w:sz="4" w:space="0" w:color="000000"/>
            </w:tcBorders>
            <w:shd w:val="clear" w:color="auto" w:fill="auto"/>
            <w:vAlign w:val="center"/>
            <w:hideMark/>
          </w:tcPr>
          <w:p w14:paraId="2559D9C7"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c>
          <w:tcPr>
            <w:tcW w:w="760" w:type="dxa"/>
            <w:tcBorders>
              <w:top w:val="nil"/>
              <w:left w:val="nil"/>
              <w:bottom w:val="single" w:sz="8" w:space="0" w:color="000000"/>
              <w:right w:val="single" w:sz="4" w:space="0" w:color="000000"/>
            </w:tcBorders>
            <w:shd w:val="clear" w:color="000000" w:fill="F2F2F2"/>
            <w:vAlign w:val="center"/>
            <w:hideMark/>
          </w:tcPr>
          <w:p w14:paraId="03047A78"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5DDAF288"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33973A4E"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1FFC8DC5"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01BE01EB"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P06 - ZGO</w:t>
            </w:r>
          </w:p>
        </w:tc>
        <w:tc>
          <w:tcPr>
            <w:tcW w:w="3878" w:type="dxa"/>
            <w:tcBorders>
              <w:top w:val="nil"/>
              <w:left w:val="nil"/>
              <w:bottom w:val="single" w:sz="8" w:space="0" w:color="000000"/>
              <w:right w:val="single" w:sz="4" w:space="0" w:color="000000"/>
            </w:tcBorders>
            <w:shd w:val="clear" w:color="000000" w:fill="FFFFFF"/>
            <w:vAlign w:val="center"/>
            <w:hideMark/>
          </w:tcPr>
          <w:p w14:paraId="715C333D"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ZGODOVINA</w:t>
            </w:r>
          </w:p>
        </w:tc>
        <w:tc>
          <w:tcPr>
            <w:tcW w:w="760" w:type="dxa"/>
            <w:tcBorders>
              <w:top w:val="nil"/>
              <w:left w:val="nil"/>
              <w:bottom w:val="single" w:sz="8" w:space="0" w:color="000000"/>
              <w:right w:val="single" w:sz="4" w:space="0" w:color="000000"/>
            </w:tcBorders>
            <w:shd w:val="clear" w:color="auto" w:fill="auto"/>
            <w:vAlign w:val="center"/>
            <w:hideMark/>
          </w:tcPr>
          <w:p w14:paraId="7926A511"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auto" w:fill="auto"/>
            <w:vAlign w:val="center"/>
            <w:hideMark/>
          </w:tcPr>
          <w:p w14:paraId="5A978252"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c>
          <w:tcPr>
            <w:tcW w:w="760" w:type="dxa"/>
            <w:tcBorders>
              <w:top w:val="nil"/>
              <w:left w:val="nil"/>
              <w:bottom w:val="single" w:sz="8" w:space="0" w:color="000000"/>
              <w:right w:val="single" w:sz="4" w:space="0" w:color="000000"/>
            </w:tcBorders>
            <w:shd w:val="clear" w:color="000000" w:fill="F2F2F2"/>
            <w:vAlign w:val="center"/>
            <w:hideMark/>
          </w:tcPr>
          <w:p w14:paraId="016F7B74"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2CDFC7B1"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28BB2CE6"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36D793F3"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P07 - GEO</w:t>
            </w:r>
          </w:p>
        </w:tc>
        <w:tc>
          <w:tcPr>
            <w:tcW w:w="3878" w:type="dxa"/>
            <w:tcBorders>
              <w:top w:val="nil"/>
              <w:left w:val="nil"/>
              <w:bottom w:val="single" w:sz="8" w:space="0" w:color="000000"/>
              <w:right w:val="single" w:sz="4" w:space="0" w:color="000000"/>
            </w:tcBorders>
            <w:shd w:val="clear" w:color="000000" w:fill="FFFFFF"/>
            <w:vAlign w:val="center"/>
            <w:hideMark/>
          </w:tcPr>
          <w:p w14:paraId="07539727"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GEOGRAFIJA</w:t>
            </w:r>
          </w:p>
        </w:tc>
        <w:tc>
          <w:tcPr>
            <w:tcW w:w="760" w:type="dxa"/>
            <w:tcBorders>
              <w:top w:val="nil"/>
              <w:left w:val="nil"/>
              <w:bottom w:val="single" w:sz="8" w:space="0" w:color="000000"/>
              <w:right w:val="single" w:sz="4" w:space="0" w:color="000000"/>
            </w:tcBorders>
            <w:shd w:val="clear" w:color="auto" w:fill="auto"/>
            <w:vAlign w:val="center"/>
            <w:hideMark/>
          </w:tcPr>
          <w:p w14:paraId="2CDA6213"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000000" w:fill="F2F2F2"/>
            <w:vAlign w:val="center"/>
            <w:hideMark/>
          </w:tcPr>
          <w:p w14:paraId="50F14180"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526ABA18"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63720874"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097A480D"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0000"/>
            <w:vAlign w:val="center"/>
            <w:hideMark/>
          </w:tcPr>
          <w:p w14:paraId="2FB63678"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GEO</w:t>
            </w:r>
          </w:p>
        </w:tc>
        <w:tc>
          <w:tcPr>
            <w:tcW w:w="3878" w:type="dxa"/>
            <w:tcBorders>
              <w:top w:val="nil"/>
              <w:left w:val="nil"/>
              <w:bottom w:val="single" w:sz="8" w:space="0" w:color="000000"/>
              <w:right w:val="single" w:sz="4" w:space="0" w:color="000000"/>
            </w:tcBorders>
            <w:shd w:val="clear" w:color="000000" w:fill="FF0000"/>
            <w:vAlign w:val="center"/>
            <w:hideMark/>
          </w:tcPr>
          <w:p w14:paraId="7C5454EF"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GEOGRAFIJA STROKE</w:t>
            </w:r>
          </w:p>
        </w:tc>
        <w:tc>
          <w:tcPr>
            <w:tcW w:w="760" w:type="dxa"/>
            <w:tcBorders>
              <w:top w:val="nil"/>
              <w:left w:val="nil"/>
              <w:bottom w:val="single" w:sz="8" w:space="0" w:color="000000"/>
              <w:right w:val="single" w:sz="4" w:space="0" w:color="000000"/>
            </w:tcBorders>
            <w:shd w:val="clear" w:color="000000" w:fill="FF0000"/>
            <w:vAlign w:val="center"/>
            <w:hideMark/>
          </w:tcPr>
          <w:p w14:paraId="4A4B4FA2"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F0000"/>
            <w:vAlign w:val="center"/>
            <w:hideMark/>
          </w:tcPr>
          <w:p w14:paraId="463AC89A"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c>
          <w:tcPr>
            <w:tcW w:w="760" w:type="dxa"/>
            <w:tcBorders>
              <w:top w:val="nil"/>
              <w:left w:val="nil"/>
              <w:bottom w:val="single" w:sz="8" w:space="0" w:color="000000"/>
              <w:right w:val="single" w:sz="4" w:space="0" w:color="000000"/>
            </w:tcBorders>
            <w:shd w:val="clear" w:color="000000" w:fill="FF0000"/>
            <w:vAlign w:val="center"/>
            <w:hideMark/>
          </w:tcPr>
          <w:p w14:paraId="582E921D"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F0000"/>
            <w:vAlign w:val="center"/>
            <w:hideMark/>
          </w:tcPr>
          <w:p w14:paraId="0DA83808"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101DAC87"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332AD697"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P08 - SOC</w:t>
            </w:r>
          </w:p>
        </w:tc>
        <w:tc>
          <w:tcPr>
            <w:tcW w:w="3878" w:type="dxa"/>
            <w:tcBorders>
              <w:top w:val="nil"/>
              <w:left w:val="nil"/>
              <w:bottom w:val="single" w:sz="8" w:space="0" w:color="000000"/>
              <w:right w:val="single" w:sz="4" w:space="0" w:color="000000"/>
            </w:tcBorders>
            <w:shd w:val="clear" w:color="000000" w:fill="FFFFFF"/>
            <w:vAlign w:val="center"/>
            <w:hideMark/>
          </w:tcPr>
          <w:p w14:paraId="0D773DB8"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SOCIOLOGIJA</w:t>
            </w:r>
          </w:p>
        </w:tc>
        <w:tc>
          <w:tcPr>
            <w:tcW w:w="760" w:type="dxa"/>
            <w:tcBorders>
              <w:top w:val="nil"/>
              <w:left w:val="nil"/>
              <w:bottom w:val="single" w:sz="8" w:space="0" w:color="000000"/>
              <w:right w:val="single" w:sz="4" w:space="0" w:color="000000"/>
            </w:tcBorders>
            <w:shd w:val="clear" w:color="000000" w:fill="F2F2F2"/>
            <w:vAlign w:val="center"/>
            <w:hideMark/>
          </w:tcPr>
          <w:p w14:paraId="32876DAC"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1087314F"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000000" w:fill="F2F2F2"/>
            <w:vAlign w:val="center"/>
            <w:hideMark/>
          </w:tcPr>
          <w:p w14:paraId="2D7B64AA"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71D193BD"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766A2360" w14:textId="77777777" w:rsidTr="00CA1C55">
        <w:trPr>
          <w:trHeight w:val="323"/>
        </w:trPr>
        <w:tc>
          <w:tcPr>
            <w:tcW w:w="942" w:type="dxa"/>
            <w:tcBorders>
              <w:top w:val="nil"/>
              <w:left w:val="single" w:sz="8" w:space="0" w:color="000000"/>
              <w:bottom w:val="single" w:sz="4" w:space="0" w:color="auto"/>
              <w:right w:val="single" w:sz="4" w:space="0" w:color="000000"/>
            </w:tcBorders>
            <w:shd w:val="clear" w:color="000000" w:fill="FFFFFF"/>
            <w:vAlign w:val="center"/>
            <w:hideMark/>
          </w:tcPr>
          <w:p w14:paraId="5D707C0D"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P09 - PSI</w:t>
            </w:r>
          </w:p>
        </w:tc>
        <w:tc>
          <w:tcPr>
            <w:tcW w:w="3878" w:type="dxa"/>
            <w:tcBorders>
              <w:top w:val="nil"/>
              <w:left w:val="nil"/>
              <w:bottom w:val="single" w:sz="4" w:space="0" w:color="auto"/>
              <w:right w:val="single" w:sz="4" w:space="0" w:color="000000"/>
            </w:tcBorders>
            <w:shd w:val="clear" w:color="000000" w:fill="FFFFFF"/>
            <w:vAlign w:val="center"/>
            <w:hideMark/>
          </w:tcPr>
          <w:p w14:paraId="3F53E3BA"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PSIHOLOGIJA</w:t>
            </w:r>
          </w:p>
        </w:tc>
        <w:tc>
          <w:tcPr>
            <w:tcW w:w="760" w:type="dxa"/>
            <w:tcBorders>
              <w:top w:val="nil"/>
              <w:left w:val="nil"/>
              <w:bottom w:val="single" w:sz="4" w:space="0" w:color="auto"/>
              <w:right w:val="single" w:sz="4" w:space="0" w:color="000000"/>
            </w:tcBorders>
            <w:shd w:val="clear" w:color="000000" w:fill="F2F2F2"/>
            <w:vAlign w:val="center"/>
            <w:hideMark/>
          </w:tcPr>
          <w:p w14:paraId="10542AB8"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4" w:space="0" w:color="auto"/>
              <w:right w:val="single" w:sz="4" w:space="0" w:color="000000"/>
            </w:tcBorders>
            <w:shd w:val="clear" w:color="000000" w:fill="F2F2F2"/>
            <w:vAlign w:val="center"/>
            <w:hideMark/>
          </w:tcPr>
          <w:p w14:paraId="07F787A6" w14:textId="77777777" w:rsidR="00CA1C55" w:rsidRPr="004D5D13" w:rsidRDefault="00CA1C55" w:rsidP="00CA1C55">
            <w:pPr>
              <w:rPr>
                <w:rFonts w:ascii="Verdana" w:hAnsi="Verdana" w:cs="Calibri"/>
                <w:b/>
                <w:bCs/>
                <w:color w:val="FFFF00"/>
              </w:rPr>
            </w:pPr>
            <w:r w:rsidRPr="004D5D13">
              <w:rPr>
                <w:rFonts w:ascii="Verdana" w:hAnsi="Verdana" w:cs="Calibri"/>
                <w:b/>
                <w:bCs/>
                <w:color w:val="FFFF00"/>
              </w:rPr>
              <w:t> </w:t>
            </w:r>
          </w:p>
        </w:tc>
        <w:tc>
          <w:tcPr>
            <w:tcW w:w="760" w:type="dxa"/>
            <w:tcBorders>
              <w:top w:val="nil"/>
              <w:left w:val="nil"/>
              <w:bottom w:val="single" w:sz="4" w:space="0" w:color="auto"/>
              <w:right w:val="single" w:sz="4" w:space="0" w:color="000000"/>
            </w:tcBorders>
            <w:shd w:val="clear" w:color="auto" w:fill="auto"/>
            <w:vAlign w:val="center"/>
            <w:hideMark/>
          </w:tcPr>
          <w:p w14:paraId="3E1BA4A0"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4" w:space="0" w:color="auto"/>
              <w:right w:val="single" w:sz="4" w:space="0" w:color="000000"/>
            </w:tcBorders>
            <w:shd w:val="clear" w:color="000000" w:fill="F2F2F2"/>
            <w:vAlign w:val="center"/>
            <w:hideMark/>
          </w:tcPr>
          <w:p w14:paraId="4587663E"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5CD70FA2" w14:textId="77777777" w:rsidTr="00CA1C55">
        <w:trPr>
          <w:trHeight w:val="323"/>
        </w:trPr>
        <w:tc>
          <w:tcPr>
            <w:tcW w:w="94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DC0552"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 xml:space="preserve">P10 - KEM </w:t>
            </w:r>
          </w:p>
        </w:tc>
        <w:tc>
          <w:tcPr>
            <w:tcW w:w="38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C506E8" w14:textId="77777777" w:rsidR="00CA1C55" w:rsidRPr="004D5D13" w:rsidRDefault="00CA1C55" w:rsidP="00CA1C55">
            <w:pPr>
              <w:rPr>
                <w:rFonts w:ascii="Verdana" w:hAnsi="Verdana" w:cs="Calibri"/>
                <w:b/>
                <w:bCs/>
                <w:color w:val="000000"/>
                <w:sz w:val="16"/>
                <w:szCs w:val="16"/>
              </w:rPr>
            </w:pPr>
            <w:r w:rsidRPr="004D5D13">
              <w:rPr>
                <w:rFonts w:ascii="Verdana" w:hAnsi="Verdana" w:cs="Calibri"/>
                <w:b/>
                <w:bCs/>
                <w:color w:val="000000"/>
                <w:sz w:val="16"/>
                <w:szCs w:val="16"/>
              </w:rPr>
              <w:t>KEMIJA</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6F69A" w14:textId="77777777" w:rsidR="00CA1C55" w:rsidRPr="004D5D13" w:rsidRDefault="00CA1C55" w:rsidP="00CA1C55">
            <w:pPr>
              <w:jc w:val="right"/>
              <w:rPr>
                <w:rFonts w:ascii="Calibri" w:hAnsi="Calibri" w:cs="Calibri"/>
                <w:b/>
                <w:bCs/>
                <w:color w:val="000000"/>
              </w:rPr>
            </w:pPr>
            <w:r w:rsidRPr="004D5D13">
              <w:rPr>
                <w:rFonts w:ascii="Calibri" w:hAnsi="Calibri" w:cs="Calibri"/>
                <w:b/>
                <w:bCs/>
                <w:color w:val="000000"/>
              </w:rPr>
              <w:t>105</w:t>
            </w:r>
          </w:p>
        </w:tc>
        <w:tc>
          <w:tcPr>
            <w:tcW w:w="7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4F69C1" w14:textId="77777777" w:rsidR="00CA1C55" w:rsidRPr="004D5D13" w:rsidRDefault="00CA1C55" w:rsidP="00CA1C55">
            <w:pPr>
              <w:rPr>
                <w:rFonts w:ascii="Verdana" w:hAnsi="Verdana" w:cs="Calibri"/>
                <w:b/>
                <w:bCs/>
                <w:color w:val="000000"/>
              </w:rPr>
            </w:pPr>
            <w:r w:rsidRPr="004D5D13">
              <w:rPr>
                <w:rFonts w:ascii="Verdana" w:hAnsi="Verdana" w:cs="Calibri"/>
                <w:b/>
                <w:bCs/>
                <w:color w:val="000000"/>
              </w:rPr>
              <w:t> </w:t>
            </w:r>
          </w:p>
        </w:tc>
        <w:tc>
          <w:tcPr>
            <w:tcW w:w="7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998FBF6" w14:textId="77777777" w:rsidR="00CA1C55" w:rsidRPr="004D5D13" w:rsidRDefault="00CA1C55" w:rsidP="00CA1C55">
            <w:pPr>
              <w:rPr>
                <w:rFonts w:ascii="Verdana" w:hAnsi="Verdana" w:cs="Calibri"/>
                <w:b/>
                <w:bCs/>
                <w:color w:val="000000"/>
              </w:rPr>
            </w:pPr>
            <w:r w:rsidRPr="004D5D13">
              <w:rPr>
                <w:rFonts w:ascii="Verdana" w:hAnsi="Verdana" w:cs="Calibri"/>
                <w:b/>
                <w:bCs/>
                <w:color w:val="000000"/>
              </w:rPr>
              <w:t> </w:t>
            </w:r>
          </w:p>
        </w:tc>
        <w:tc>
          <w:tcPr>
            <w:tcW w:w="7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D06E6F5" w14:textId="77777777" w:rsidR="00CA1C55" w:rsidRPr="004D5D13" w:rsidRDefault="00CA1C55" w:rsidP="00CA1C55">
            <w:pPr>
              <w:rPr>
                <w:rFonts w:ascii="Verdana" w:hAnsi="Verdana" w:cs="Calibri"/>
                <w:b/>
                <w:bCs/>
                <w:color w:val="000000"/>
              </w:rPr>
            </w:pPr>
            <w:r w:rsidRPr="004D5D13">
              <w:rPr>
                <w:rFonts w:ascii="Verdana" w:hAnsi="Verdana" w:cs="Calibri"/>
                <w:b/>
                <w:bCs/>
                <w:color w:val="000000"/>
              </w:rPr>
              <w:t> </w:t>
            </w:r>
          </w:p>
        </w:tc>
      </w:tr>
      <w:tr w:rsidR="00CA1C55" w:rsidRPr="004D5D13" w14:paraId="58AC3DBC" w14:textId="77777777" w:rsidTr="00CA1C55">
        <w:trPr>
          <w:trHeight w:val="323"/>
        </w:trPr>
        <w:tc>
          <w:tcPr>
            <w:tcW w:w="942" w:type="dxa"/>
            <w:vMerge/>
            <w:tcBorders>
              <w:top w:val="single" w:sz="4" w:space="0" w:color="auto"/>
              <w:left w:val="single" w:sz="8" w:space="0" w:color="000000"/>
              <w:bottom w:val="single" w:sz="8" w:space="0" w:color="000000"/>
              <w:right w:val="single" w:sz="4" w:space="0" w:color="000000"/>
            </w:tcBorders>
            <w:vAlign w:val="center"/>
            <w:hideMark/>
          </w:tcPr>
          <w:p w14:paraId="417F9065" w14:textId="77777777" w:rsidR="00CA1C55" w:rsidRPr="004D5D13" w:rsidRDefault="00CA1C55" w:rsidP="00CA1C55">
            <w:pPr>
              <w:rPr>
                <w:rFonts w:ascii="Verdana" w:hAnsi="Verdana" w:cs="Calibri"/>
                <w:color w:val="000000"/>
                <w:sz w:val="16"/>
                <w:szCs w:val="16"/>
              </w:rPr>
            </w:pPr>
          </w:p>
        </w:tc>
        <w:tc>
          <w:tcPr>
            <w:tcW w:w="3878" w:type="dxa"/>
            <w:tcBorders>
              <w:top w:val="single" w:sz="4" w:space="0" w:color="auto"/>
              <w:left w:val="nil"/>
              <w:bottom w:val="single" w:sz="4" w:space="0" w:color="auto"/>
              <w:right w:val="single" w:sz="4" w:space="0" w:color="auto"/>
            </w:tcBorders>
            <w:shd w:val="clear" w:color="000000" w:fill="FFFFFF"/>
            <w:vAlign w:val="center"/>
            <w:hideMark/>
          </w:tcPr>
          <w:p w14:paraId="55D344A9"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KEMIJA teoretično</w:t>
            </w:r>
          </w:p>
        </w:tc>
        <w:tc>
          <w:tcPr>
            <w:tcW w:w="760" w:type="dxa"/>
            <w:tcBorders>
              <w:top w:val="single" w:sz="4" w:space="0" w:color="auto"/>
              <w:left w:val="nil"/>
              <w:bottom w:val="single" w:sz="8" w:space="0" w:color="000000"/>
              <w:right w:val="single" w:sz="4" w:space="0" w:color="000000"/>
            </w:tcBorders>
            <w:shd w:val="clear" w:color="auto" w:fill="auto"/>
            <w:vAlign w:val="center"/>
            <w:hideMark/>
          </w:tcPr>
          <w:p w14:paraId="24FDFCA9"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95</w:t>
            </w:r>
          </w:p>
        </w:tc>
        <w:tc>
          <w:tcPr>
            <w:tcW w:w="760" w:type="dxa"/>
            <w:tcBorders>
              <w:top w:val="single" w:sz="4" w:space="0" w:color="auto"/>
              <w:left w:val="nil"/>
              <w:bottom w:val="single" w:sz="8" w:space="0" w:color="000000"/>
              <w:right w:val="single" w:sz="4" w:space="0" w:color="000000"/>
            </w:tcBorders>
            <w:shd w:val="clear" w:color="000000" w:fill="F2F2F2"/>
            <w:vAlign w:val="center"/>
            <w:hideMark/>
          </w:tcPr>
          <w:p w14:paraId="3ED29D23"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single" w:sz="4" w:space="0" w:color="auto"/>
              <w:left w:val="nil"/>
              <w:bottom w:val="single" w:sz="8" w:space="0" w:color="000000"/>
              <w:right w:val="single" w:sz="4" w:space="0" w:color="000000"/>
            </w:tcBorders>
            <w:shd w:val="clear" w:color="000000" w:fill="F2F2F2"/>
            <w:vAlign w:val="center"/>
            <w:hideMark/>
          </w:tcPr>
          <w:p w14:paraId="30E314F8"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single" w:sz="4" w:space="0" w:color="auto"/>
              <w:left w:val="nil"/>
              <w:bottom w:val="single" w:sz="8" w:space="0" w:color="000000"/>
              <w:right w:val="single" w:sz="4" w:space="0" w:color="000000"/>
            </w:tcBorders>
            <w:shd w:val="clear" w:color="000000" w:fill="F2F2F2"/>
            <w:vAlign w:val="center"/>
            <w:hideMark/>
          </w:tcPr>
          <w:p w14:paraId="12A82BFD"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1A4DD725" w14:textId="77777777" w:rsidTr="00CA1C55">
        <w:trPr>
          <w:trHeight w:val="323"/>
        </w:trPr>
        <w:tc>
          <w:tcPr>
            <w:tcW w:w="942" w:type="dxa"/>
            <w:vMerge/>
            <w:tcBorders>
              <w:top w:val="nil"/>
              <w:left w:val="single" w:sz="8" w:space="0" w:color="000000"/>
              <w:bottom w:val="single" w:sz="8" w:space="0" w:color="000000"/>
              <w:right w:val="single" w:sz="4" w:space="0" w:color="000000"/>
            </w:tcBorders>
            <w:vAlign w:val="center"/>
            <w:hideMark/>
          </w:tcPr>
          <w:p w14:paraId="62C9314F" w14:textId="77777777" w:rsidR="00CA1C55" w:rsidRPr="004D5D13" w:rsidRDefault="00CA1C55" w:rsidP="00CA1C55">
            <w:pPr>
              <w:rPr>
                <w:rFonts w:ascii="Verdana" w:hAnsi="Verdana" w:cs="Calibri"/>
                <w:color w:val="000000"/>
                <w:sz w:val="16"/>
                <w:szCs w:val="16"/>
              </w:rPr>
            </w:pPr>
          </w:p>
        </w:tc>
        <w:tc>
          <w:tcPr>
            <w:tcW w:w="3878" w:type="dxa"/>
            <w:tcBorders>
              <w:top w:val="nil"/>
              <w:left w:val="nil"/>
              <w:bottom w:val="single" w:sz="4" w:space="0" w:color="auto"/>
              <w:right w:val="single" w:sz="4" w:space="0" w:color="auto"/>
            </w:tcBorders>
            <w:shd w:val="clear" w:color="000000" w:fill="FFFFFF"/>
            <w:vAlign w:val="center"/>
            <w:hideMark/>
          </w:tcPr>
          <w:p w14:paraId="5B757FA3"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KEMIJA vaje skupina1</w:t>
            </w:r>
          </w:p>
        </w:tc>
        <w:tc>
          <w:tcPr>
            <w:tcW w:w="760" w:type="dxa"/>
            <w:tcBorders>
              <w:top w:val="nil"/>
              <w:left w:val="nil"/>
              <w:bottom w:val="single" w:sz="8" w:space="0" w:color="000000"/>
              <w:right w:val="single" w:sz="4" w:space="0" w:color="000000"/>
            </w:tcBorders>
            <w:shd w:val="clear" w:color="auto" w:fill="auto"/>
            <w:vAlign w:val="center"/>
            <w:hideMark/>
          </w:tcPr>
          <w:p w14:paraId="45AE652F"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10</w:t>
            </w:r>
          </w:p>
        </w:tc>
        <w:tc>
          <w:tcPr>
            <w:tcW w:w="760" w:type="dxa"/>
            <w:tcBorders>
              <w:top w:val="nil"/>
              <w:left w:val="nil"/>
              <w:bottom w:val="single" w:sz="8" w:space="0" w:color="000000"/>
              <w:right w:val="single" w:sz="4" w:space="0" w:color="000000"/>
            </w:tcBorders>
            <w:shd w:val="clear" w:color="000000" w:fill="F2F2F2"/>
            <w:vAlign w:val="center"/>
            <w:hideMark/>
          </w:tcPr>
          <w:p w14:paraId="4E6C952A"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36A344F9"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3099E0B2"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5A686BC0" w14:textId="77777777" w:rsidTr="00CA1C55">
        <w:trPr>
          <w:trHeight w:val="323"/>
        </w:trPr>
        <w:tc>
          <w:tcPr>
            <w:tcW w:w="942" w:type="dxa"/>
            <w:vMerge/>
            <w:tcBorders>
              <w:top w:val="nil"/>
              <w:left w:val="single" w:sz="8" w:space="0" w:color="000000"/>
              <w:bottom w:val="single" w:sz="8" w:space="0" w:color="000000"/>
              <w:right w:val="single" w:sz="4" w:space="0" w:color="000000"/>
            </w:tcBorders>
            <w:vAlign w:val="center"/>
            <w:hideMark/>
          </w:tcPr>
          <w:p w14:paraId="37436F0C" w14:textId="77777777" w:rsidR="00CA1C55" w:rsidRPr="004D5D13" w:rsidRDefault="00CA1C55" w:rsidP="00CA1C55">
            <w:pPr>
              <w:rPr>
                <w:rFonts w:ascii="Verdana" w:hAnsi="Verdana" w:cs="Calibri"/>
                <w:color w:val="000000"/>
                <w:sz w:val="16"/>
                <w:szCs w:val="16"/>
              </w:rPr>
            </w:pPr>
          </w:p>
        </w:tc>
        <w:tc>
          <w:tcPr>
            <w:tcW w:w="3878" w:type="dxa"/>
            <w:tcBorders>
              <w:top w:val="nil"/>
              <w:left w:val="nil"/>
              <w:bottom w:val="single" w:sz="4" w:space="0" w:color="auto"/>
              <w:right w:val="single" w:sz="4" w:space="0" w:color="auto"/>
            </w:tcBorders>
            <w:shd w:val="clear" w:color="000000" w:fill="FFFFFF"/>
            <w:vAlign w:val="center"/>
            <w:hideMark/>
          </w:tcPr>
          <w:p w14:paraId="3107F993"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KEMIJA vaje skupina2</w:t>
            </w:r>
          </w:p>
        </w:tc>
        <w:tc>
          <w:tcPr>
            <w:tcW w:w="760" w:type="dxa"/>
            <w:tcBorders>
              <w:top w:val="nil"/>
              <w:left w:val="nil"/>
              <w:bottom w:val="single" w:sz="8" w:space="0" w:color="000000"/>
              <w:right w:val="single" w:sz="4" w:space="0" w:color="000000"/>
            </w:tcBorders>
            <w:shd w:val="clear" w:color="auto" w:fill="auto"/>
            <w:vAlign w:val="center"/>
            <w:hideMark/>
          </w:tcPr>
          <w:p w14:paraId="19FE4A8E"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10</w:t>
            </w:r>
          </w:p>
        </w:tc>
        <w:tc>
          <w:tcPr>
            <w:tcW w:w="760" w:type="dxa"/>
            <w:tcBorders>
              <w:top w:val="nil"/>
              <w:left w:val="nil"/>
              <w:bottom w:val="single" w:sz="8" w:space="0" w:color="000000"/>
              <w:right w:val="single" w:sz="4" w:space="0" w:color="000000"/>
            </w:tcBorders>
            <w:shd w:val="clear" w:color="000000" w:fill="F2F2F2"/>
            <w:vAlign w:val="center"/>
            <w:hideMark/>
          </w:tcPr>
          <w:p w14:paraId="4B7EEE5F"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5F8B829C"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061E7B2F"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56F84E30" w14:textId="77777777" w:rsidTr="00CA1C55">
        <w:trPr>
          <w:trHeight w:val="323"/>
        </w:trPr>
        <w:tc>
          <w:tcPr>
            <w:tcW w:w="942" w:type="dxa"/>
            <w:vMerge/>
            <w:tcBorders>
              <w:top w:val="nil"/>
              <w:left w:val="single" w:sz="8" w:space="0" w:color="000000"/>
              <w:bottom w:val="single" w:sz="8" w:space="0" w:color="000000"/>
              <w:right w:val="single" w:sz="4" w:space="0" w:color="000000"/>
            </w:tcBorders>
            <w:vAlign w:val="center"/>
            <w:hideMark/>
          </w:tcPr>
          <w:p w14:paraId="72FA8EFF" w14:textId="77777777" w:rsidR="00CA1C55" w:rsidRPr="004D5D13" w:rsidRDefault="00CA1C55" w:rsidP="00CA1C55">
            <w:pPr>
              <w:rPr>
                <w:rFonts w:ascii="Verdana" w:hAnsi="Verdana" w:cs="Calibri"/>
                <w:color w:val="000000"/>
                <w:sz w:val="16"/>
                <w:szCs w:val="16"/>
              </w:rPr>
            </w:pPr>
          </w:p>
        </w:tc>
        <w:tc>
          <w:tcPr>
            <w:tcW w:w="3878" w:type="dxa"/>
            <w:tcBorders>
              <w:top w:val="nil"/>
              <w:left w:val="nil"/>
              <w:bottom w:val="single" w:sz="8" w:space="0" w:color="000000"/>
              <w:right w:val="single" w:sz="4" w:space="0" w:color="000000"/>
            </w:tcBorders>
            <w:shd w:val="clear" w:color="000000" w:fill="BFBFBF"/>
            <w:vAlign w:val="center"/>
            <w:hideMark/>
          </w:tcPr>
          <w:p w14:paraId="114CBC35" w14:textId="77777777" w:rsidR="00CA1C55" w:rsidRPr="004D5D13" w:rsidRDefault="00CA1C55" w:rsidP="00CA1C55">
            <w:pPr>
              <w:rPr>
                <w:rFonts w:ascii="Verdana" w:hAnsi="Verdana" w:cs="Calibri"/>
                <w:sz w:val="16"/>
                <w:szCs w:val="16"/>
              </w:rPr>
            </w:pPr>
            <w:r w:rsidRPr="004D5D13">
              <w:rPr>
                <w:rFonts w:ascii="Verdana" w:hAnsi="Verdana" w:cs="Calibri"/>
                <w:sz w:val="16"/>
                <w:szCs w:val="16"/>
              </w:rPr>
              <w:t>KEMIJA - LAB</w:t>
            </w:r>
          </w:p>
        </w:tc>
        <w:tc>
          <w:tcPr>
            <w:tcW w:w="760" w:type="dxa"/>
            <w:tcBorders>
              <w:top w:val="nil"/>
              <w:left w:val="nil"/>
              <w:bottom w:val="single" w:sz="8" w:space="0" w:color="000000"/>
              <w:right w:val="single" w:sz="4" w:space="0" w:color="000000"/>
            </w:tcBorders>
            <w:shd w:val="clear" w:color="000000" w:fill="BFBFBF"/>
            <w:vAlign w:val="center"/>
            <w:hideMark/>
          </w:tcPr>
          <w:p w14:paraId="47DD0290" w14:textId="77777777" w:rsidR="00CA1C55" w:rsidRPr="004D5D13" w:rsidRDefault="00CA1C55" w:rsidP="00CA1C55">
            <w:pPr>
              <w:jc w:val="right"/>
              <w:rPr>
                <w:rFonts w:ascii="Verdana" w:hAnsi="Verdana" w:cs="Calibri"/>
              </w:rPr>
            </w:pPr>
            <w:r w:rsidRPr="004D5D13">
              <w:rPr>
                <w:rFonts w:ascii="Verdana" w:hAnsi="Verdana" w:cs="Calibri"/>
              </w:rPr>
              <w:t>10</w:t>
            </w:r>
          </w:p>
        </w:tc>
        <w:tc>
          <w:tcPr>
            <w:tcW w:w="760" w:type="dxa"/>
            <w:tcBorders>
              <w:top w:val="nil"/>
              <w:left w:val="nil"/>
              <w:bottom w:val="single" w:sz="8" w:space="0" w:color="000000"/>
              <w:right w:val="single" w:sz="4" w:space="0" w:color="000000"/>
            </w:tcBorders>
            <w:shd w:val="clear" w:color="000000" w:fill="F2F2F2"/>
            <w:vAlign w:val="center"/>
            <w:hideMark/>
          </w:tcPr>
          <w:p w14:paraId="04B828D4" w14:textId="77777777" w:rsidR="00CA1C55" w:rsidRPr="004D5D13" w:rsidRDefault="00CA1C55" w:rsidP="00CA1C55">
            <w:pPr>
              <w:rPr>
                <w:rFonts w:ascii="Verdana" w:hAnsi="Verdana" w:cs="Calibri"/>
              </w:rPr>
            </w:pPr>
            <w:r w:rsidRPr="004D5D13">
              <w:rPr>
                <w:rFonts w:ascii="Verdana" w:hAnsi="Verdana" w:cs="Calibri"/>
              </w:rPr>
              <w:t> </w:t>
            </w:r>
          </w:p>
        </w:tc>
        <w:tc>
          <w:tcPr>
            <w:tcW w:w="760" w:type="dxa"/>
            <w:tcBorders>
              <w:top w:val="nil"/>
              <w:left w:val="nil"/>
              <w:bottom w:val="single" w:sz="8" w:space="0" w:color="000000"/>
              <w:right w:val="single" w:sz="4" w:space="0" w:color="000000"/>
            </w:tcBorders>
            <w:shd w:val="clear" w:color="000000" w:fill="F2F2F2"/>
            <w:vAlign w:val="center"/>
            <w:hideMark/>
          </w:tcPr>
          <w:p w14:paraId="280310AD" w14:textId="77777777" w:rsidR="00CA1C55" w:rsidRPr="004D5D13" w:rsidRDefault="00CA1C55" w:rsidP="00CA1C55">
            <w:pPr>
              <w:rPr>
                <w:rFonts w:ascii="Verdana" w:hAnsi="Verdana" w:cs="Calibri"/>
              </w:rPr>
            </w:pPr>
            <w:r w:rsidRPr="004D5D13">
              <w:rPr>
                <w:rFonts w:ascii="Verdana" w:hAnsi="Verdana" w:cs="Calibri"/>
              </w:rPr>
              <w:t> </w:t>
            </w:r>
          </w:p>
        </w:tc>
        <w:tc>
          <w:tcPr>
            <w:tcW w:w="760" w:type="dxa"/>
            <w:tcBorders>
              <w:top w:val="nil"/>
              <w:left w:val="nil"/>
              <w:bottom w:val="single" w:sz="8" w:space="0" w:color="000000"/>
              <w:right w:val="single" w:sz="4" w:space="0" w:color="000000"/>
            </w:tcBorders>
            <w:shd w:val="clear" w:color="000000" w:fill="F2F2F2"/>
            <w:vAlign w:val="center"/>
            <w:hideMark/>
          </w:tcPr>
          <w:p w14:paraId="18A39783" w14:textId="77777777" w:rsidR="00CA1C55" w:rsidRPr="004D5D13" w:rsidRDefault="00CA1C55" w:rsidP="00CA1C55">
            <w:pPr>
              <w:rPr>
                <w:rFonts w:ascii="Verdana" w:hAnsi="Verdana" w:cs="Calibri"/>
              </w:rPr>
            </w:pPr>
            <w:r w:rsidRPr="004D5D13">
              <w:rPr>
                <w:rFonts w:ascii="Verdana" w:hAnsi="Verdana" w:cs="Calibri"/>
              </w:rPr>
              <w:t> </w:t>
            </w:r>
          </w:p>
        </w:tc>
      </w:tr>
      <w:tr w:rsidR="00CA1C55" w:rsidRPr="004D5D13" w14:paraId="333EE8E4" w14:textId="77777777" w:rsidTr="00CA1C55">
        <w:trPr>
          <w:trHeight w:val="323"/>
        </w:trPr>
        <w:tc>
          <w:tcPr>
            <w:tcW w:w="942" w:type="dxa"/>
            <w:vMerge w:val="restart"/>
            <w:tcBorders>
              <w:top w:val="nil"/>
              <w:left w:val="single" w:sz="8" w:space="0" w:color="000000"/>
              <w:bottom w:val="single" w:sz="8" w:space="0" w:color="000000"/>
              <w:right w:val="single" w:sz="4" w:space="0" w:color="000000"/>
            </w:tcBorders>
            <w:shd w:val="clear" w:color="000000" w:fill="FFFFFF"/>
            <w:vAlign w:val="center"/>
            <w:hideMark/>
          </w:tcPr>
          <w:p w14:paraId="0EDC59DD"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P11 - BIO</w:t>
            </w:r>
          </w:p>
        </w:tc>
        <w:tc>
          <w:tcPr>
            <w:tcW w:w="3878" w:type="dxa"/>
            <w:tcBorders>
              <w:top w:val="nil"/>
              <w:left w:val="nil"/>
              <w:bottom w:val="single" w:sz="8" w:space="0" w:color="000000"/>
              <w:right w:val="single" w:sz="4" w:space="0" w:color="000000"/>
            </w:tcBorders>
            <w:shd w:val="clear" w:color="000000" w:fill="FFFFFF"/>
            <w:vAlign w:val="center"/>
            <w:hideMark/>
          </w:tcPr>
          <w:p w14:paraId="36701F45" w14:textId="77777777" w:rsidR="00CA1C55" w:rsidRPr="004D5D13" w:rsidRDefault="00CA1C55" w:rsidP="00CA1C55">
            <w:pPr>
              <w:rPr>
                <w:rFonts w:ascii="Verdana" w:hAnsi="Verdana" w:cs="Calibri"/>
                <w:b/>
                <w:bCs/>
                <w:color w:val="000000"/>
                <w:sz w:val="16"/>
                <w:szCs w:val="16"/>
              </w:rPr>
            </w:pPr>
            <w:r w:rsidRPr="004D5D13">
              <w:rPr>
                <w:rFonts w:ascii="Verdana" w:hAnsi="Verdana" w:cs="Calibri"/>
                <w:b/>
                <w:bCs/>
                <w:color w:val="000000"/>
                <w:sz w:val="16"/>
                <w:szCs w:val="16"/>
              </w:rPr>
              <w:t>BIOLOGIJA</w:t>
            </w:r>
          </w:p>
        </w:tc>
        <w:tc>
          <w:tcPr>
            <w:tcW w:w="760" w:type="dxa"/>
            <w:tcBorders>
              <w:top w:val="nil"/>
              <w:left w:val="nil"/>
              <w:bottom w:val="single" w:sz="8" w:space="0" w:color="000000"/>
              <w:right w:val="single" w:sz="4" w:space="0" w:color="000000"/>
            </w:tcBorders>
            <w:shd w:val="clear" w:color="000000" w:fill="F2F2F2"/>
            <w:vAlign w:val="center"/>
            <w:hideMark/>
          </w:tcPr>
          <w:p w14:paraId="066C6573" w14:textId="77777777" w:rsidR="00CA1C55" w:rsidRPr="004D5D13" w:rsidRDefault="00CA1C55" w:rsidP="00CA1C55">
            <w:pPr>
              <w:rPr>
                <w:rFonts w:ascii="Verdana" w:hAnsi="Verdana" w:cs="Calibri"/>
                <w:b/>
                <w:bCs/>
                <w:color w:val="000000"/>
              </w:rPr>
            </w:pPr>
            <w:r w:rsidRPr="004D5D13">
              <w:rPr>
                <w:rFonts w:ascii="Verdana" w:hAnsi="Verdana" w:cs="Calibri"/>
                <w:b/>
                <w:bCs/>
                <w:color w:val="000000"/>
              </w:rPr>
              <w:t> </w:t>
            </w:r>
          </w:p>
        </w:tc>
        <w:tc>
          <w:tcPr>
            <w:tcW w:w="760" w:type="dxa"/>
            <w:tcBorders>
              <w:top w:val="nil"/>
              <w:left w:val="nil"/>
              <w:bottom w:val="nil"/>
              <w:right w:val="nil"/>
            </w:tcBorders>
            <w:shd w:val="clear" w:color="auto" w:fill="auto"/>
            <w:noWrap/>
            <w:vAlign w:val="bottom"/>
            <w:hideMark/>
          </w:tcPr>
          <w:p w14:paraId="077C95EB" w14:textId="77777777" w:rsidR="00CA1C55" w:rsidRPr="004D5D13" w:rsidRDefault="00CA1C55" w:rsidP="00CA1C55">
            <w:pPr>
              <w:jc w:val="right"/>
              <w:rPr>
                <w:rFonts w:ascii="Calibri" w:hAnsi="Calibri" w:cs="Calibri"/>
                <w:b/>
                <w:bCs/>
                <w:color w:val="000000"/>
              </w:rPr>
            </w:pPr>
            <w:r w:rsidRPr="004D5D13">
              <w:rPr>
                <w:rFonts w:ascii="Calibri" w:hAnsi="Calibri" w:cs="Calibri"/>
                <w:b/>
                <w:bCs/>
                <w:color w:val="000000"/>
              </w:rPr>
              <w:t>105</w:t>
            </w:r>
          </w:p>
        </w:tc>
        <w:tc>
          <w:tcPr>
            <w:tcW w:w="760" w:type="dxa"/>
            <w:tcBorders>
              <w:top w:val="nil"/>
              <w:left w:val="nil"/>
              <w:bottom w:val="single" w:sz="8" w:space="0" w:color="000000"/>
              <w:right w:val="single" w:sz="4" w:space="0" w:color="000000"/>
            </w:tcBorders>
            <w:shd w:val="clear" w:color="000000" w:fill="F2F2F2"/>
            <w:vAlign w:val="center"/>
            <w:hideMark/>
          </w:tcPr>
          <w:p w14:paraId="51900122" w14:textId="77777777" w:rsidR="00CA1C55" w:rsidRPr="004D5D13" w:rsidRDefault="00CA1C55" w:rsidP="00CA1C55">
            <w:pPr>
              <w:rPr>
                <w:rFonts w:ascii="Verdana" w:hAnsi="Verdana" w:cs="Calibri"/>
                <w:b/>
                <w:bCs/>
                <w:color w:val="000000"/>
              </w:rPr>
            </w:pPr>
            <w:r w:rsidRPr="004D5D13">
              <w:rPr>
                <w:rFonts w:ascii="Verdana" w:hAnsi="Verdana" w:cs="Calibri"/>
                <w:b/>
                <w:bCs/>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1C884800" w14:textId="77777777" w:rsidR="00CA1C55" w:rsidRPr="004D5D13" w:rsidRDefault="00CA1C55" w:rsidP="00CA1C55">
            <w:pPr>
              <w:rPr>
                <w:rFonts w:ascii="Verdana" w:hAnsi="Verdana" w:cs="Calibri"/>
                <w:b/>
                <w:bCs/>
                <w:color w:val="000000"/>
              </w:rPr>
            </w:pPr>
            <w:r w:rsidRPr="004D5D13">
              <w:rPr>
                <w:rFonts w:ascii="Verdana" w:hAnsi="Verdana" w:cs="Calibri"/>
                <w:b/>
                <w:bCs/>
                <w:color w:val="000000"/>
              </w:rPr>
              <w:t> </w:t>
            </w:r>
          </w:p>
        </w:tc>
      </w:tr>
      <w:tr w:rsidR="00CA1C55" w:rsidRPr="004D5D13" w14:paraId="36CB9D85" w14:textId="77777777" w:rsidTr="00CA1C55">
        <w:trPr>
          <w:trHeight w:val="323"/>
        </w:trPr>
        <w:tc>
          <w:tcPr>
            <w:tcW w:w="942" w:type="dxa"/>
            <w:vMerge/>
            <w:tcBorders>
              <w:top w:val="nil"/>
              <w:left w:val="single" w:sz="8" w:space="0" w:color="000000"/>
              <w:bottom w:val="single" w:sz="8" w:space="0" w:color="000000"/>
              <w:right w:val="single" w:sz="4" w:space="0" w:color="000000"/>
            </w:tcBorders>
            <w:vAlign w:val="center"/>
            <w:hideMark/>
          </w:tcPr>
          <w:p w14:paraId="0F7931D9" w14:textId="77777777" w:rsidR="00CA1C55" w:rsidRPr="004D5D13" w:rsidRDefault="00CA1C55" w:rsidP="00CA1C55">
            <w:pPr>
              <w:rPr>
                <w:rFonts w:ascii="Verdana" w:hAnsi="Verdana" w:cs="Calibri"/>
                <w:color w:val="000000"/>
                <w:sz w:val="16"/>
                <w:szCs w:val="16"/>
              </w:rPr>
            </w:pPr>
          </w:p>
        </w:tc>
        <w:tc>
          <w:tcPr>
            <w:tcW w:w="3878" w:type="dxa"/>
            <w:tcBorders>
              <w:top w:val="nil"/>
              <w:left w:val="nil"/>
              <w:bottom w:val="single" w:sz="4" w:space="0" w:color="auto"/>
              <w:right w:val="single" w:sz="4" w:space="0" w:color="auto"/>
            </w:tcBorders>
            <w:shd w:val="clear" w:color="000000" w:fill="FFFFFF"/>
            <w:vAlign w:val="center"/>
            <w:hideMark/>
          </w:tcPr>
          <w:p w14:paraId="3779FC18"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BIOLOGIJA teoretično</w:t>
            </w:r>
          </w:p>
        </w:tc>
        <w:tc>
          <w:tcPr>
            <w:tcW w:w="760" w:type="dxa"/>
            <w:tcBorders>
              <w:top w:val="nil"/>
              <w:left w:val="nil"/>
              <w:bottom w:val="single" w:sz="8" w:space="0" w:color="000000"/>
              <w:right w:val="single" w:sz="4" w:space="0" w:color="000000"/>
            </w:tcBorders>
            <w:shd w:val="clear" w:color="000000" w:fill="F2F2F2"/>
            <w:vAlign w:val="center"/>
            <w:hideMark/>
          </w:tcPr>
          <w:p w14:paraId="5DC8E947"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7FAA2A59"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95</w:t>
            </w:r>
          </w:p>
        </w:tc>
        <w:tc>
          <w:tcPr>
            <w:tcW w:w="760" w:type="dxa"/>
            <w:tcBorders>
              <w:top w:val="nil"/>
              <w:left w:val="nil"/>
              <w:bottom w:val="single" w:sz="8" w:space="0" w:color="000000"/>
              <w:right w:val="single" w:sz="4" w:space="0" w:color="000000"/>
            </w:tcBorders>
            <w:shd w:val="clear" w:color="000000" w:fill="F2F2F2"/>
            <w:vAlign w:val="center"/>
            <w:hideMark/>
          </w:tcPr>
          <w:p w14:paraId="3E278534"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0D2DF2E3"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77F37302" w14:textId="77777777" w:rsidTr="00CA1C55">
        <w:trPr>
          <w:trHeight w:val="323"/>
        </w:trPr>
        <w:tc>
          <w:tcPr>
            <w:tcW w:w="942" w:type="dxa"/>
            <w:vMerge/>
            <w:tcBorders>
              <w:top w:val="nil"/>
              <w:left w:val="single" w:sz="8" w:space="0" w:color="000000"/>
              <w:bottom w:val="single" w:sz="8" w:space="0" w:color="000000"/>
              <w:right w:val="single" w:sz="4" w:space="0" w:color="000000"/>
            </w:tcBorders>
            <w:vAlign w:val="center"/>
            <w:hideMark/>
          </w:tcPr>
          <w:p w14:paraId="3C66D3DA" w14:textId="77777777" w:rsidR="00CA1C55" w:rsidRPr="004D5D13" w:rsidRDefault="00CA1C55" w:rsidP="00CA1C55">
            <w:pPr>
              <w:rPr>
                <w:rFonts w:ascii="Verdana" w:hAnsi="Verdana" w:cs="Calibri"/>
                <w:color w:val="000000"/>
                <w:sz w:val="16"/>
                <w:szCs w:val="16"/>
              </w:rPr>
            </w:pPr>
          </w:p>
        </w:tc>
        <w:tc>
          <w:tcPr>
            <w:tcW w:w="3878" w:type="dxa"/>
            <w:tcBorders>
              <w:top w:val="nil"/>
              <w:left w:val="nil"/>
              <w:bottom w:val="single" w:sz="4" w:space="0" w:color="auto"/>
              <w:right w:val="single" w:sz="4" w:space="0" w:color="auto"/>
            </w:tcBorders>
            <w:shd w:val="clear" w:color="000000" w:fill="FFFFFF"/>
            <w:vAlign w:val="center"/>
            <w:hideMark/>
          </w:tcPr>
          <w:p w14:paraId="4FDA388C"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BIOLOGIJA vaje skupina1</w:t>
            </w:r>
          </w:p>
        </w:tc>
        <w:tc>
          <w:tcPr>
            <w:tcW w:w="760" w:type="dxa"/>
            <w:tcBorders>
              <w:top w:val="nil"/>
              <w:left w:val="nil"/>
              <w:bottom w:val="single" w:sz="8" w:space="0" w:color="000000"/>
              <w:right w:val="single" w:sz="4" w:space="0" w:color="000000"/>
            </w:tcBorders>
            <w:shd w:val="clear" w:color="000000" w:fill="F2F2F2"/>
            <w:vAlign w:val="center"/>
            <w:hideMark/>
          </w:tcPr>
          <w:p w14:paraId="01B83159"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1249D8AF"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10</w:t>
            </w:r>
          </w:p>
        </w:tc>
        <w:tc>
          <w:tcPr>
            <w:tcW w:w="760" w:type="dxa"/>
            <w:tcBorders>
              <w:top w:val="nil"/>
              <w:left w:val="nil"/>
              <w:bottom w:val="single" w:sz="8" w:space="0" w:color="000000"/>
              <w:right w:val="single" w:sz="4" w:space="0" w:color="000000"/>
            </w:tcBorders>
            <w:shd w:val="clear" w:color="000000" w:fill="F2F2F2"/>
            <w:vAlign w:val="center"/>
            <w:hideMark/>
          </w:tcPr>
          <w:p w14:paraId="360A71A4"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49B676AC"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39D2D4A0" w14:textId="77777777" w:rsidTr="00CA1C55">
        <w:trPr>
          <w:trHeight w:val="323"/>
        </w:trPr>
        <w:tc>
          <w:tcPr>
            <w:tcW w:w="942" w:type="dxa"/>
            <w:vMerge/>
            <w:tcBorders>
              <w:top w:val="nil"/>
              <w:left w:val="single" w:sz="8" w:space="0" w:color="000000"/>
              <w:bottom w:val="single" w:sz="8" w:space="0" w:color="000000"/>
              <w:right w:val="single" w:sz="4" w:space="0" w:color="000000"/>
            </w:tcBorders>
            <w:vAlign w:val="center"/>
            <w:hideMark/>
          </w:tcPr>
          <w:p w14:paraId="518FFB5A" w14:textId="77777777" w:rsidR="00CA1C55" w:rsidRPr="004D5D13" w:rsidRDefault="00CA1C55" w:rsidP="00CA1C55">
            <w:pPr>
              <w:rPr>
                <w:rFonts w:ascii="Verdana" w:hAnsi="Verdana" w:cs="Calibri"/>
                <w:color w:val="000000"/>
                <w:sz w:val="16"/>
                <w:szCs w:val="16"/>
              </w:rPr>
            </w:pPr>
          </w:p>
        </w:tc>
        <w:tc>
          <w:tcPr>
            <w:tcW w:w="3878" w:type="dxa"/>
            <w:tcBorders>
              <w:top w:val="nil"/>
              <w:left w:val="nil"/>
              <w:bottom w:val="single" w:sz="4" w:space="0" w:color="auto"/>
              <w:right w:val="single" w:sz="4" w:space="0" w:color="auto"/>
            </w:tcBorders>
            <w:shd w:val="clear" w:color="000000" w:fill="FFFFFF"/>
            <w:vAlign w:val="center"/>
            <w:hideMark/>
          </w:tcPr>
          <w:p w14:paraId="1BAA8DA1"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BIOLOGIJA vaje skupina2</w:t>
            </w:r>
          </w:p>
        </w:tc>
        <w:tc>
          <w:tcPr>
            <w:tcW w:w="760" w:type="dxa"/>
            <w:tcBorders>
              <w:top w:val="nil"/>
              <w:left w:val="nil"/>
              <w:bottom w:val="single" w:sz="8" w:space="0" w:color="000000"/>
              <w:right w:val="single" w:sz="4" w:space="0" w:color="000000"/>
            </w:tcBorders>
            <w:shd w:val="clear" w:color="000000" w:fill="F2F2F2"/>
            <w:vAlign w:val="center"/>
            <w:hideMark/>
          </w:tcPr>
          <w:p w14:paraId="79081C79"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473936A2"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0</w:t>
            </w:r>
          </w:p>
        </w:tc>
        <w:tc>
          <w:tcPr>
            <w:tcW w:w="760" w:type="dxa"/>
            <w:tcBorders>
              <w:top w:val="nil"/>
              <w:left w:val="nil"/>
              <w:bottom w:val="single" w:sz="8" w:space="0" w:color="000000"/>
              <w:right w:val="single" w:sz="4" w:space="0" w:color="000000"/>
            </w:tcBorders>
            <w:shd w:val="clear" w:color="000000" w:fill="F2F2F2"/>
            <w:vAlign w:val="center"/>
            <w:hideMark/>
          </w:tcPr>
          <w:p w14:paraId="78F1B53F"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6BC32E44"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39A5853A" w14:textId="77777777" w:rsidTr="00CA1C55">
        <w:trPr>
          <w:trHeight w:val="323"/>
        </w:trPr>
        <w:tc>
          <w:tcPr>
            <w:tcW w:w="942" w:type="dxa"/>
            <w:vMerge/>
            <w:tcBorders>
              <w:top w:val="nil"/>
              <w:left w:val="single" w:sz="8" w:space="0" w:color="000000"/>
              <w:bottom w:val="single" w:sz="8" w:space="0" w:color="000000"/>
              <w:right w:val="single" w:sz="4" w:space="0" w:color="000000"/>
            </w:tcBorders>
            <w:vAlign w:val="center"/>
            <w:hideMark/>
          </w:tcPr>
          <w:p w14:paraId="6833C395" w14:textId="77777777" w:rsidR="00CA1C55" w:rsidRPr="004D5D13" w:rsidRDefault="00CA1C55" w:rsidP="00CA1C55">
            <w:pPr>
              <w:rPr>
                <w:rFonts w:ascii="Verdana" w:hAnsi="Verdana" w:cs="Calibri"/>
                <w:color w:val="000000"/>
                <w:sz w:val="16"/>
                <w:szCs w:val="16"/>
              </w:rPr>
            </w:pPr>
          </w:p>
        </w:tc>
        <w:tc>
          <w:tcPr>
            <w:tcW w:w="3878" w:type="dxa"/>
            <w:tcBorders>
              <w:top w:val="nil"/>
              <w:left w:val="nil"/>
              <w:bottom w:val="single" w:sz="8" w:space="0" w:color="000000"/>
              <w:right w:val="single" w:sz="4" w:space="0" w:color="000000"/>
            </w:tcBorders>
            <w:shd w:val="clear" w:color="000000" w:fill="BFBFBF"/>
            <w:vAlign w:val="center"/>
            <w:hideMark/>
          </w:tcPr>
          <w:p w14:paraId="24E31395" w14:textId="77777777" w:rsidR="00CA1C55" w:rsidRPr="004D5D13" w:rsidRDefault="00CA1C55" w:rsidP="00CA1C55">
            <w:pPr>
              <w:rPr>
                <w:rFonts w:ascii="Verdana" w:hAnsi="Verdana" w:cs="Calibri"/>
                <w:sz w:val="16"/>
                <w:szCs w:val="16"/>
              </w:rPr>
            </w:pPr>
            <w:r w:rsidRPr="004D5D13">
              <w:rPr>
                <w:rFonts w:ascii="Verdana" w:hAnsi="Verdana" w:cs="Calibri"/>
                <w:sz w:val="16"/>
                <w:szCs w:val="16"/>
              </w:rPr>
              <w:t>BIOLOGIJA - LAB</w:t>
            </w:r>
          </w:p>
        </w:tc>
        <w:tc>
          <w:tcPr>
            <w:tcW w:w="760" w:type="dxa"/>
            <w:tcBorders>
              <w:top w:val="nil"/>
              <w:left w:val="nil"/>
              <w:bottom w:val="single" w:sz="8" w:space="0" w:color="000000"/>
              <w:right w:val="single" w:sz="4" w:space="0" w:color="000000"/>
            </w:tcBorders>
            <w:shd w:val="clear" w:color="000000" w:fill="F2F2F2"/>
            <w:vAlign w:val="center"/>
            <w:hideMark/>
          </w:tcPr>
          <w:p w14:paraId="3672F68C" w14:textId="77777777" w:rsidR="00CA1C55" w:rsidRPr="004D5D13" w:rsidRDefault="00CA1C55" w:rsidP="00CA1C55">
            <w:pPr>
              <w:rPr>
                <w:rFonts w:ascii="Verdana" w:hAnsi="Verdana" w:cs="Calibri"/>
              </w:rPr>
            </w:pPr>
            <w:r w:rsidRPr="004D5D13">
              <w:rPr>
                <w:rFonts w:ascii="Verdana" w:hAnsi="Verdana" w:cs="Calibri"/>
              </w:rPr>
              <w:t> </w:t>
            </w:r>
          </w:p>
        </w:tc>
        <w:tc>
          <w:tcPr>
            <w:tcW w:w="760" w:type="dxa"/>
            <w:tcBorders>
              <w:top w:val="nil"/>
              <w:left w:val="nil"/>
              <w:bottom w:val="single" w:sz="8" w:space="0" w:color="000000"/>
              <w:right w:val="single" w:sz="4" w:space="0" w:color="000000"/>
            </w:tcBorders>
            <w:shd w:val="clear" w:color="000000" w:fill="BFBFBF"/>
            <w:vAlign w:val="center"/>
            <w:hideMark/>
          </w:tcPr>
          <w:p w14:paraId="73693445" w14:textId="77777777" w:rsidR="00CA1C55" w:rsidRPr="004D5D13" w:rsidRDefault="00CA1C55" w:rsidP="00CA1C55">
            <w:pPr>
              <w:jc w:val="right"/>
              <w:rPr>
                <w:rFonts w:ascii="Verdana" w:hAnsi="Verdana" w:cs="Calibri"/>
              </w:rPr>
            </w:pPr>
            <w:r w:rsidRPr="004D5D13">
              <w:rPr>
                <w:rFonts w:ascii="Verdana" w:hAnsi="Verdana" w:cs="Calibri"/>
              </w:rPr>
              <w:t>10</w:t>
            </w:r>
          </w:p>
        </w:tc>
        <w:tc>
          <w:tcPr>
            <w:tcW w:w="760" w:type="dxa"/>
            <w:tcBorders>
              <w:top w:val="nil"/>
              <w:left w:val="nil"/>
              <w:bottom w:val="single" w:sz="8" w:space="0" w:color="000000"/>
              <w:right w:val="single" w:sz="4" w:space="0" w:color="000000"/>
            </w:tcBorders>
            <w:shd w:val="clear" w:color="000000" w:fill="F2F2F2"/>
            <w:vAlign w:val="center"/>
            <w:hideMark/>
          </w:tcPr>
          <w:p w14:paraId="26072BFC" w14:textId="77777777" w:rsidR="00CA1C55" w:rsidRPr="004D5D13" w:rsidRDefault="00CA1C55" w:rsidP="00CA1C55">
            <w:pPr>
              <w:rPr>
                <w:rFonts w:ascii="Verdana" w:hAnsi="Verdana" w:cs="Calibri"/>
              </w:rPr>
            </w:pPr>
            <w:r w:rsidRPr="004D5D13">
              <w:rPr>
                <w:rFonts w:ascii="Verdana" w:hAnsi="Verdana" w:cs="Calibri"/>
              </w:rPr>
              <w:t> </w:t>
            </w:r>
          </w:p>
        </w:tc>
        <w:tc>
          <w:tcPr>
            <w:tcW w:w="760" w:type="dxa"/>
            <w:tcBorders>
              <w:top w:val="nil"/>
              <w:left w:val="nil"/>
              <w:bottom w:val="single" w:sz="8" w:space="0" w:color="000000"/>
              <w:right w:val="single" w:sz="4" w:space="0" w:color="000000"/>
            </w:tcBorders>
            <w:shd w:val="clear" w:color="000000" w:fill="F2F2F2"/>
            <w:vAlign w:val="center"/>
            <w:hideMark/>
          </w:tcPr>
          <w:p w14:paraId="7C2F3231" w14:textId="77777777" w:rsidR="00CA1C55" w:rsidRPr="004D5D13" w:rsidRDefault="00CA1C55" w:rsidP="00CA1C55">
            <w:pPr>
              <w:rPr>
                <w:rFonts w:ascii="Verdana" w:hAnsi="Verdana" w:cs="Calibri"/>
              </w:rPr>
            </w:pPr>
            <w:r w:rsidRPr="004D5D13">
              <w:rPr>
                <w:rFonts w:ascii="Verdana" w:hAnsi="Verdana" w:cs="Calibri"/>
              </w:rPr>
              <w:t> </w:t>
            </w:r>
          </w:p>
        </w:tc>
      </w:tr>
      <w:tr w:rsidR="00CA1C55" w:rsidRPr="004D5D13" w14:paraId="62EDB27D" w14:textId="77777777" w:rsidTr="00CA1C55">
        <w:trPr>
          <w:trHeight w:val="323"/>
        </w:trPr>
        <w:tc>
          <w:tcPr>
            <w:tcW w:w="942" w:type="dxa"/>
            <w:tcBorders>
              <w:top w:val="single" w:sz="8" w:space="0" w:color="000000"/>
              <w:left w:val="single" w:sz="8" w:space="0" w:color="000000"/>
              <w:bottom w:val="nil"/>
              <w:right w:val="single" w:sz="4" w:space="0" w:color="000000"/>
            </w:tcBorders>
            <w:shd w:val="clear" w:color="000000" w:fill="FFFFFF"/>
            <w:vAlign w:val="center"/>
            <w:hideMark/>
          </w:tcPr>
          <w:p w14:paraId="1DF4CCA0"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P12 - ŠVZŽ</w:t>
            </w:r>
          </w:p>
        </w:tc>
        <w:tc>
          <w:tcPr>
            <w:tcW w:w="3878" w:type="dxa"/>
            <w:tcBorders>
              <w:top w:val="nil"/>
              <w:left w:val="nil"/>
              <w:bottom w:val="single" w:sz="8" w:space="0" w:color="000000"/>
              <w:right w:val="single" w:sz="4" w:space="0" w:color="000000"/>
            </w:tcBorders>
            <w:shd w:val="clear" w:color="000000" w:fill="FFFFFF"/>
            <w:vAlign w:val="center"/>
            <w:hideMark/>
          </w:tcPr>
          <w:p w14:paraId="535AE5B3" w14:textId="77777777" w:rsidR="00CA1C55" w:rsidRPr="004D5D13" w:rsidRDefault="00CA1C55" w:rsidP="00CA1C55">
            <w:pPr>
              <w:rPr>
                <w:rFonts w:ascii="Verdana" w:hAnsi="Verdana" w:cs="Calibri"/>
                <w:color w:val="000000"/>
                <w:sz w:val="16"/>
                <w:szCs w:val="16"/>
              </w:rPr>
            </w:pPr>
            <w:r>
              <w:rPr>
                <w:rFonts w:ascii="Verdana" w:hAnsi="Verdana" w:cs="Calibri"/>
                <w:color w:val="000000"/>
                <w:sz w:val="16"/>
                <w:szCs w:val="16"/>
              </w:rPr>
              <w:t xml:space="preserve">ŠPORTNA VZGOJA </w:t>
            </w:r>
          </w:p>
        </w:tc>
        <w:tc>
          <w:tcPr>
            <w:tcW w:w="760" w:type="dxa"/>
            <w:tcBorders>
              <w:top w:val="nil"/>
              <w:left w:val="nil"/>
              <w:bottom w:val="single" w:sz="8" w:space="0" w:color="000000"/>
              <w:right w:val="single" w:sz="4" w:space="0" w:color="000000"/>
            </w:tcBorders>
            <w:shd w:val="clear" w:color="auto" w:fill="auto"/>
            <w:vAlign w:val="center"/>
            <w:hideMark/>
          </w:tcPr>
          <w:p w14:paraId="612ADA1E"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102</w:t>
            </w:r>
          </w:p>
        </w:tc>
        <w:tc>
          <w:tcPr>
            <w:tcW w:w="760" w:type="dxa"/>
            <w:tcBorders>
              <w:top w:val="nil"/>
              <w:left w:val="nil"/>
              <w:bottom w:val="single" w:sz="8" w:space="0" w:color="000000"/>
              <w:right w:val="single" w:sz="4" w:space="0" w:color="000000"/>
            </w:tcBorders>
            <w:shd w:val="clear" w:color="auto" w:fill="auto"/>
            <w:vAlign w:val="center"/>
            <w:hideMark/>
          </w:tcPr>
          <w:p w14:paraId="43FEA5C9"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102</w:t>
            </w:r>
          </w:p>
        </w:tc>
        <w:tc>
          <w:tcPr>
            <w:tcW w:w="760" w:type="dxa"/>
            <w:tcBorders>
              <w:top w:val="nil"/>
              <w:left w:val="nil"/>
              <w:bottom w:val="single" w:sz="8" w:space="0" w:color="000000"/>
              <w:right w:val="single" w:sz="4" w:space="0" w:color="000000"/>
            </w:tcBorders>
            <w:shd w:val="clear" w:color="auto" w:fill="auto"/>
            <w:vAlign w:val="center"/>
            <w:hideMark/>
          </w:tcPr>
          <w:p w14:paraId="1B2AF7A6"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auto" w:fill="auto"/>
            <w:vAlign w:val="center"/>
            <w:hideMark/>
          </w:tcPr>
          <w:p w14:paraId="5A6B56CC"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r>
      <w:tr w:rsidR="00CA1C55" w:rsidRPr="004D5D13" w14:paraId="2D9AA296" w14:textId="77777777" w:rsidTr="00CA1C55">
        <w:trPr>
          <w:trHeight w:val="323"/>
        </w:trPr>
        <w:tc>
          <w:tcPr>
            <w:tcW w:w="4820" w:type="dxa"/>
            <w:gridSpan w:val="2"/>
            <w:tcBorders>
              <w:top w:val="single" w:sz="8" w:space="0" w:color="000000"/>
              <w:left w:val="single" w:sz="8" w:space="0" w:color="000000"/>
              <w:bottom w:val="single" w:sz="8" w:space="0" w:color="000000"/>
              <w:right w:val="nil"/>
            </w:tcBorders>
            <w:shd w:val="clear" w:color="000000" w:fill="FFC000"/>
            <w:vAlign w:val="center"/>
            <w:hideMark/>
          </w:tcPr>
          <w:p w14:paraId="53E55235" w14:textId="77777777" w:rsidR="00CA1C55" w:rsidRPr="004D5D13" w:rsidRDefault="00CA1C55" w:rsidP="00CA1C55">
            <w:pPr>
              <w:jc w:val="center"/>
              <w:rPr>
                <w:rFonts w:ascii="Verdana" w:hAnsi="Verdana" w:cs="Calibri"/>
                <w:b/>
                <w:bCs/>
                <w:color w:val="000000"/>
                <w:sz w:val="16"/>
                <w:szCs w:val="16"/>
              </w:rPr>
            </w:pPr>
            <w:r w:rsidRPr="004D5D13">
              <w:rPr>
                <w:rFonts w:ascii="Verdana" w:hAnsi="Verdana" w:cs="Calibri"/>
                <w:b/>
                <w:bCs/>
                <w:color w:val="000000"/>
                <w:sz w:val="16"/>
                <w:szCs w:val="16"/>
              </w:rPr>
              <w:t>B – Strokovni moduli (M1-M4 obvezni, šola izbrala M5, M7 in M10)</w:t>
            </w:r>
          </w:p>
        </w:tc>
        <w:tc>
          <w:tcPr>
            <w:tcW w:w="760" w:type="dxa"/>
            <w:tcBorders>
              <w:top w:val="nil"/>
              <w:left w:val="nil"/>
              <w:bottom w:val="single" w:sz="8" w:space="0" w:color="000000"/>
              <w:right w:val="nil"/>
            </w:tcBorders>
            <w:shd w:val="clear" w:color="000000" w:fill="FFC000"/>
            <w:vAlign w:val="center"/>
            <w:hideMark/>
          </w:tcPr>
          <w:p w14:paraId="1F8F8B34" w14:textId="77777777" w:rsidR="00CA1C55" w:rsidRPr="004D5D13" w:rsidRDefault="00CA1C55" w:rsidP="00CA1C55">
            <w:pPr>
              <w:rPr>
                <w:rFonts w:ascii="Verdana" w:hAnsi="Verdana" w:cs="Calibri"/>
                <w:b/>
                <w:bCs/>
                <w:color w:val="000000"/>
              </w:rPr>
            </w:pPr>
            <w:r w:rsidRPr="004D5D13">
              <w:rPr>
                <w:rFonts w:ascii="Verdana" w:hAnsi="Verdana" w:cs="Calibri"/>
                <w:b/>
                <w:bCs/>
                <w:color w:val="000000"/>
              </w:rPr>
              <w:t> </w:t>
            </w:r>
          </w:p>
        </w:tc>
        <w:tc>
          <w:tcPr>
            <w:tcW w:w="760" w:type="dxa"/>
            <w:tcBorders>
              <w:top w:val="nil"/>
              <w:left w:val="nil"/>
              <w:bottom w:val="single" w:sz="8" w:space="0" w:color="000000"/>
              <w:right w:val="nil"/>
            </w:tcBorders>
            <w:shd w:val="clear" w:color="000000" w:fill="FFC000"/>
            <w:vAlign w:val="center"/>
            <w:hideMark/>
          </w:tcPr>
          <w:p w14:paraId="60DC1C76" w14:textId="77777777" w:rsidR="00CA1C55" w:rsidRPr="004D5D13" w:rsidRDefault="00CA1C55" w:rsidP="00CA1C55">
            <w:pPr>
              <w:rPr>
                <w:rFonts w:ascii="Verdana" w:hAnsi="Verdana" w:cs="Calibri"/>
                <w:b/>
                <w:bCs/>
                <w:color w:val="000000"/>
              </w:rPr>
            </w:pPr>
            <w:r w:rsidRPr="004D5D13">
              <w:rPr>
                <w:rFonts w:ascii="Verdana" w:hAnsi="Verdana" w:cs="Calibri"/>
                <w:b/>
                <w:bCs/>
                <w:color w:val="000000"/>
              </w:rPr>
              <w:t> </w:t>
            </w:r>
          </w:p>
        </w:tc>
        <w:tc>
          <w:tcPr>
            <w:tcW w:w="760" w:type="dxa"/>
            <w:tcBorders>
              <w:top w:val="single" w:sz="8" w:space="0" w:color="000000"/>
              <w:left w:val="nil"/>
              <w:bottom w:val="single" w:sz="8" w:space="0" w:color="000000"/>
              <w:right w:val="nil"/>
            </w:tcBorders>
            <w:shd w:val="clear" w:color="000000" w:fill="FFC000"/>
            <w:vAlign w:val="center"/>
            <w:hideMark/>
          </w:tcPr>
          <w:p w14:paraId="773CBB26" w14:textId="77777777" w:rsidR="00CA1C55" w:rsidRPr="004D5D13" w:rsidRDefault="00CA1C55" w:rsidP="00CA1C55">
            <w:pPr>
              <w:rPr>
                <w:rFonts w:ascii="Verdana" w:hAnsi="Verdana" w:cs="Calibri"/>
                <w:b/>
                <w:bCs/>
                <w:color w:val="000000"/>
              </w:rPr>
            </w:pPr>
            <w:r w:rsidRPr="004D5D13">
              <w:rPr>
                <w:rFonts w:ascii="Verdana" w:hAnsi="Verdana" w:cs="Calibri"/>
                <w:b/>
                <w:bCs/>
                <w:color w:val="000000"/>
              </w:rPr>
              <w:t> </w:t>
            </w:r>
          </w:p>
        </w:tc>
        <w:tc>
          <w:tcPr>
            <w:tcW w:w="760" w:type="dxa"/>
            <w:tcBorders>
              <w:top w:val="nil"/>
              <w:left w:val="nil"/>
              <w:bottom w:val="single" w:sz="8" w:space="0" w:color="000000"/>
              <w:right w:val="nil"/>
            </w:tcBorders>
            <w:shd w:val="clear" w:color="000000" w:fill="FFC000"/>
            <w:vAlign w:val="center"/>
            <w:hideMark/>
          </w:tcPr>
          <w:p w14:paraId="6FE48A4D" w14:textId="77777777" w:rsidR="00CA1C55" w:rsidRPr="004D5D13" w:rsidRDefault="00CA1C55" w:rsidP="00CA1C55">
            <w:pPr>
              <w:rPr>
                <w:rFonts w:ascii="Verdana" w:hAnsi="Verdana" w:cs="Calibri"/>
                <w:b/>
                <w:bCs/>
                <w:color w:val="000000"/>
              </w:rPr>
            </w:pPr>
            <w:r w:rsidRPr="004D5D13">
              <w:rPr>
                <w:rFonts w:ascii="Verdana" w:hAnsi="Verdana" w:cs="Calibri"/>
                <w:b/>
                <w:bCs/>
                <w:color w:val="000000"/>
              </w:rPr>
              <w:t> </w:t>
            </w:r>
          </w:p>
        </w:tc>
      </w:tr>
      <w:tr w:rsidR="00CA1C55" w:rsidRPr="004D5D13" w14:paraId="11807A3F"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205C1CA7"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M01 - POP</w:t>
            </w:r>
          </w:p>
        </w:tc>
        <w:tc>
          <w:tcPr>
            <w:tcW w:w="3878" w:type="dxa"/>
            <w:tcBorders>
              <w:top w:val="nil"/>
              <w:left w:val="nil"/>
              <w:bottom w:val="single" w:sz="8" w:space="0" w:color="000000"/>
              <w:right w:val="single" w:sz="4" w:space="0" w:color="000000"/>
            </w:tcBorders>
            <w:shd w:val="clear" w:color="000000" w:fill="FFFFFF"/>
            <w:vAlign w:val="center"/>
            <w:hideMark/>
          </w:tcPr>
          <w:p w14:paraId="08C3E313" w14:textId="77777777" w:rsidR="00CA1C55" w:rsidRPr="004D5D13" w:rsidRDefault="00CA1C55" w:rsidP="00CA1C55">
            <w:pPr>
              <w:rPr>
                <w:rFonts w:ascii="Verdana" w:hAnsi="Verdana" w:cs="Calibri"/>
                <w:b/>
                <w:bCs/>
                <w:color w:val="000000"/>
                <w:sz w:val="16"/>
                <w:szCs w:val="16"/>
              </w:rPr>
            </w:pPr>
            <w:r w:rsidRPr="004D5D13">
              <w:rPr>
                <w:rFonts w:ascii="Verdana" w:hAnsi="Verdana" w:cs="Calibri"/>
                <w:b/>
                <w:bCs/>
                <w:color w:val="000000"/>
                <w:sz w:val="16"/>
                <w:szCs w:val="16"/>
              </w:rPr>
              <w:t>POSLOVNI POROJEKTI</w:t>
            </w:r>
          </w:p>
        </w:tc>
        <w:tc>
          <w:tcPr>
            <w:tcW w:w="760" w:type="dxa"/>
            <w:tcBorders>
              <w:top w:val="nil"/>
              <w:left w:val="nil"/>
              <w:bottom w:val="single" w:sz="8" w:space="0" w:color="000000"/>
              <w:right w:val="single" w:sz="4" w:space="0" w:color="000000"/>
            </w:tcBorders>
            <w:shd w:val="clear" w:color="auto" w:fill="auto"/>
            <w:vAlign w:val="center"/>
            <w:hideMark/>
          </w:tcPr>
          <w:p w14:paraId="5DEB106A" w14:textId="77777777" w:rsidR="00CA1C55" w:rsidRPr="004D5D13" w:rsidRDefault="00CA1C55" w:rsidP="00CA1C55">
            <w:pPr>
              <w:jc w:val="right"/>
              <w:rPr>
                <w:rFonts w:ascii="Verdana" w:hAnsi="Verdana" w:cs="Calibri"/>
                <w:b/>
                <w:bCs/>
              </w:rPr>
            </w:pPr>
            <w:r w:rsidRPr="004D5D13">
              <w:rPr>
                <w:rFonts w:ascii="Verdana" w:hAnsi="Verdana" w:cs="Calibri"/>
                <w:b/>
                <w:bCs/>
              </w:rPr>
              <w:t>136</w:t>
            </w:r>
          </w:p>
        </w:tc>
        <w:tc>
          <w:tcPr>
            <w:tcW w:w="760" w:type="dxa"/>
            <w:tcBorders>
              <w:top w:val="nil"/>
              <w:left w:val="nil"/>
              <w:bottom w:val="single" w:sz="8" w:space="0" w:color="000000"/>
              <w:right w:val="single" w:sz="4" w:space="0" w:color="000000"/>
            </w:tcBorders>
            <w:shd w:val="clear" w:color="auto" w:fill="auto"/>
            <w:vAlign w:val="center"/>
            <w:hideMark/>
          </w:tcPr>
          <w:p w14:paraId="1DE19B69" w14:textId="77777777" w:rsidR="00CA1C55" w:rsidRPr="004D5D13" w:rsidRDefault="00CA1C55" w:rsidP="00CA1C55">
            <w:pPr>
              <w:jc w:val="right"/>
              <w:rPr>
                <w:rFonts w:ascii="Verdana" w:hAnsi="Verdana" w:cs="Calibri"/>
                <w:b/>
                <w:bCs/>
                <w:color w:val="000000"/>
              </w:rPr>
            </w:pPr>
            <w:r w:rsidRPr="004D5D13">
              <w:rPr>
                <w:rFonts w:ascii="Verdana" w:hAnsi="Verdana" w:cs="Calibri"/>
                <w:b/>
                <w:bCs/>
                <w:color w:val="000000"/>
              </w:rPr>
              <w:t>68</w:t>
            </w:r>
          </w:p>
        </w:tc>
        <w:tc>
          <w:tcPr>
            <w:tcW w:w="760" w:type="dxa"/>
            <w:tcBorders>
              <w:top w:val="nil"/>
              <w:left w:val="nil"/>
              <w:bottom w:val="single" w:sz="8" w:space="0" w:color="000000"/>
              <w:right w:val="single" w:sz="4" w:space="0" w:color="000000"/>
            </w:tcBorders>
            <w:shd w:val="clear" w:color="000000" w:fill="F2F2F2"/>
            <w:vAlign w:val="center"/>
            <w:hideMark/>
          </w:tcPr>
          <w:p w14:paraId="7313CA02"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593997C6" w14:textId="77777777" w:rsidR="00CA1C55" w:rsidRPr="004D5D13" w:rsidRDefault="00CA1C55" w:rsidP="00CA1C55">
            <w:pPr>
              <w:jc w:val="right"/>
              <w:rPr>
                <w:rFonts w:ascii="Verdana" w:hAnsi="Verdana" w:cs="Calibri"/>
                <w:b/>
                <w:bCs/>
                <w:color w:val="000000"/>
              </w:rPr>
            </w:pPr>
            <w:r w:rsidRPr="004D5D13">
              <w:rPr>
                <w:rFonts w:ascii="Verdana" w:hAnsi="Verdana" w:cs="Calibri"/>
                <w:b/>
                <w:bCs/>
                <w:color w:val="000000"/>
              </w:rPr>
              <w:t>34</w:t>
            </w:r>
          </w:p>
        </w:tc>
      </w:tr>
      <w:tr w:rsidR="00CA1C55" w:rsidRPr="004D5D13" w14:paraId="07A6926D"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08DE8B45"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M01 - POP</w:t>
            </w:r>
          </w:p>
        </w:tc>
        <w:tc>
          <w:tcPr>
            <w:tcW w:w="3878" w:type="dxa"/>
            <w:tcBorders>
              <w:top w:val="nil"/>
              <w:left w:val="nil"/>
              <w:bottom w:val="single" w:sz="8" w:space="0" w:color="000000"/>
              <w:right w:val="single" w:sz="4" w:space="0" w:color="000000"/>
            </w:tcBorders>
            <w:shd w:val="clear" w:color="000000" w:fill="FFFFFF"/>
            <w:vAlign w:val="center"/>
            <w:hideMark/>
          </w:tcPr>
          <w:p w14:paraId="5C919B60"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POSLOVNI NAČRT teoretično</w:t>
            </w:r>
          </w:p>
        </w:tc>
        <w:tc>
          <w:tcPr>
            <w:tcW w:w="760" w:type="dxa"/>
            <w:tcBorders>
              <w:top w:val="nil"/>
              <w:left w:val="nil"/>
              <w:bottom w:val="single" w:sz="8" w:space="0" w:color="000000"/>
              <w:right w:val="single" w:sz="4" w:space="0" w:color="000000"/>
            </w:tcBorders>
            <w:shd w:val="clear" w:color="auto" w:fill="auto"/>
            <w:vAlign w:val="center"/>
            <w:hideMark/>
          </w:tcPr>
          <w:p w14:paraId="59028C63" w14:textId="77777777" w:rsidR="00CA1C55" w:rsidRPr="004D5D13" w:rsidRDefault="00CA1C55" w:rsidP="00CA1C55">
            <w:pPr>
              <w:jc w:val="right"/>
              <w:rPr>
                <w:rFonts w:ascii="Verdana" w:hAnsi="Verdana" w:cs="Calibri"/>
              </w:rPr>
            </w:pPr>
            <w:r w:rsidRPr="004D5D13">
              <w:rPr>
                <w:rFonts w:ascii="Verdana" w:hAnsi="Verdana" w:cs="Calibri"/>
              </w:rPr>
              <w:t>68</w:t>
            </w:r>
          </w:p>
        </w:tc>
        <w:tc>
          <w:tcPr>
            <w:tcW w:w="760" w:type="dxa"/>
            <w:tcBorders>
              <w:top w:val="nil"/>
              <w:left w:val="nil"/>
              <w:bottom w:val="single" w:sz="8" w:space="0" w:color="000000"/>
              <w:right w:val="single" w:sz="4" w:space="0" w:color="000000"/>
            </w:tcBorders>
            <w:shd w:val="clear" w:color="000000" w:fill="F2F2F2"/>
            <w:vAlign w:val="center"/>
            <w:hideMark/>
          </w:tcPr>
          <w:p w14:paraId="51D09BFD"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0</w:t>
            </w:r>
          </w:p>
        </w:tc>
        <w:tc>
          <w:tcPr>
            <w:tcW w:w="760" w:type="dxa"/>
            <w:tcBorders>
              <w:top w:val="nil"/>
              <w:left w:val="nil"/>
              <w:bottom w:val="single" w:sz="8" w:space="0" w:color="000000"/>
              <w:right w:val="single" w:sz="4" w:space="0" w:color="000000"/>
            </w:tcBorders>
            <w:shd w:val="clear" w:color="000000" w:fill="F2F2F2"/>
            <w:vAlign w:val="center"/>
            <w:hideMark/>
          </w:tcPr>
          <w:p w14:paraId="4AFD1393"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69E4BFFF"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r>
      <w:tr w:rsidR="00CA1C55" w:rsidRPr="004D5D13" w14:paraId="378445CE"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BFBFBF"/>
            <w:vAlign w:val="center"/>
            <w:hideMark/>
          </w:tcPr>
          <w:p w14:paraId="1C4C0B95"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M01 - IKT</w:t>
            </w:r>
          </w:p>
        </w:tc>
        <w:tc>
          <w:tcPr>
            <w:tcW w:w="3878" w:type="dxa"/>
            <w:tcBorders>
              <w:top w:val="nil"/>
              <w:left w:val="nil"/>
              <w:bottom w:val="single" w:sz="8" w:space="0" w:color="000000"/>
              <w:right w:val="single" w:sz="4" w:space="0" w:color="000000"/>
            </w:tcBorders>
            <w:shd w:val="clear" w:color="000000" w:fill="BFBFBF"/>
            <w:vAlign w:val="center"/>
            <w:hideMark/>
          </w:tcPr>
          <w:p w14:paraId="2C651E82"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INF. KOM. TEHNOL. praktično 1. skupina</w:t>
            </w:r>
          </w:p>
        </w:tc>
        <w:tc>
          <w:tcPr>
            <w:tcW w:w="760" w:type="dxa"/>
            <w:tcBorders>
              <w:top w:val="nil"/>
              <w:left w:val="nil"/>
              <w:bottom w:val="single" w:sz="8" w:space="0" w:color="000000"/>
              <w:right w:val="single" w:sz="4" w:space="0" w:color="000000"/>
            </w:tcBorders>
            <w:shd w:val="clear" w:color="000000" w:fill="BFBFBF"/>
            <w:vAlign w:val="center"/>
            <w:hideMark/>
          </w:tcPr>
          <w:p w14:paraId="3E5030BA" w14:textId="77777777" w:rsidR="00CA1C55" w:rsidRPr="004D5D13" w:rsidRDefault="00CA1C55" w:rsidP="00CA1C55">
            <w:pPr>
              <w:jc w:val="right"/>
              <w:rPr>
                <w:rFonts w:ascii="Verdana" w:hAnsi="Verdana" w:cs="Calibri"/>
              </w:rPr>
            </w:pPr>
            <w:r w:rsidRPr="004D5D13">
              <w:rPr>
                <w:rFonts w:ascii="Verdana" w:hAnsi="Verdana" w:cs="Calibri"/>
              </w:rPr>
              <w:t>68</w:t>
            </w:r>
          </w:p>
        </w:tc>
        <w:tc>
          <w:tcPr>
            <w:tcW w:w="760" w:type="dxa"/>
            <w:tcBorders>
              <w:top w:val="nil"/>
              <w:left w:val="nil"/>
              <w:bottom w:val="single" w:sz="8" w:space="0" w:color="000000"/>
              <w:right w:val="single" w:sz="4" w:space="0" w:color="000000"/>
            </w:tcBorders>
            <w:shd w:val="clear" w:color="000000" w:fill="BFBFBF"/>
            <w:vAlign w:val="center"/>
            <w:hideMark/>
          </w:tcPr>
          <w:p w14:paraId="256A1EB2"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000000" w:fill="F2F2F2"/>
            <w:vAlign w:val="center"/>
            <w:hideMark/>
          </w:tcPr>
          <w:p w14:paraId="7328654F"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6FC36EF3"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4B5A5406"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BFBFBF"/>
            <w:vAlign w:val="center"/>
            <w:hideMark/>
          </w:tcPr>
          <w:p w14:paraId="6876CE78"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M01 - IKT</w:t>
            </w:r>
          </w:p>
        </w:tc>
        <w:tc>
          <w:tcPr>
            <w:tcW w:w="3878" w:type="dxa"/>
            <w:tcBorders>
              <w:top w:val="nil"/>
              <w:left w:val="nil"/>
              <w:bottom w:val="single" w:sz="8" w:space="0" w:color="000000"/>
              <w:right w:val="single" w:sz="4" w:space="0" w:color="000000"/>
            </w:tcBorders>
            <w:shd w:val="clear" w:color="000000" w:fill="BFBFBF"/>
            <w:vAlign w:val="center"/>
            <w:hideMark/>
          </w:tcPr>
          <w:p w14:paraId="30DBBB3E"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INF. KOM. TEHNOL. praktično 2. skupina</w:t>
            </w:r>
          </w:p>
        </w:tc>
        <w:tc>
          <w:tcPr>
            <w:tcW w:w="760" w:type="dxa"/>
            <w:tcBorders>
              <w:top w:val="nil"/>
              <w:left w:val="nil"/>
              <w:bottom w:val="single" w:sz="8" w:space="0" w:color="000000"/>
              <w:right w:val="single" w:sz="4" w:space="0" w:color="000000"/>
            </w:tcBorders>
            <w:shd w:val="clear" w:color="000000" w:fill="BFBFBF"/>
            <w:vAlign w:val="center"/>
            <w:hideMark/>
          </w:tcPr>
          <w:p w14:paraId="78AB17B5" w14:textId="77777777" w:rsidR="00CA1C55" w:rsidRPr="004D5D13" w:rsidRDefault="00CA1C55" w:rsidP="00CA1C55">
            <w:pPr>
              <w:jc w:val="right"/>
              <w:rPr>
                <w:rFonts w:ascii="Verdana" w:hAnsi="Verdana" w:cs="Calibri"/>
              </w:rPr>
            </w:pPr>
            <w:r w:rsidRPr="004D5D13">
              <w:rPr>
                <w:rFonts w:ascii="Verdana" w:hAnsi="Verdana" w:cs="Calibri"/>
              </w:rPr>
              <w:t>68</w:t>
            </w:r>
          </w:p>
        </w:tc>
        <w:tc>
          <w:tcPr>
            <w:tcW w:w="760" w:type="dxa"/>
            <w:tcBorders>
              <w:top w:val="nil"/>
              <w:left w:val="nil"/>
              <w:bottom w:val="single" w:sz="8" w:space="0" w:color="000000"/>
              <w:right w:val="single" w:sz="4" w:space="0" w:color="000000"/>
            </w:tcBorders>
            <w:shd w:val="clear" w:color="000000" w:fill="BFBFBF"/>
            <w:vAlign w:val="center"/>
            <w:hideMark/>
          </w:tcPr>
          <w:p w14:paraId="56B960F4"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000000" w:fill="F2F2F2"/>
            <w:vAlign w:val="center"/>
            <w:hideMark/>
          </w:tcPr>
          <w:p w14:paraId="20C9678E"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6996702D"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3EBC9FA1" w14:textId="77777777" w:rsidTr="00643563">
        <w:trPr>
          <w:trHeight w:val="323"/>
        </w:trPr>
        <w:tc>
          <w:tcPr>
            <w:tcW w:w="942" w:type="dxa"/>
            <w:tcBorders>
              <w:top w:val="nil"/>
              <w:left w:val="single" w:sz="8" w:space="0" w:color="000000"/>
              <w:bottom w:val="single" w:sz="4" w:space="0" w:color="auto"/>
              <w:right w:val="single" w:sz="4" w:space="0" w:color="000000"/>
            </w:tcBorders>
            <w:shd w:val="clear" w:color="000000" w:fill="FFFFFF"/>
            <w:vAlign w:val="center"/>
            <w:hideMark/>
          </w:tcPr>
          <w:p w14:paraId="635656AD"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 xml:space="preserve">M02 - POS </w:t>
            </w:r>
          </w:p>
        </w:tc>
        <w:tc>
          <w:tcPr>
            <w:tcW w:w="3878" w:type="dxa"/>
            <w:tcBorders>
              <w:top w:val="nil"/>
              <w:left w:val="nil"/>
              <w:bottom w:val="single" w:sz="4" w:space="0" w:color="auto"/>
              <w:right w:val="single" w:sz="4" w:space="0" w:color="000000"/>
            </w:tcBorders>
            <w:shd w:val="clear" w:color="000000" w:fill="FFFFFF"/>
            <w:vAlign w:val="center"/>
            <w:hideMark/>
          </w:tcPr>
          <w:p w14:paraId="0248054A" w14:textId="77777777" w:rsidR="00CA1C55" w:rsidRPr="004D5D13" w:rsidRDefault="00CA1C55" w:rsidP="00CA1C55">
            <w:pPr>
              <w:rPr>
                <w:rFonts w:ascii="Verdana" w:hAnsi="Verdana" w:cs="Calibri"/>
                <w:b/>
                <w:bCs/>
                <w:color w:val="000000"/>
                <w:sz w:val="16"/>
                <w:szCs w:val="16"/>
              </w:rPr>
            </w:pPr>
            <w:r w:rsidRPr="004D5D13">
              <w:rPr>
                <w:rFonts w:ascii="Verdana" w:hAnsi="Verdana" w:cs="Calibri"/>
                <w:b/>
                <w:bCs/>
                <w:color w:val="000000"/>
                <w:sz w:val="16"/>
                <w:szCs w:val="16"/>
              </w:rPr>
              <w:t>POSLOVANJE PODJETJA</w:t>
            </w:r>
          </w:p>
        </w:tc>
        <w:tc>
          <w:tcPr>
            <w:tcW w:w="760" w:type="dxa"/>
            <w:tcBorders>
              <w:top w:val="nil"/>
              <w:left w:val="nil"/>
              <w:bottom w:val="single" w:sz="4" w:space="0" w:color="auto"/>
              <w:right w:val="single" w:sz="4" w:space="0" w:color="000000"/>
            </w:tcBorders>
            <w:shd w:val="clear" w:color="000000" w:fill="F2F2F2"/>
            <w:vAlign w:val="center"/>
            <w:hideMark/>
          </w:tcPr>
          <w:p w14:paraId="1FFFA494"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4" w:space="0" w:color="auto"/>
              <w:right w:val="single" w:sz="4" w:space="0" w:color="000000"/>
            </w:tcBorders>
            <w:shd w:val="clear" w:color="auto" w:fill="auto"/>
            <w:vAlign w:val="center"/>
            <w:hideMark/>
          </w:tcPr>
          <w:p w14:paraId="2D597A31" w14:textId="77777777" w:rsidR="00CA1C55" w:rsidRPr="004D5D13" w:rsidRDefault="00CA1C55" w:rsidP="00CA1C55">
            <w:pPr>
              <w:jc w:val="right"/>
              <w:rPr>
                <w:rFonts w:ascii="Verdana" w:hAnsi="Verdana" w:cs="Calibri"/>
                <w:b/>
                <w:bCs/>
                <w:color w:val="000000"/>
              </w:rPr>
            </w:pPr>
            <w:r w:rsidRPr="004D5D13">
              <w:rPr>
                <w:rFonts w:ascii="Verdana" w:hAnsi="Verdana" w:cs="Calibri"/>
                <w:b/>
                <w:bCs/>
                <w:color w:val="000000"/>
              </w:rPr>
              <w:t>136</w:t>
            </w:r>
          </w:p>
        </w:tc>
        <w:tc>
          <w:tcPr>
            <w:tcW w:w="760" w:type="dxa"/>
            <w:tcBorders>
              <w:top w:val="nil"/>
              <w:left w:val="nil"/>
              <w:bottom w:val="single" w:sz="4" w:space="0" w:color="auto"/>
              <w:right w:val="single" w:sz="4" w:space="0" w:color="000000"/>
            </w:tcBorders>
            <w:shd w:val="clear" w:color="auto" w:fill="auto"/>
            <w:vAlign w:val="center"/>
            <w:hideMark/>
          </w:tcPr>
          <w:p w14:paraId="5CB16BA9" w14:textId="77777777" w:rsidR="00CA1C55" w:rsidRPr="004D5D13" w:rsidRDefault="00CA1C55" w:rsidP="00CA1C55">
            <w:pPr>
              <w:jc w:val="right"/>
              <w:rPr>
                <w:rFonts w:ascii="Verdana" w:hAnsi="Verdana" w:cs="Calibri"/>
                <w:b/>
                <w:bCs/>
                <w:color w:val="000000"/>
              </w:rPr>
            </w:pPr>
            <w:r w:rsidRPr="004D5D13">
              <w:rPr>
                <w:rFonts w:ascii="Verdana" w:hAnsi="Verdana" w:cs="Calibri"/>
                <w:b/>
                <w:bCs/>
                <w:color w:val="000000"/>
              </w:rPr>
              <w:t>136</w:t>
            </w:r>
          </w:p>
        </w:tc>
        <w:tc>
          <w:tcPr>
            <w:tcW w:w="760" w:type="dxa"/>
            <w:tcBorders>
              <w:top w:val="nil"/>
              <w:left w:val="nil"/>
              <w:bottom w:val="single" w:sz="4" w:space="0" w:color="auto"/>
              <w:right w:val="single" w:sz="4" w:space="0" w:color="000000"/>
            </w:tcBorders>
            <w:shd w:val="clear" w:color="000000" w:fill="F2F2F2"/>
            <w:vAlign w:val="center"/>
            <w:hideMark/>
          </w:tcPr>
          <w:p w14:paraId="1D7C25A3"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6B4163B2" w14:textId="77777777" w:rsidTr="00643563">
        <w:trPr>
          <w:trHeight w:val="323"/>
        </w:trPr>
        <w:tc>
          <w:tcPr>
            <w:tcW w:w="942" w:type="dxa"/>
            <w:tcBorders>
              <w:top w:val="single" w:sz="4" w:space="0" w:color="auto"/>
              <w:left w:val="single" w:sz="8" w:space="0" w:color="000000"/>
              <w:bottom w:val="single" w:sz="8" w:space="0" w:color="000000"/>
              <w:right w:val="single" w:sz="4" w:space="0" w:color="000000"/>
            </w:tcBorders>
            <w:shd w:val="clear" w:color="000000" w:fill="FFFFFF"/>
            <w:vAlign w:val="center"/>
            <w:hideMark/>
          </w:tcPr>
          <w:p w14:paraId="6544ACEB"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lastRenderedPageBreak/>
              <w:t xml:space="preserve">M02 - POST </w:t>
            </w:r>
          </w:p>
        </w:tc>
        <w:tc>
          <w:tcPr>
            <w:tcW w:w="3878" w:type="dxa"/>
            <w:tcBorders>
              <w:top w:val="single" w:sz="4" w:space="0" w:color="auto"/>
              <w:left w:val="nil"/>
              <w:bottom w:val="single" w:sz="8" w:space="0" w:color="000000"/>
              <w:right w:val="single" w:sz="4" w:space="0" w:color="000000"/>
            </w:tcBorders>
            <w:shd w:val="clear" w:color="000000" w:fill="FFFFFF"/>
            <w:vAlign w:val="center"/>
            <w:hideMark/>
          </w:tcPr>
          <w:p w14:paraId="16AA8D83"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POSLOVANJE PODJETJA t</w:t>
            </w:r>
            <w:r>
              <w:rPr>
                <w:rFonts w:ascii="Verdana" w:hAnsi="Verdana" w:cs="Calibri"/>
                <w:color w:val="000000"/>
                <w:sz w:val="16"/>
                <w:szCs w:val="16"/>
              </w:rPr>
              <w:t>e</w:t>
            </w:r>
            <w:r w:rsidRPr="004D5D13">
              <w:rPr>
                <w:rFonts w:ascii="Verdana" w:hAnsi="Verdana" w:cs="Calibri"/>
                <w:color w:val="000000"/>
                <w:sz w:val="16"/>
                <w:szCs w:val="16"/>
              </w:rPr>
              <w:t>oretično</w:t>
            </w:r>
          </w:p>
        </w:tc>
        <w:tc>
          <w:tcPr>
            <w:tcW w:w="760" w:type="dxa"/>
            <w:tcBorders>
              <w:top w:val="single" w:sz="4" w:space="0" w:color="auto"/>
              <w:left w:val="nil"/>
              <w:bottom w:val="single" w:sz="8" w:space="0" w:color="000000"/>
              <w:right w:val="single" w:sz="4" w:space="0" w:color="000000"/>
            </w:tcBorders>
            <w:shd w:val="clear" w:color="000000" w:fill="F2F2F2"/>
            <w:vAlign w:val="center"/>
            <w:hideMark/>
          </w:tcPr>
          <w:p w14:paraId="2803A1C6"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single" w:sz="4" w:space="0" w:color="auto"/>
              <w:left w:val="nil"/>
              <w:bottom w:val="single" w:sz="8" w:space="0" w:color="000000"/>
              <w:right w:val="single" w:sz="4" w:space="0" w:color="000000"/>
            </w:tcBorders>
            <w:shd w:val="clear" w:color="auto" w:fill="auto"/>
            <w:vAlign w:val="center"/>
            <w:hideMark/>
          </w:tcPr>
          <w:p w14:paraId="2E61F1D6"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single" w:sz="4" w:space="0" w:color="auto"/>
              <w:left w:val="nil"/>
              <w:bottom w:val="single" w:sz="8" w:space="0" w:color="000000"/>
              <w:right w:val="single" w:sz="4" w:space="0" w:color="000000"/>
            </w:tcBorders>
            <w:shd w:val="clear" w:color="auto" w:fill="auto"/>
            <w:vAlign w:val="center"/>
            <w:hideMark/>
          </w:tcPr>
          <w:p w14:paraId="7E876E76"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single" w:sz="4" w:space="0" w:color="auto"/>
              <w:left w:val="nil"/>
              <w:bottom w:val="single" w:sz="8" w:space="0" w:color="000000"/>
              <w:right w:val="single" w:sz="4" w:space="0" w:color="000000"/>
            </w:tcBorders>
            <w:shd w:val="clear" w:color="000000" w:fill="F2F2F2"/>
            <w:vAlign w:val="center"/>
            <w:hideMark/>
          </w:tcPr>
          <w:p w14:paraId="2CA5AF43"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23F70BFD"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BFBFBF"/>
            <w:vAlign w:val="center"/>
            <w:hideMark/>
          </w:tcPr>
          <w:p w14:paraId="469A9302"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 xml:space="preserve">M02 - POSP </w:t>
            </w:r>
          </w:p>
        </w:tc>
        <w:tc>
          <w:tcPr>
            <w:tcW w:w="3878" w:type="dxa"/>
            <w:tcBorders>
              <w:top w:val="nil"/>
              <w:left w:val="nil"/>
              <w:bottom w:val="single" w:sz="8" w:space="0" w:color="000000"/>
              <w:right w:val="single" w:sz="4" w:space="0" w:color="000000"/>
            </w:tcBorders>
            <w:shd w:val="clear" w:color="000000" w:fill="BFBFBF"/>
            <w:vAlign w:val="center"/>
            <w:hideMark/>
          </w:tcPr>
          <w:p w14:paraId="33068A92"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POSLOVANJE PODJETJA praktično 1. skupina</w:t>
            </w:r>
          </w:p>
        </w:tc>
        <w:tc>
          <w:tcPr>
            <w:tcW w:w="760" w:type="dxa"/>
            <w:tcBorders>
              <w:top w:val="nil"/>
              <w:left w:val="nil"/>
              <w:bottom w:val="single" w:sz="8" w:space="0" w:color="000000"/>
              <w:right w:val="single" w:sz="4" w:space="0" w:color="000000"/>
            </w:tcBorders>
            <w:shd w:val="clear" w:color="000000" w:fill="F2F2F2"/>
            <w:vAlign w:val="center"/>
            <w:hideMark/>
          </w:tcPr>
          <w:p w14:paraId="1CFECA86"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BFBFBF"/>
            <w:vAlign w:val="center"/>
            <w:hideMark/>
          </w:tcPr>
          <w:p w14:paraId="75AC3518"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000000" w:fill="BFBFBF"/>
            <w:vAlign w:val="center"/>
            <w:hideMark/>
          </w:tcPr>
          <w:p w14:paraId="6A7DBF52"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000000" w:fill="F2F2F2"/>
            <w:vAlign w:val="center"/>
            <w:hideMark/>
          </w:tcPr>
          <w:p w14:paraId="75219250"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7D79B051"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BFBFBF"/>
            <w:vAlign w:val="center"/>
            <w:hideMark/>
          </w:tcPr>
          <w:p w14:paraId="5793A560"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 xml:space="preserve">M02 - POSP </w:t>
            </w:r>
          </w:p>
        </w:tc>
        <w:tc>
          <w:tcPr>
            <w:tcW w:w="3878" w:type="dxa"/>
            <w:tcBorders>
              <w:top w:val="nil"/>
              <w:left w:val="nil"/>
              <w:bottom w:val="single" w:sz="8" w:space="0" w:color="000000"/>
              <w:right w:val="single" w:sz="4" w:space="0" w:color="000000"/>
            </w:tcBorders>
            <w:shd w:val="clear" w:color="000000" w:fill="BFBFBF"/>
            <w:vAlign w:val="center"/>
            <w:hideMark/>
          </w:tcPr>
          <w:p w14:paraId="563C441E"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POSLOVANJE PODJETJA praktično 2. skupina</w:t>
            </w:r>
          </w:p>
        </w:tc>
        <w:tc>
          <w:tcPr>
            <w:tcW w:w="760" w:type="dxa"/>
            <w:tcBorders>
              <w:top w:val="nil"/>
              <w:left w:val="nil"/>
              <w:bottom w:val="single" w:sz="8" w:space="0" w:color="000000"/>
              <w:right w:val="single" w:sz="4" w:space="0" w:color="000000"/>
            </w:tcBorders>
            <w:shd w:val="clear" w:color="000000" w:fill="F2F2F2"/>
            <w:vAlign w:val="center"/>
            <w:hideMark/>
          </w:tcPr>
          <w:p w14:paraId="610E107B"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BFBFBF"/>
            <w:vAlign w:val="center"/>
            <w:hideMark/>
          </w:tcPr>
          <w:p w14:paraId="739B39DD"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000000" w:fill="BFBFBF"/>
            <w:vAlign w:val="center"/>
            <w:hideMark/>
          </w:tcPr>
          <w:p w14:paraId="2507C4CE"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000000" w:fill="F2F2F2"/>
            <w:vAlign w:val="center"/>
            <w:hideMark/>
          </w:tcPr>
          <w:p w14:paraId="3615CD81"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4C62D620"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406E0731"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M03 - EKP</w:t>
            </w:r>
          </w:p>
        </w:tc>
        <w:tc>
          <w:tcPr>
            <w:tcW w:w="3878" w:type="dxa"/>
            <w:tcBorders>
              <w:top w:val="nil"/>
              <w:left w:val="nil"/>
              <w:bottom w:val="single" w:sz="8" w:space="0" w:color="000000"/>
              <w:right w:val="single" w:sz="4" w:space="0" w:color="000000"/>
            </w:tcBorders>
            <w:shd w:val="clear" w:color="000000" w:fill="FFFFFF"/>
            <w:vAlign w:val="center"/>
            <w:hideMark/>
          </w:tcPr>
          <w:p w14:paraId="5816AEB4" w14:textId="77777777" w:rsidR="00CA1C55" w:rsidRPr="004D5D13" w:rsidRDefault="00CA1C55" w:rsidP="00CA1C55">
            <w:pPr>
              <w:rPr>
                <w:rFonts w:ascii="Verdana" w:hAnsi="Verdana" w:cs="Calibri"/>
                <w:b/>
                <w:bCs/>
                <w:color w:val="000000"/>
                <w:sz w:val="16"/>
                <w:szCs w:val="16"/>
              </w:rPr>
            </w:pPr>
            <w:r w:rsidRPr="004D5D13">
              <w:rPr>
                <w:rFonts w:ascii="Verdana" w:hAnsi="Verdana" w:cs="Calibri"/>
                <w:b/>
                <w:bCs/>
                <w:color w:val="000000"/>
                <w:sz w:val="16"/>
                <w:szCs w:val="16"/>
              </w:rPr>
              <w:t>EKONOMIKA POSLOVANJA</w:t>
            </w:r>
          </w:p>
        </w:tc>
        <w:tc>
          <w:tcPr>
            <w:tcW w:w="760" w:type="dxa"/>
            <w:tcBorders>
              <w:top w:val="nil"/>
              <w:left w:val="nil"/>
              <w:bottom w:val="single" w:sz="8" w:space="0" w:color="000000"/>
              <w:right w:val="single" w:sz="4" w:space="0" w:color="000000"/>
            </w:tcBorders>
            <w:shd w:val="clear" w:color="000000" w:fill="F2F2F2"/>
            <w:vAlign w:val="center"/>
            <w:hideMark/>
          </w:tcPr>
          <w:p w14:paraId="7939094D"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1C26CDFB"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17B8C52B" w14:textId="77777777" w:rsidR="00CA1C55" w:rsidRPr="004D5D13" w:rsidRDefault="00CA1C55" w:rsidP="00CA1C55">
            <w:pPr>
              <w:jc w:val="right"/>
              <w:rPr>
                <w:rFonts w:ascii="Verdana" w:hAnsi="Verdana" w:cs="Calibri"/>
                <w:b/>
                <w:bCs/>
              </w:rPr>
            </w:pPr>
            <w:r w:rsidRPr="004D5D13">
              <w:rPr>
                <w:rFonts w:ascii="Verdana" w:hAnsi="Verdana" w:cs="Calibri"/>
                <w:b/>
                <w:bCs/>
              </w:rPr>
              <w:t>102</w:t>
            </w:r>
          </w:p>
        </w:tc>
        <w:tc>
          <w:tcPr>
            <w:tcW w:w="760" w:type="dxa"/>
            <w:tcBorders>
              <w:top w:val="nil"/>
              <w:left w:val="nil"/>
              <w:bottom w:val="single" w:sz="8" w:space="0" w:color="000000"/>
              <w:right w:val="single" w:sz="4" w:space="0" w:color="000000"/>
            </w:tcBorders>
            <w:shd w:val="clear" w:color="auto" w:fill="auto"/>
            <w:vAlign w:val="center"/>
            <w:hideMark/>
          </w:tcPr>
          <w:p w14:paraId="2670B1D4" w14:textId="77777777" w:rsidR="00CA1C55" w:rsidRPr="004D5D13" w:rsidRDefault="00CA1C55" w:rsidP="00CA1C55">
            <w:pPr>
              <w:jc w:val="right"/>
              <w:rPr>
                <w:rFonts w:ascii="Verdana" w:hAnsi="Verdana" w:cs="Calibri"/>
                <w:b/>
                <w:bCs/>
                <w:color w:val="000000"/>
              </w:rPr>
            </w:pPr>
            <w:r w:rsidRPr="004D5D13">
              <w:rPr>
                <w:rFonts w:ascii="Verdana" w:hAnsi="Verdana" w:cs="Calibri"/>
                <w:b/>
                <w:bCs/>
                <w:color w:val="000000"/>
              </w:rPr>
              <w:t>136</w:t>
            </w:r>
          </w:p>
        </w:tc>
      </w:tr>
      <w:tr w:rsidR="00CA1C55" w:rsidRPr="004D5D13" w14:paraId="1D9437AC"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06BD67BD"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M03 - PMS</w:t>
            </w:r>
          </w:p>
        </w:tc>
        <w:tc>
          <w:tcPr>
            <w:tcW w:w="3878" w:type="dxa"/>
            <w:tcBorders>
              <w:top w:val="nil"/>
              <w:left w:val="nil"/>
              <w:bottom w:val="single" w:sz="8" w:space="0" w:color="000000"/>
              <w:right w:val="single" w:sz="4" w:space="0" w:color="000000"/>
            </w:tcBorders>
            <w:shd w:val="clear" w:color="000000" w:fill="FFFFFF"/>
            <w:vAlign w:val="center"/>
            <w:hideMark/>
          </w:tcPr>
          <w:p w14:paraId="2B417688"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POSLOVNA MATEMATIKA teoretično</w:t>
            </w:r>
          </w:p>
        </w:tc>
        <w:tc>
          <w:tcPr>
            <w:tcW w:w="760" w:type="dxa"/>
            <w:tcBorders>
              <w:top w:val="nil"/>
              <w:left w:val="nil"/>
              <w:bottom w:val="single" w:sz="8" w:space="0" w:color="000000"/>
              <w:right w:val="single" w:sz="4" w:space="0" w:color="000000"/>
            </w:tcBorders>
            <w:shd w:val="clear" w:color="000000" w:fill="F2F2F2"/>
            <w:vAlign w:val="center"/>
            <w:hideMark/>
          </w:tcPr>
          <w:p w14:paraId="096D1414"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38A8007C"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202757E3" w14:textId="77777777" w:rsidR="00CA1C55" w:rsidRPr="004D5D13" w:rsidRDefault="00CA1C55" w:rsidP="00CA1C55">
            <w:pPr>
              <w:rPr>
                <w:rFonts w:ascii="Verdana" w:hAnsi="Verdana" w:cs="Calibri"/>
              </w:rPr>
            </w:pPr>
            <w:r w:rsidRPr="004D5D13">
              <w:rPr>
                <w:rFonts w:ascii="Verdana" w:hAnsi="Verdana" w:cs="Calibri"/>
              </w:rPr>
              <w:t> </w:t>
            </w:r>
          </w:p>
        </w:tc>
        <w:tc>
          <w:tcPr>
            <w:tcW w:w="760" w:type="dxa"/>
            <w:tcBorders>
              <w:top w:val="nil"/>
              <w:left w:val="nil"/>
              <w:bottom w:val="single" w:sz="8" w:space="0" w:color="000000"/>
              <w:right w:val="single" w:sz="4" w:space="0" w:color="000000"/>
            </w:tcBorders>
            <w:shd w:val="clear" w:color="auto" w:fill="auto"/>
            <w:vAlign w:val="center"/>
            <w:hideMark/>
          </w:tcPr>
          <w:p w14:paraId="206353D8"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r>
      <w:tr w:rsidR="00CA1C55" w:rsidRPr="004D5D13" w14:paraId="43A10B91"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5A288FC8"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M03 - RČN</w:t>
            </w:r>
          </w:p>
        </w:tc>
        <w:tc>
          <w:tcPr>
            <w:tcW w:w="3878" w:type="dxa"/>
            <w:tcBorders>
              <w:top w:val="nil"/>
              <w:left w:val="nil"/>
              <w:bottom w:val="single" w:sz="8" w:space="0" w:color="000000"/>
              <w:right w:val="single" w:sz="4" w:space="0" w:color="000000"/>
            </w:tcBorders>
            <w:shd w:val="clear" w:color="000000" w:fill="FFFFFF"/>
            <w:vAlign w:val="center"/>
            <w:hideMark/>
          </w:tcPr>
          <w:p w14:paraId="6120E4BD"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RAČUNOVODSTVO teoretično</w:t>
            </w:r>
          </w:p>
        </w:tc>
        <w:tc>
          <w:tcPr>
            <w:tcW w:w="760" w:type="dxa"/>
            <w:tcBorders>
              <w:top w:val="nil"/>
              <w:left w:val="nil"/>
              <w:bottom w:val="single" w:sz="8" w:space="0" w:color="000000"/>
              <w:right w:val="single" w:sz="4" w:space="0" w:color="000000"/>
            </w:tcBorders>
            <w:shd w:val="clear" w:color="000000" w:fill="F2F2F2"/>
            <w:vAlign w:val="center"/>
            <w:hideMark/>
          </w:tcPr>
          <w:p w14:paraId="45F414E1"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3FD1DCFF"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7117F3A2" w14:textId="77777777" w:rsidR="00CA1C55" w:rsidRPr="004D5D13" w:rsidRDefault="00CA1C55" w:rsidP="00CA1C55">
            <w:pPr>
              <w:jc w:val="right"/>
              <w:rPr>
                <w:rFonts w:ascii="Verdana" w:hAnsi="Verdana" w:cs="Calibri"/>
              </w:rPr>
            </w:pPr>
            <w:r w:rsidRPr="004D5D13">
              <w:rPr>
                <w:rFonts w:ascii="Verdana" w:hAnsi="Verdana" w:cs="Calibri"/>
              </w:rPr>
              <w:t>34</w:t>
            </w:r>
          </w:p>
        </w:tc>
        <w:tc>
          <w:tcPr>
            <w:tcW w:w="760" w:type="dxa"/>
            <w:tcBorders>
              <w:top w:val="nil"/>
              <w:left w:val="nil"/>
              <w:bottom w:val="single" w:sz="8" w:space="0" w:color="000000"/>
              <w:right w:val="single" w:sz="4" w:space="0" w:color="000000"/>
            </w:tcBorders>
            <w:shd w:val="clear" w:color="000000" w:fill="F2F2F2"/>
            <w:vAlign w:val="center"/>
            <w:hideMark/>
          </w:tcPr>
          <w:p w14:paraId="3EEA7541"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7C2ACC25"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BFBFBF"/>
            <w:vAlign w:val="center"/>
            <w:hideMark/>
          </w:tcPr>
          <w:p w14:paraId="1445820F"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 xml:space="preserve">M03 - PRAM </w:t>
            </w:r>
          </w:p>
        </w:tc>
        <w:tc>
          <w:tcPr>
            <w:tcW w:w="3878" w:type="dxa"/>
            <w:tcBorders>
              <w:top w:val="nil"/>
              <w:left w:val="nil"/>
              <w:bottom w:val="single" w:sz="8" w:space="0" w:color="000000"/>
              <w:right w:val="single" w:sz="4" w:space="0" w:color="000000"/>
            </w:tcBorders>
            <w:shd w:val="clear" w:color="000000" w:fill="BFBFBF"/>
            <w:vAlign w:val="center"/>
            <w:hideMark/>
          </w:tcPr>
          <w:p w14:paraId="499B3EC2"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RAČUNOVODSTVO praktično 1. skupina</w:t>
            </w:r>
          </w:p>
        </w:tc>
        <w:tc>
          <w:tcPr>
            <w:tcW w:w="760" w:type="dxa"/>
            <w:tcBorders>
              <w:top w:val="nil"/>
              <w:left w:val="nil"/>
              <w:bottom w:val="single" w:sz="8" w:space="0" w:color="000000"/>
              <w:right w:val="single" w:sz="4" w:space="0" w:color="000000"/>
            </w:tcBorders>
            <w:shd w:val="clear" w:color="000000" w:fill="F2F2F2"/>
            <w:vAlign w:val="center"/>
            <w:hideMark/>
          </w:tcPr>
          <w:p w14:paraId="63C372FD"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5C1F3DEF"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BFBFBF"/>
            <w:vAlign w:val="center"/>
            <w:hideMark/>
          </w:tcPr>
          <w:p w14:paraId="3597D47D" w14:textId="77777777" w:rsidR="00CA1C55" w:rsidRPr="004D5D13" w:rsidRDefault="00CA1C55" w:rsidP="00CA1C55">
            <w:pPr>
              <w:jc w:val="right"/>
              <w:rPr>
                <w:rFonts w:ascii="Verdana" w:hAnsi="Verdana" w:cs="Calibri"/>
              </w:rPr>
            </w:pPr>
            <w:r w:rsidRPr="004D5D13">
              <w:rPr>
                <w:rFonts w:ascii="Verdana" w:hAnsi="Verdana" w:cs="Calibri"/>
              </w:rPr>
              <w:t>34</w:t>
            </w:r>
          </w:p>
        </w:tc>
        <w:tc>
          <w:tcPr>
            <w:tcW w:w="760" w:type="dxa"/>
            <w:tcBorders>
              <w:top w:val="nil"/>
              <w:left w:val="nil"/>
              <w:bottom w:val="single" w:sz="8" w:space="0" w:color="000000"/>
              <w:right w:val="single" w:sz="4" w:space="0" w:color="000000"/>
            </w:tcBorders>
            <w:shd w:val="clear" w:color="000000" w:fill="BFBFBF"/>
            <w:vAlign w:val="center"/>
            <w:hideMark/>
          </w:tcPr>
          <w:p w14:paraId="1CBF9102"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r>
      <w:tr w:rsidR="00CA1C55" w:rsidRPr="004D5D13" w14:paraId="0A320AF8"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BFBFBF"/>
            <w:vAlign w:val="center"/>
            <w:hideMark/>
          </w:tcPr>
          <w:p w14:paraId="10E6A027"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 xml:space="preserve">M03 - PRAM </w:t>
            </w:r>
          </w:p>
        </w:tc>
        <w:tc>
          <w:tcPr>
            <w:tcW w:w="3878" w:type="dxa"/>
            <w:tcBorders>
              <w:top w:val="nil"/>
              <w:left w:val="nil"/>
              <w:bottom w:val="single" w:sz="8" w:space="0" w:color="000000"/>
              <w:right w:val="single" w:sz="4" w:space="0" w:color="000000"/>
            </w:tcBorders>
            <w:shd w:val="clear" w:color="000000" w:fill="BFBFBF"/>
            <w:vAlign w:val="center"/>
            <w:hideMark/>
          </w:tcPr>
          <w:p w14:paraId="7A9AC39E"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RAČUNOVODSTVO praktično 2. skupina</w:t>
            </w:r>
          </w:p>
        </w:tc>
        <w:tc>
          <w:tcPr>
            <w:tcW w:w="760" w:type="dxa"/>
            <w:tcBorders>
              <w:top w:val="nil"/>
              <w:left w:val="nil"/>
              <w:bottom w:val="single" w:sz="8" w:space="0" w:color="000000"/>
              <w:right w:val="single" w:sz="4" w:space="0" w:color="000000"/>
            </w:tcBorders>
            <w:shd w:val="clear" w:color="000000" w:fill="F2F2F2"/>
            <w:vAlign w:val="center"/>
            <w:hideMark/>
          </w:tcPr>
          <w:p w14:paraId="1E4F813B"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6B1D7F96"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BFBFBF"/>
            <w:vAlign w:val="center"/>
            <w:hideMark/>
          </w:tcPr>
          <w:p w14:paraId="65B47E73" w14:textId="77777777" w:rsidR="00CA1C55" w:rsidRPr="004D5D13" w:rsidRDefault="00CA1C55" w:rsidP="00CA1C55">
            <w:pPr>
              <w:jc w:val="right"/>
              <w:rPr>
                <w:rFonts w:ascii="Verdana" w:hAnsi="Verdana" w:cs="Calibri"/>
              </w:rPr>
            </w:pPr>
            <w:r w:rsidRPr="004D5D13">
              <w:rPr>
                <w:rFonts w:ascii="Verdana" w:hAnsi="Verdana" w:cs="Calibri"/>
              </w:rPr>
              <w:t>34</w:t>
            </w:r>
          </w:p>
        </w:tc>
        <w:tc>
          <w:tcPr>
            <w:tcW w:w="760" w:type="dxa"/>
            <w:tcBorders>
              <w:top w:val="nil"/>
              <w:left w:val="nil"/>
              <w:bottom w:val="single" w:sz="8" w:space="0" w:color="000000"/>
              <w:right w:val="single" w:sz="4" w:space="0" w:color="000000"/>
            </w:tcBorders>
            <w:shd w:val="clear" w:color="000000" w:fill="BFBFBF"/>
            <w:vAlign w:val="center"/>
            <w:hideMark/>
          </w:tcPr>
          <w:p w14:paraId="5863DD6A"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r>
      <w:tr w:rsidR="00CA1C55" w:rsidRPr="004D5D13" w14:paraId="0AC8BDF1"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3CDB8F4E"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M03 - STA</w:t>
            </w:r>
          </w:p>
        </w:tc>
        <w:tc>
          <w:tcPr>
            <w:tcW w:w="3878" w:type="dxa"/>
            <w:tcBorders>
              <w:top w:val="nil"/>
              <w:left w:val="nil"/>
              <w:bottom w:val="single" w:sz="8" w:space="0" w:color="000000"/>
              <w:right w:val="single" w:sz="4" w:space="0" w:color="000000"/>
            </w:tcBorders>
            <w:shd w:val="clear" w:color="000000" w:fill="FFFFFF"/>
            <w:vAlign w:val="center"/>
            <w:hideMark/>
          </w:tcPr>
          <w:p w14:paraId="4E157A8D"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STATISTIKA teoretično</w:t>
            </w:r>
          </w:p>
        </w:tc>
        <w:tc>
          <w:tcPr>
            <w:tcW w:w="760" w:type="dxa"/>
            <w:tcBorders>
              <w:top w:val="nil"/>
              <w:left w:val="nil"/>
              <w:bottom w:val="single" w:sz="8" w:space="0" w:color="000000"/>
              <w:right w:val="single" w:sz="4" w:space="0" w:color="000000"/>
            </w:tcBorders>
            <w:shd w:val="clear" w:color="000000" w:fill="F2F2F2"/>
            <w:vAlign w:val="center"/>
            <w:hideMark/>
          </w:tcPr>
          <w:p w14:paraId="290B5D8C"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34109409"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7B0BDE61" w14:textId="77777777" w:rsidR="00CA1C55" w:rsidRPr="004D5D13" w:rsidRDefault="00CA1C55" w:rsidP="00CA1C55">
            <w:pPr>
              <w:jc w:val="right"/>
              <w:rPr>
                <w:rFonts w:ascii="Verdana" w:hAnsi="Verdana" w:cs="Calibri"/>
              </w:rPr>
            </w:pPr>
            <w:r w:rsidRPr="004D5D13">
              <w:rPr>
                <w:rFonts w:ascii="Verdana" w:hAnsi="Verdana" w:cs="Calibri"/>
              </w:rPr>
              <w:t>34</w:t>
            </w:r>
          </w:p>
        </w:tc>
        <w:tc>
          <w:tcPr>
            <w:tcW w:w="760" w:type="dxa"/>
            <w:tcBorders>
              <w:top w:val="nil"/>
              <w:left w:val="nil"/>
              <w:bottom w:val="single" w:sz="8" w:space="0" w:color="000000"/>
              <w:right w:val="single" w:sz="4" w:space="0" w:color="000000"/>
            </w:tcBorders>
            <w:shd w:val="clear" w:color="auto" w:fill="auto"/>
            <w:vAlign w:val="center"/>
            <w:hideMark/>
          </w:tcPr>
          <w:p w14:paraId="115F2986"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r>
      <w:tr w:rsidR="00CA1C55" w:rsidRPr="004D5D13" w14:paraId="5392C847" w14:textId="77777777" w:rsidTr="00CA1C55">
        <w:trPr>
          <w:trHeight w:val="323"/>
        </w:trPr>
        <w:tc>
          <w:tcPr>
            <w:tcW w:w="942" w:type="dxa"/>
            <w:tcBorders>
              <w:top w:val="nil"/>
              <w:left w:val="single" w:sz="8" w:space="0" w:color="auto"/>
              <w:bottom w:val="single" w:sz="8" w:space="0" w:color="auto"/>
              <w:right w:val="single" w:sz="8" w:space="0" w:color="auto"/>
            </w:tcBorders>
            <w:shd w:val="clear" w:color="000000" w:fill="FFFFFF"/>
            <w:vAlign w:val="center"/>
            <w:hideMark/>
          </w:tcPr>
          <w:p w14:paraId="522B8C3C"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M04 -SOG</w:t>
            </w:r>
          </w:p>
        </w:tc>
        <w:tc>
          <w:tcPr>
            <w:tcW w:w="3878" w:type="dxa"/>
            <w:tcBorders>
              <w:top w:val="nil"/>
              <w:left w:val="nil"/>
              <w:bottom w:val="single" w:sz="8" w:space="0" w:color="000000"/>
              <w:right w:val="single" w:sz="4" w:space="0" w:color="000000"/>
            </w:tcBorders>
            <w:shd w:val="clear" w:color="000000" w:fill="FFFFFF"/>
            <w:vAlign w:val="center"/>
            <w:hideMark/>
          </w:tcPr>
          <w:p w14:paraId="6BAFB0C9" w14:textId="77777777" w:rsidR="00CA1C55" w:rsidRPr="004D5D13" w:rsidRDefault="00CA1C55" w:rsidP="00CA1C55">
            <w:pPr>
              <w:rPr>
                <w:rFonts w:ascii="Verdana" w:hAnsi="Verdana" w:cs="Calibri"/>
                <w:b/>
                <w:bCs/>
                <w:color w:val="000000"/>
                <w:sz w:val="16"/>
                <w:szCs w:val="16"/>
              </w:rPr>
            </w:pPr>
            <w:r w:rsidRPr="004D5D13">
              <w:rPr>
                <w:rFonts w:ascii="Verdana" w:hAnsi="Verdana" w:cs="Calibri"/>
                <w:b/>
                <w:bCs/>
                <w:color w:val="000000"/>
                <w:sz w:val="16"/>
                <w:szCs w:val="16"/>
              </w:rPr>
              <w:t>SODOBNO GOSPODARSTVO</w:t>
            </w:r>
          </w:p>
        </w:tc>
        <w:tc>
          <w:tcPr>
            <w:tcW w:w="760" w:type="dxa"/>
            <w:tcBorders>
              <w:top w:val="nil"/>
              <w:left w:val="nil"/>
              <w:bottom w:val="single" w:sz="8" w:space="0" w:color="000000"/>
              <w:right w:val="single" w:sz="4" w:space="0" w:color="000000"/>
            </w:tcBorders>
            <w:shd w:val="clear" w:color="auto" w:fill="auto"/>
            <w:vAlign w:val="center"/>
            <w:hideMark/>
          </w:tcPr>
          <w:p w14:paraId="4E1E0ACD" w14:textId="77777777" w:rsidR="00CA1C55" w:rsidRPr="004D5D13" w:rsidRDefault="00CA1C55" w:rsidP="00CA1C55">
            <w:pPr>
              <w:jc w:val="right"/>
              <w:rPr>
                <w:rFonts w:ascii="Verdana" w:hAnsi="Verdana" w:cs="Calibri"/>
                <w:b/>
                <w:bCs/>
                <w:color w:val="000000"/>
              </w:rPr>
            </w:pPr>
            <w:r w:rsidRPr="004D5D13">
              <w:rPr>
                <w:rFonts w:ascii="Verdana" w:hAnsi="Verdana" w:cs="Calibri"/>
                <w:b/>
                <w:bCs/>
                <w:color w:val="000000"/>
              </w:rPr>
              <w:t>102</w:t>
            </w:r>
          </w:p>
        </w:tc>
        <w:tc>
          <w:tcPr>
            <w:tcW w:w="760" w:type="dxa"/>
            <w:tcBorders>
              <w:top w:val="nil"/>
              <w:left w:val="nil"/>
              <w:bottom w:val="single" w:sz="8" w:space="0" w:color="000000"/>
              <w:right w:val="single" w:sz="4" w:space="0" w:color="000000"/>
            </w:tcBorders>
            <w:shd w:val="clear" w:color="auto" w:fill="auto"/>
            <w:vAlign w:val="center"/>
            <w:hideMark/>
          </w:tcPr>
          <w:p w14:paraId="71913702" w14:textId="77777777" w:rsidR="00CA1C55" w:rsidRPr="004D5D13" w:rsidRDefault="00CA1C55" w:rsidP="00CA1C55">
            <w:pPr>
              <w:jc w:val="right"/>
              <w:rPr>
                <w:rFonts w:ascii="Verdana" w:hAnsi="Verdana" w:cs="Calibri"/>
                <w:b/>
                <w:bCs/>
                <w:color w:val="000000"/>
              </w:rPr>
            </w:pPr>
            <w:r w:rsidRPr="004D5D13">
              <w:rPr>
                <w:rFonts w:ascii="Verdana" w:hAnsi="Verdana" w:cs="Calibri"/>
                <w:b/>
                <w:bCs/>
                <w:color w:val="000000"/>
              </w:rPr>
              <w:t>102</w:t>
            </w:r>
          </w:p>
        </w:tc>
        <w:tc>
          <w:tcPr>
            <w:tcW w:w="760" w:type="dxa"/>
            <w:tcBorders>
              <w:top w:val="nil"/>
              <w:left w:val="nil"/>
              <w:bottom w:val="single" w:sz="8" w:space="0" w:color="000000"/>
              <w:right w:val="single" w:sz="4" w:space="0" w:color="000000"/>
            </w:tcBorders>
            <w:shd w:val="clear" w:color="auto" w:fill="auto"/>
            <w:vAlign w:val="center"/>
            <w:hideMark/>
          </w:tcPr>
          <w:p w14:paraId="6AF82E14" w14:textId="77777777" w:rsidR="00CA1C55" w:rsidRPr="004D5D13" w:rsidRDefault="00CA1C55" w:rsidP="00CA1C55">
            <w:pPr>
              <w:jc w:val="right"/>
              <w:rPr>
                <w:rFonts w:ascii="Verdana" w:hAnsi="Verdana" w:cs="Calibri"/>
                <w:b/>
                <w:bCs/>
              </w:rPr>
            </w:pPr>
            <w:r w:rsidRPr="004D5D13">
              <w:rPr>
                <w:rFonts w:ascii="Verdana" w:hAnsi="Verdana" w:cs="Calibri"/>
                <w:b/>
                <w:bCs/>
              </w:rPr>
              <w:t>102</w:t>
            </w:r>
          </w:p>
        </w:tc>
        <w:tc>
          <w:tcPr>
            <w:tcW w:w="760" w:type="dxa"/>
            <w:tcBorders>
              <w:top w:val="nil"/>
              <w:left w:val="nil"/>
              <w:bottom w:val="single" w:sz="8" w:space="0" w:color="000000"/>
              <w:right w:val="single" w:sz="4" w:space="0" w:color="000000"/>
            </w:tcBorders>
            <w:shd w:val="clear" w:color="auto" w:fill="auto"/>
            <w:vAlign w:val="center"/>
            <w:hideMark/>
          </w:tcPr>
          <w:p w14:paraId="4E0C93E6" w14:textId="77777777" w:rsidR="00CA1C55" w:rsidRPr="004D5D13" w:rsidRDefault="00CA1C55" w:rsidP="00CA1C55">
            <w:pPr>
              <w:jc w:val="right"/>
              <w:rPr>
                <w:rFonts w:ascii="Verdana" w:hAnsi="Verdana" w:cs="Calibri"/>
                <w:b/>
                <w:bCs/>
                <w:color w:val="000000"/>
              </w:rPr>
            </w:pPr>
            <w:r w:rsidRPr="004D5D13">
              <w:rPr>
                <w:rFonts w:ascii="Verdana" w:hAnsi="Verdana" w:cs="Calibri"/>
                <w:b/>
                <w:bCs/>
                <w:color w:val="000000"/>
              </w:rPr>
              <w:t>34</w:t>
            </w:r>
          </w:p>
        </w:tc>
      </w:tr>
      <w:tr w:rsidR="00CA1C55" w:rsidRPr="004D5D13" w14:paraId="045BAC65" w14:textId="77777777" w:rsidTr="00CA1C55">
        <w:trPr>
          <w:trHeight w:val="323"/>
        </w:trPr>
        <w:tc>
          <w:tcPr>
            <w:tcW w:w="942" w:type="dxa"/>
            <w:tcBorders>
              <w:top w:val="nil"/>
              <w:left w:val="single" w:sz="8" w:space="0" w:color="auto"/>
              <w:bottom w:val="single" w:sz="8" w:space="0" w:color="auto"/>
              <w:right w:val="single" w:sz="8" w:space="0" w:color="auto"/>
            </w:tcBorders>
            <w:shd w:val="clear" w:color="000000" w:fill="FFFFFF"/>
            <w:vAlign w:val="center"/>
            <w:hideMark/>
          </w:tcPr>
          <w:p w14:paraId="411A30F2"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M04 -SOT</w:t>
            </w:r>
          </w:p>
        </w:tc>
        <w:tc>
          <w:tcPr>
            <w:tcW w:w="3878" w:type="dxa"/>
            <w:tcBorders>
              <w:top w:val="nil"/>
              <w:left w:val="nil"/>
              <w:bottom w:val="single" w:sz="8" w:space="0" w:color="000000"/>
              <w:right w:val="single" w:sz="4" w:space="0" w:color="000000"/>
            </w:tcBorders>
            <w:shd w:val="clear" w:color="000000" w:fill="FFFFFF"/>
            <w:vAlign w:val="center"/>
            <w:hideMark/>
          </w:tcPr>
          <w:p w14:paraId="24D495FF"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SODOBNO GOSPODARSTV teoretično</w:t>
            </w:r>
          </w:p>
        </w:tc>
        <w:tc>
          <w:tcPr>
            <w:tcW w:w="760" w:type="dxa"/>
            <w:tcBorders>
              <w:top w:val="nil"/>
              <w:left w:val="nil"/>
              <w:bottom w:val="single" w:sz="8" w:space="0" w:color="000000"/>
              <w:right w:val="single" w:sz="4" w:space="0" w:color="000000"/>
            </w:tcBorders>
            <w:shd w:val="clear" w:color="auto" w:fill="auto"/>
            <w:vAlign w:val="center"/>
            <w:hideMark/>
          </w:tcPr>
          <w:p w14:paraId="0A8B2890"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auto" w:fill="auto"/>
            <w:vAlign w:val="center"/>
            <w:hideMark/>
          </w:tcPr>
          <w:p w14:paraId="179FD662"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auto" w:fill="auto"/>
            <w:vAlign w:val="center"/>
            <w:hideMark/>
          </w:tcPr>
          <w:p w14:paraId="69F03EAC" w14:textId="77777777" w:rsidR="00CA1C55" w:rsidRPr="004D5D13" w:rsidRDefault="00CA1C55" w:rsidP="00CA1C55">
            <w:pPr>
              <w:jc w:val="right"/>
              <w:rPr>
                <w:rFonts w:ascii="Verdana" w:hAnsi="Verdana" w:cs="Calibri"/>
              </w:rPr>
            </w:pPr>
            <w:r w:rsidRPr="004D5D13">
              <w:rPr>
                <w:rFonts w:ascii="Verdana" w:hAnsi="Verdana" w:cs="Calibri"/>
              </w:rPr>
              <w:t>34</w:t>
            </w:r>
          </w:p>
        </w:tc>
        <w:tc>
          <w:tcPr>
            <w:tcW w:w="760" w:type="dxa"/>
            <w:tcBorders>
              <w:top w:val="nil"/>
              <w:left w:val="nil"/>
              <w:bottom w:val="single" w:sz="8" w:space="0" w:color="000000"/>
              <w:right w:val="single" w:sz="4" w:space="0" w:color="000000"/>
            </w:tcBorders>
            <w:shd w:val="clear" w:color="auto" w:fill="auto"/>
            <w:vAlign w:val="center"/>
            <w:hideMark/>
          </w:tcPr>
          <w:p w14:paraId="40A13ADB"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r>
      <w:tr w:rsidR="00CA1C55" w:rsidRPr="004D5D13" w14:paraId="1E3B5973" w14:textId="77777777" w:rsidTr="00CA1C55">
        <w:trPr>
          <w:trHeight w:val="323"/>
        </w:trPr>
        <w:tc>
          <w:tcPr>
            <w:tcW w:w="942" w:type="dxa"/>
            <w:tcBorders>
              <w:top w:val="nil"/>
              <w:left w:val="single" w:sz="8" w:space="0" w:color="auto"/>
              <w:bottom w:val="single" w:sz="8" w:space="0" w:color="auto"/>
              <w:right w:val="single" w:sz="8" w:space="0" w:color="auto"/>
            </w:tcBorders>
            <w:shd w:val="clear" w:color="000000" w:fill="BFBFBF"/>
            <w:vAlign w:val="center"/>
            <w:hideMark/>
          </w:tcPr>
          <w:p w14:paraId="4BF14115"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M04 -SOP</w:t>
            </w:r>
          </w:p>
        </w:tc>
        <w:tc>
          <w:tcPr>
            <w:tcW w:w="3878" w:type="dxa"/>
            <w:tcBorders>
              <w:top w:val="nil"/>
              <w:left w:val="nil"/>
              <w:bottom w:val="single" w:sz="8" w:space="0" w:color="000000"/>
              <w:right w:val="single" w:sz="4" w:space="0" w:color="000000"/>
            </w:tcBorders>
            <w:shd w:val="clear" w:color="000000" w:fill="BFBFBF"/>
            <w:vAlign w:val="center"/>
            <w:hideMark/>
          </w:tcPr>
          <w:p w14:paraId="015AAAC9"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SODOBNO GOSPODARSTV praktično 1. skupina</w:t>
            </w:r>
          </w:p>
        </w:tc>
        <w:tc>
          <w:tcPr>
            <w:tcW w:w="760" w:type="dxa"/>
            <w:tcBorders>
              <w:top w:val="nil"/>
              <w:left w:val="nil"/>
              <w:bottom w:val="single" w:sz="8" w:space="0" w:color="000000"/>
              <w:right w:val="single" w:sz="4" w:space="0" w:color="000000"/>
            </w:tcBorders>
            <w:shd w:val="clear" w:color="000000" w:fill="BFBFBF"/>
            <w:vAlign w:val="center"/>
            <w:hideMark/>
          </w:tcPr>
          <w:p w14:paraId="0E568091"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c>
          <w:tcPr>
            <w:tcW w:w="760" w:type="dxa"/>
            <w:tcBorders>
              <w:top w:val="nil"/>
              <w:left w:val="nil"/>
              <w:bottom w:val="single" w:sz="8" w:space="0" w:color="000000"/>
              <w:right w:val="single" w:sz="4" w:space="0" w:color="000000"/>
            </w:tcBorders>
            <w:shd w:val="clear" w:color="000000" w:fill="BFBFBF"/>
            <w:vAlign w:val="center"/>
            <w:hideMark/>
          </w:tcPr>
          <w:p w14:paraId="278F0036"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c>
          <w:tcPr>
            <w:tcW w:w="760" w:type="dxa"/>
            <w:tcBorders>
              <w:top w:val="nil"/>
              <w:left w:val="nil"/>
              <w:bottom w:val="single" w:sz="8" w:space="0" w:color="000000"/>
              <w:right w:val="single" w:sz="4" w:space="0" w:color="000000"/>
            </w:tcBorders>
            <w:shd w:val="clear" w:color="000000" w:fill="BFBFBF"/>
            <w:vAlign w:val="center"/>
            <w:hideMark/>
          </w:tcPr>
          <w:p w14:paraId="3407EC2D" w14:textId="77777777" w:rsidR="00CA1C55" w:rsidRPr="004D5D13" w:rsidRDefault="00CA1C55" w:rsidP="00CA1C55">
            <w:pPr>
              <w:jc w:val="right"/>
              <w:rPr>
                <w:rFonts w:ascii="Verdana" w:hAnsi="Verdana" w:cs="Calibri"/>
              </w:rPr>
            </w:pPr>
            <w:r w:rsidRPr="004D5D13">
              <w:rPr>
                <w:rFonts w:ascii="Verdana" w:hAnsi="Verdana" w:cs="Calibri"/>
              </w:rPr>
              <w:t>68</w:t>
            </w:r>
          </w:p>
        </w:tc>
        <w:tc>
          <w:tcPr>
            <w:tcW w:w="760" w:type="dxa"/>
            <w:tcBorders>
              <w:top w:val="nil"/>
              <w:left w:val="nil"/>
              <w:bottom w:val="single" w:sz="8" w:space="0" w:color="000000"/>
              <w:right w:val="single" w:sz="4" w:space="0" w:color="000000"/>
            </w:tcBorders>
            <w:shd w:val="clear" w:color="000000" w:fill="F2F2F2"/>
            <w:vAlign w:val="center"/>
            <w:hideMark/>
          </w:tcPr>
          <w:p w14:paraId="2EFC404B"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356C4EF9" w14:textId="77777777" w:rsidTr="00CA1C55">
        <w:trPr>
          <w:trHeight w:val="323"/>
        </w:trPr>
        <w:tc>
          <w:tcPr>
            <w:tcW w:w="942" w:type="dxa"/>
            <w:tcBorders>
              <w:top w:val="nil"/>
              <w:left w:val="single" w:sz="8" w:space="0" w:color="auto"/>
              <w:bottom w:val="single" w:sz="8" w:space="0" w:color="auto"/>
              <w:right w:val="single" w:sz="8" w:space="0" w:color="auto"/>
            </w:tcBorders>
            <w:shd w:val="clear" w:color="000000" w:fill="BFBFBF"/>
            <w:vAlign w:val="center"/>
            <w:hideMark/>
          </w:tcPr>
          <w:p w14:paraId="65E34497"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M04 -SOP</w:t>
            </w:r>
          </w:p>
        </w:tc>
        <w:tc>
          <w:tcPr>
            <w:tcW w:w="3878" w:type="dxa"/>
            <w:tcBorders>
              <w:top w:val="nil"/>
              <w:left w:val="nil"/>
              <w:bottom w:val="single" w:sz="8" w:space="0" w:color="000000"/>
              <w:right w:val="single" w:sz="4" w:space="0" w:color="000000"/>
            </w:tcBorders>
            <w:shd w:val="clear" w:color="000000" w:fill="BFBFBF"/>
            <w:vAlign w:val="center"/>
            <w:hideMark/>
          </w:tcPr>
          <w:p w14:paraId="5ACB32B4"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SODOBNO GOSPODARSTV praktično 2. skupina</w:t>
            </w:r>
          </w:p>
        </w:tc>
        <w:tc>
          <w:tcPr>
            <w:tcW w:w="760" w:type="dxa"/>
            <w:tcBorders>
              <w:top w:val="nil"/>
              <w:left w:val="nil"/>
              <w:bottom w:val="single" w:sz="8" w:space="0" w:color="000000"/>
              <w:right w:val="single" w:sz="4" w:space="0" w:color="000000"/>
            </w:tcBorders>
            <w:shd w:val="clear" w:color="000000" w:fill="BFBFBF"/>
            <w:vAlign w:val="center"/>
            <w:hideMark/>
          </w:tcPr>
          <w:p w14:paraId="4064FD74"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c>
          <w:tcPr>
            <w:tcW w:w="760" w:type="dxa"/>
            <w:tcBorders>
              <w:top w:val="nil"/>
              <w:left w:val="nil"/>
              <w:bottom w:val="single" w:sz="8" w:space="0" w:color="000000"/>
              <w:right w:val="single" w:sz="4" w:space="0" w:color="000000"/>
            </w:tcBorders>
            <w:shd w:val="clear" w:color="000000" w:fill="BFBFBF"/>
            <w:vAlign w:val="center"/>
            <w:hideMark/>
          </w:tcPr>
          <w:p w14:paraId="7D5C31B7"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c>
          <w:tcPr>
            <w:tcW w:w="760" w:type="dxa"/>
            <w:tcBorders>
              <w:top w:val="nil"/>
              <w:left w:val="nil"/>
              <w:bottom w:val="single" w:sz="8" w:space="0" w:color="000000"/>
              <w:right w:val="single" w:sz="4" w:space="0" w:color="000000"/>
            </w:tcBorders>
            <w:shd w:val="clear" w:color="000000" w:fill="BFBFBF"/>
            <w:vAlign w:val="center"/>
            <w:hideMark/>
          </w:tcPr>
          <w:p w14:paraId="54EC2CDE" w14:textId="77777777" w:rsidR="00CA1C55" w:rsidRPr="004D5D13" w:rsidRDefault="00CA1C55" w:rsidP="00CA1C55">
            <w:pPr>
              <w:jc w:val="right"/>
              <w:rPr>
                <w:rFonts w:ascii="Verdana" w:hAnsi="Verdana" w:cs="Calibri"/>
              </w:rPr>
            </w:pPr>
            <w:r w:rsidRPr="004D5D13">
              <w:rPr>
                <w:rFonts w:ascii="Verdana" w:hAnsi="Verdana" w:cs="Calibri"/>
              </w:rPr>
              <w:t>68</w:t>
            </w:r>
          </w:p>
        </w:tc>
        <w:tc>
          <w:tcPr>
            <w:tcW w:w="760" w:type="dxa"/>
            <w:tcBorders>
              <w:top w:val="nil"/>
              <w:left w:val="nil"/>
              <w:bottom w:val="single" w:sz="8" w:space="0" w:color="000000"/>
              <w:right w:val="single" w:sz="4" w:space="0" w:color="000000"/>
            </w:tcBorders>
            <w:shd w:val="clear" w:color="000000" w:fill="F2F2F2"/>
            <w:vAlign w:val="center"/>
            <w:hideMark/>
          </w:tcPr>
          <w:p w14:paraId="0382365D"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28A9D1D5" w14:textId="77777777" w:rsidTr="00CA1C55">
        <w:trPr>
          <w:trHeight w:val="323"/>
        </w:trPr>
        <w:tc>
          <w:tcPr>
            <w:tcW w:w="942" w:type="dxa"/>
            <w:tcBorders>
              <w:top w:val="nil"/>
              <w:left w:val="single" w:sz="4" w:space="0" w:color="auto"/>
              <w:bottom w:val="nil"/>
              <w:right w:val="single" w:sz="4" w:space="0" w:color="auto"/>
            </w:tcBorders>
            <w:shd w:val="clear" w:color="auto" w:fill="auto"/>
            <w:vAlign w:val="center"/>
            <w:hideMark/>
          </w:tcPr>
          <w:p w14:paraId="171E8159"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M05 - FIP</w:t>
            </w:r>
          </w:p>
        </w:tc>
        <w:tc>
          <w:tcPr>
            <w:tcW w:w="3878" w:type="dxa"/>
            <w:tcBorders>
              <w:top w:val="nil"/>
              <w:left w:val="nil"/>
              <w:bottom w:val="single" w:sz="8" w:space="0" w:color="000000"/>
              <w:right w:val="single" w:sz="4" w:space="0" w:color="000000"/>
            </w:tcBorders>
            <w:shd w:val="clear" w:color="000000" w:fill="FFFFFF"/>
            <w:vAlign w:val="center"/>
            <w:hideMark/>
          </w:tcPr>
          <w:p w14:paraId="0854F379" w14:textId="77777777" w:rsidR="00CA1C55" w:rsidRPr="004D5D13" w:rsidRDefault="00CA1C55" w:rsidP="00CA1C55">
            <w:pPr>
              <w:rPr>
                <w:rFonts w:ascii="Verdana" w:hAnsi="Verdana" w:cs="Calibri"/>
                <w:b/>
                <w:bCs/>
                <w:color w:val="000000"/>
                <w:sz w:val="16"/>
                <w:szCs w:val="16"/>
              </w:rPr>
            </w:pPr>
            <w:r w:rsidRPr="004D5D13">
              <w:rPr>
                <w:rFonts w:ascii="Verdana" w:hAnsi="Verdana" w:cs="Calibri"/>
                <w:b/>
                <w:bCs/>
                <w:color w:val="000000"/>
                <w:sz w:val="16"/>
                <w:szCs w:val="16"/>
              </w:rPr>
              <w:t>FINANČNO POSLOVANJE</w:t>
            </w:r>
          </w:p>
        </w:tc>
        <w:tc>
          <w:tcPr>
            <w:tcW w:w="760" w:type="dxa"/>
            <w:tcBorders>
              <w:top w:val="nil"/>
              <w:left w:val="nil"/>
              <w:bottom w:val="single" w:sz="8" w:space="0" w:color="000000"/>
              <w:right w:val="single" w:sz="4" w:space="0" w:color="000000"/>
            </w:tcBorders>
            <w:shd w:val="clear" w:color="000000" w:fill="F2F2F2"/>
            <w:vAlign w:val="center"/>
            <w:hideMark/>
          </w:tcPr>
          <w:p w14:paraId="3E0D2F04"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1AD17FED"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722567E8" w14:textId="77777777" w:rsidR="00CA1C55" w:rsidRPr="004D5D13" w:rsidRDefault="00CA1C55" w:rsidP="00CA1C55">
            <w:pPr>
              <w:rPr>
                <w:rFonts w:ascii="Verdana" w:hAnsi="Verdana" w:cs="Calibri"/>
              </w:rPr>
            </w:pPr>
            <w:r w:rsidRPr="004D5D13">
              <w:rPr>
                <w:rFonts w:ascii="Verdana" w:hAnsi="Verdana" w:cs="Calibri"/>
              </w:rPr>
              <w:t> </w:t>
            </w:r>
          </w:p>
        </w:tc>
        <w:tc>
          <w:tcPr>
            <w:tcW w:w="760" w:type="dxa"/>
            <w:tcBorders>
              <w:top w:val="nil"/>
              <w:left w:val="nil"/>
              <w:bottom w:val="single" w:sz="8" w:space="0" w:color="000000"/>
              <w:right w:val="single" w:sz="4" w:space="0" w:color="000000"/>
            </w:tcBorders>
            <w:shd w:val="clear" w:color="auto" w:fill="auto"/>
            <w:vAlign w:val="center"/>
            <w:hideMark/>
          </w:tcPr>
          <w:p w14:paraId="2010340E" w14:textId="77777777" w:rsidR="00CA1C55" w:rsidRPr="004D5D13" w:rsidRDefault="00CA1C55" w:rsidP="00CA1C55">
            <w:pPr>
              <w:jc w:val="right"/>
              <w:rPr>
                <w:rFonts w:ascii="Verdana" w:hAnsi="Verdana" w:cs="Calibri"/>
                <w:b/>
                <w:bCs/>
                <w:color w:val="000000"/>
              </w:rPr>
            </w:pPr>
            <w:r w:rsidRPr="004D5D13">
              <w:rPr>
                <w:rFonts w:ascii="Verdana" w:hAnsi="Verdana" w:cs="Calibri"/>
                <w:b/>
                <w:bCs/>
                <w:color w:val="000000"/>
              </w:rPr>
              <w:t>136</w:t>
            </w:r>
          </w:p>
        </w:tc>
      </w:tr>
      <w:tr w:rsidR="00CA1C55" w:rsidRPr="004D5D13" w14:paraId="148DC2D2" w14:textId="77777777" w:rsidTr="00CA1C55">
        <w:trPr>
          <w:trHeight w:val="323"/>
        </w:trPr>
        <w:tc>
          <w:tcPr>
            <w:tcW w:w="942" w:type="dxa"/>
            <w:tcBorders>
              <w:top w:val="nil"/>
              <w:left w:val="single" w:sz="4" w:space="0" w:color="auto"/>
              <w:bottom w:val="nil"/>
              <w:right w:val="single" w:sz="4" w:space="0" w:color="auto"/>
            </w:tcBorders>
            <w:shd w:val="clear" w:color="auto" w:fill="auto"/>
            <w:vAlign w:val="center"/>
            <w:hideMark/>
          </w:tcPr>
          <w:p w14:paraId="15E39C91"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M05 - FIT</w:t>
            </w:r>
          </w:p>
        </w:tc>
        <w:tc>
          <w:tcPr>
            <w:tcW w:w="3878" w:type="dxa"/>
            <w:tcBorders>
              <w:top w:val="nil"/>
              <w:left w:val="nil"/>
              <w:bottom w:val="single" w:sz="8" w:space="0" w:color="000000"/>
              <w:right w:val="single" w:sz="4" w:space="0" w:color="000000"/>
            </w:tcBorders>
            <w:shd w:val="clear" w:color="000000" w:fill="FFFFFF"/>
            <w:vAlign w:val="center"/>
            <w:hideMark/>
          </w:tcPr>
          <w:p w14:paraId="57FA2564"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FINANČNO POSLOVANJE teoretično</w:t>
            </w:r>
          </w:p>
        </w:tc>
        <w:tc>
          <w:tcPr>
            <w:tcW w:w="760" w:type="dxa"/>
            <w:tcBorders>
              <w:top w:val="nil"/>
              <w:left w:val="nil"/>
              <w:bottom w:val="single" w:sz="8" w:space="0" w:color="000000"/>
              <w:right w:val="single" w:sz="4" w:space="0" w:color="000000"/>
            </w:tcBorders>
            <w:shd w:val="clear" w:color="000000" w:fill="F2F2F2"/>
            <w:vAlign w:val="center"/>
            <w:hideMark/>
          </w:tcPr>
          <w:p w14:paraId="32794871"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71DCEC17"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435A34C7" w14:textId="77777777" w:rsidR="00CA1C55" w:rsidRPr="004D5D13" w:rsidRDefault="00CA1C55" w:rsidP="00CA1C55">
            <w:pPr>
              <w:rPr>
                <w:rFonts w:ascii="Verdana" w:hAnsi="Verdana" w:cs="Calibri"/>
              </w:rPr>
            </w:pPr>
            <w:r w:rsidRPr="004D5D13">
              <w:rPr>
                <w:rFonts w:ascii="Verdana" w:hAnsi="Verdana" w:cs="Calibri"/>
              </w:rPr>
              <w:t> </w:t>
            </w:r>
          </w:p>
        </w:tc>
        <w:tc>
          <w:tcPr>
            <w:tcW w:w="760" w:type="dxa"/>
            <w:tcBorders>
              <w:top w:val="nil"/>
              <w:left w:val="nil"/>
              <w:bottom w:val="single" w:sz="8" w:space="0" w:color="000000"/>
              <w:right w:val="single" w:sz="4" w:space="0" w:color="000000"/>
            </w:tcBorders>
            <w:shd w:val="clear" w:color="auto" w:fill="auto"/>
            <w:vAlign w:val="center"/>
            <w:hideMark/>
          </w:tcPr>
          <w:p w14:paraId="76A78B09"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r>
      <w:tr w:rsidR="00CA1C55" w:rsidRPr="004D5D13" w14:paraId="26578FDE" w14:textId="77777777" w:rsidTr="00CA1C55">
        <w:trPr>
          <w:trHeight w:val="323"/>
        </w:trPr>
        <w:tc>
          <w:tcPr>
            <w:tcW w:w="942" w:type="dxa"/>
            <w:tcBorders>
              <w:top w:val="nil"/>
              <w:left w:val="single" w:sz="4" w:space="0" w:color="auto"/>
              <w:bottom w:val="nil"/>
              <w:right w:val="single" w:sz="4" w:space="0" w:color="auto"/>
            </w:tcBorders>
            <w:shd w:val="clear" w:color="000000" w:fill="BFBFBF"/>
            <w:vAlign w:val="center"/>
            <w:hideMark/>
          </w:tcPr>
          <w:p w14:paraId="1D77B128"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M05 - FIP</w:t>
            </w:r>
          </w:p>
        </w:tc>
        <w:tc>
          <w:tcPr>
            <w:tcW w:w="3878" w:type="dxa"/>
            <w:tcBorders>
              <w:top w:val="nil"/>
              <w:left w:val="nil"/>
              <w:bottom w:val="single" w:sz="8" w:space="0" w:color="000000"/>
              <w:right w:val="single" w:sz="4" w:space="0" w:color="000000"/>
            </w:tcBorders>
            <w:shd w:val="clear" w:color="000000" w:fill="BFBFBF"/>
            <w:vAlign w:val="center"/>
            <w:hideMark/>
          </w:tcPr>
          <w:p w14:paraId="13D40E38"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FINANČNO POSLOVANJE praktično 1. skupina</w:t>
            </w:r>
          </w:p>
        </w:tc>
        <w:tc>
          <w:tcPr>
            <w:tcW w:w="760" w:type="dxa"/>
            <w:tcBorders>
              <w:top w:val="nil"/>
              <w:left w:val="nil"/>
              <w:bottom w:val="single" w:sz="8" w:space="0" w:color="000000"/>
              <w:right w:val="single" w:sz="4" w:space="0" w:color="000000"/>
            </w:tcBorders>
            <w:shd w:val="clear" w:color="000000" w:fill="F2F2F2"/>
            <w:vAlign w:val="center"/>
            <w:hideMark/>
          </w:tcPr>
          <w:p w14:paraId="49324725"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28E03740"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3CB45FCD" w14:textId="77777777" w:rsidR="00CA1C55" w:rsidRPr="004D5D13" w:rsidRDefault="00CA1C55" w:rsidP="00CA1C55">
            <w:pPr>
              <w:rPr>
                <w:rFonts w:ascii="Verdana" w:hAnsi="Verdana" w:cs="Calibri"/>
              </w:rPr>
            </w:pPr>
            <w:r w:rsidRPr="004D5D13">
              <w:rPr>
                <w:rFonts w:ascii="Verdana" w:hAnsi="Verdana" w:cs="Calibri"/>
              </w:rPr>
              <w:t> </w:t>
            </w:r>
          </w:p>
        </w:tc>
        <w:tc>
          <w:tcPr>
            <w:tcW w:w="760" w:type="dxa"/>
            <w:tcBorders>
              <w:top w:val="nil"/>
              <w:left w:val="nil"/>
              <w:bottom w:val="single" w:sz="8" w:space="0" w:color="000000"/>
              <w:right w:val="single" w:sz="4" w:space="0" w:color="000000"/>
            </w:tcBorders>
            <w:shd w:val="clear" w:color="000000" w:fill="BFBFBF"/>
            <w:vAlign w:val="center"/>
            <w:hideMark/>
          </w:tcPr>
          <w:p w14:paraId="6ECC153C"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r>
      <w:tr w:rsidR="00CA1C55" w:rsidRPr="004D5D13" w14:paraId="267459E0" w14:textId="77777777" w:rsidTr="00CA1C55">
        <w:trPr>
          <w:trHeight w:val="323"/>
        </w:trPr>
        <w:tc>
          <w:tcPr>
            <w:tcW w:w="942" w:type="dxa"/>
            <w:tcBorders>
              <w:top w:val="nil"/>
              <w:left w:val="single" w:sz="4" w:space="0" w:color="auto"/>
              <w:bottom w:val="nil"/>
              <w:right w:val="single" w:sz="4" w:space="0" w:color="auto"/>
            </w:tcBorders>
            <w:shd w:val="clear" w:color="000000" w:fill="BFBFBF"/>
            <w:vAlign w:val="center"/>
            <w:hideMark/>
          </w:tcPr>
          <w:p w14:paraId="0836EEE0"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M05 - FIP</w:t>
            </w:r>
          </w:p>
        </w:tc>
        <w:tc>
          <w:tcPr>
            <w:tcW w:w="3878" w:type="dxa"/>
            <w:tcBorders>
              <w:top w:val="nil"/>
              <w:left w:val="nil"/>
              <w:bottom w:val="single" w:sz="8" w:space="0" w:color="000000"/>
              <w:right w:val="single" w:sz="4" w:space="0" w:color="000000"/>
            </w:tcBorders>
            <w:shd w:val="clear" w:color="000000" w:fill="BFBFBF"/>
            <w:vAlign w:val="center"/>
            <w:hideMark/>
          </w:tcPr>
          <w:p w14:paraId="3E76B5D5"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FINANČNO POSLOVANJE praktično 2. skupina</w:t>
            </w:r>
          </w:p>
        </w:tc>
        <w:tc>
          <w:tcPr>
            <w:tcW w:w="760" w:type="dxa"/>
            <w:tcBorders>
              <w:top w:val="nil"/>
              <w:left w:val="nil"/>
              <w:bottom w:val="single" w:sz="8" w:space="0" w:color="000000"/>
              <w:right w:val="single" w:sz="4" w:space="0" w:color="000000"/>
            </w:tcBorders>
            <w:shd w:val="clear" w:color="000000" w:fill="F2F2F2"/>
            <w:vAlign w:val="center"/>
            <w:hideMark/>
          </w:tcPr>
          <w:p w14:paraId="6B2A7788"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57387D5D"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2D2E346D" w14:textId="77777777" w:rsidR="00CA1C55" w:rsidRPr="004D5D13" w:rsidRDefault="00CA1C55" w:rsidP="00CA1C55">
            <w:pPr>
              <w:rPr>
                <w:rFonts w:ascii="Verdana" w:hAnsi="Verdana" w:cs="Calibri"/>
              </w:rPr>
            </w:pPr>
            <w:r w:rsidRPr="004D5D13">
              <w:rPr>
                <w:rFonts w:ascii="Verdana" w:hAnsi="Verdana" w:cs="Calibri"/>
              </w:rPr>
              <w:t> </w:t>
            </w:r>
          </w:p>
        </w:tc>
        <w:tc>
          <w:tcPr>
            <w:tcW w:w="760" w:type="dxa"/>
            <w:tcBorders>
              <w:top w:val="nil"/>
              <w:left w:val="nil"/>
              <w:bottom w:val="single" w:sz="8" w:space="0" w:color="000000"/>
              <w:right w:val="single" w:sz="4" w:space="0" w:color="000000"/>
            </w:tcBorders>
            <w:shd w:val="clear" w:color="000000" w:fill="BFBFBF"/>
            <w:vAlign w:val="center"/>
            <w:hideMark/>
          </w:tcPr>
          <w:p w14:paraId="609DF2B1"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r>
      <w:tr w:rsidR="00CA1C55" w:rsidRPr="004D5D13" w14:paraId="3B8081F9" w14:textId="77777777" w:rsidTr="00CA1C55">
        <w:trPr>
          <w:trHeight w:val="323"/>
        </w:trPr>
        <w:tc>
          <w:tcPr>
            <w:tcW w:w="942" w:type="dxa"/>
            <w:tcBorders>
              <w:top w:val="nil"/>
              <w:left w:val="single" w:sz="4" w:space="0" w:color="auto"/>
              <w:bottom w:val="single" w:sz="4" w:space="0" w:color="auto"/>
              <w:right w:val="single" w:sz="4" w:space="0" w:color="auto"/>
            </w:tcBorders>
            <w:shd w:val="clear" w:color="000000" w:fill="FF0000"/>
            <w:vAlign w:val="center"/>
            <w:hideMark/>
          </w:tcPr>
          <w:p w14:paraId="58A8BD97"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M06 - MAK</w:t>
            </w:r>
          </w:p>
        </w:tc>
        <w:tc>
          <w:tcPr>
            <w:tcW w:w="3878" w:type="dxa"/>
            <w:tcBorders>
              <w:top w:val="nil"/>
              <w:left w:val="nil"/>
              <w:bottom w:val="single" w:sz="8" w:space="0" w:color="000000"/>
              <w:right w:val="single" w:sz="4" w:space="0" w:color="000000"/>
            </w:tcBorders>
            <w:shd w:val="clear" w:color="000000" w:fill="FF0000"/>
            <w:vAlign w:val="center"/>
            <w:hideMark/>
          </w:tcPr>
          <w:p w14:paraId="5C7E342D" w14:textId="77777777" w:rsidR="00CA1C55" w:rsidRPr="004D5D13" w:rsidRDefault="00CA1C55" w:rsidP="00CA1C55">
            <w:pPr>
              <w:rPr>
                <w:rFonts w:ascii="Verdana" w:hAnsi="Verdana" w:cs="Calibri"/>
                <w:b/>
                <w:bCs/>
                <w:color w:val="000000"/>
                <w:sz w:val="16"/>
                <w:szCs w:val="16"/>
              </w:rPr>
            </w:pPr>
            <w:r w:rsidRPr="004D5D13">
              <w:rPr>
                <w:rFonts w:ascii="Verdana" w:hAnsi="Verdana" w:cs="Calibri"/>
                <w:b/>
                <w:bCs/>
                <w:color w:val="000000"/>
                <w:sz w:val="16"/>
                <w:szCs w:val="16"/>
              </w:rPr>
              <w:t>MATERIALNO KNJIGOVODSTVO</w:t>
            </w:r>
          </w:p>
        </w:tc>
        <w:tc>
          <w:tcPr>
            <w:tcW w:w="760" w:type="dxa"/>
            <w:tcBorders>
              <w:top w:val="nil"/>
              <w:left w:val="nil"/>
              <w:bottom w:val="single" w:sz="8" w:space="0" w:color="000000"/>
              <w:right w:val="single" w:sz="4" w:space="0" w:color="000000"/>
            </w:tcBorders>
            <w:shd w:val="clear" w:color="000000" w:fill="FF0000"/>
            <w:vAlign w:val="center"/>
            <w:hideMark/>
          </w:tcPr>
          <w:p w14:paraId="70A498E2"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F0000"/>
            <w:vAlign w:val="center"/>
            <w:hideMark/>
          </w:tcPr>
          <w:p w14:paraId="7589FD93"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F0000"/>
            <w:vAlign w:val="center"/>
            <w:hideMark/>
          </w:tcPr>
          <w:p w14:paraId="49D1EAC3"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F0000"/>
            <w:vAlign w:val="center"/>
            <w:hideMark/>
          </w:tcPr>
          <w:p w14:paraId="15280625" w14:textId="77777777" w:rsidR="00CA1C55" w:rsidRPr="004D5D13" w:rsidRDefault="00CA1C55" w:rsidP="00CA1C55">
            <w:pPr>
              <w:jc w:val="right"/>
              <w:rPr>
                <w:rFonts w:ascii="Verdana" w:hAnsi="Verdana" w:cs="Calibri"/>
                <w:b/>
                <w:bCs/>
                <w:color w:val="000000"/>
              </w:rPr>
            </w:pPr>
            <w:r w:rsidRPr="004D5D13">
              <w:rPr>
                <w:rFonts w:ascii="Verdana" w:hAnsi="Verdana" w:cs="Calibri"/>
                <w:b/>
                <w:bCs/>
                <w:color w:val="000000"/>
              </w:rPr>
              <w:t>68</w:t>
            </w:r>
          </w:p>
        </w:tc>
      </w:tr>
      <w:tr w:rsidR="00CA1C55" w:rsidRPr="004D5D13" w14:paraId="59CA7139" w14:textId="77777777" w:rsidTr="00CA1C55">
        <w:trPr>
          <w:trHeight w:val="323"/>
        </w:trPr>
        <w:tc>
          <w:tcPr>
            <w:tcW w:w="942" w:type="dxa"/>
            <w:tcBorders>
              <w:top w:val="nil"/>
              <w:left w:val="single" w:sz="4" w:space="0" w:color="auto"/>
              <w:bottom w:val="single" w:sz="4" w:space="0" w:color="auto"/>
              <w:right w:val="single" w:sz="4" w:space="0" w:color="auto"/>
            </w:tcBorders>
            <w:shd w:val="clear" w:color="000000" w:fill="FF0000"/>
            <w:vAlign w:val="center"/>
            <w:hideMark/>
          </w:tcPr>
          <w:p w14:paraId="4C0700B4"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 xml:space="preserve">M06 - MAT </w:t>
            </w:r>
          </w:p>
        </w:tc>
        <w:tc>
          <w:tcPr>
            <w:tcW w:w="3878" w:type="dxa"/>
            <w:tcBorders>
              <w:top w:val="nil"/>
              <w:left w:val="nil"/>
              <w:bottom w:val="single" w:sz="8" w:space="0" w:color="000000"/>
              <w:right w:val="single" w:sz="4" w:space="0" w:color="000000"/>
            </w:tcBorders>
            <w:shd w:val="clear" w:color="000000" w:fill="FF0000"/>
            <w:vAlign w:val="center"/>
            <w:hideMark/>
          </w:tcPr>
          <w:p w14:paraId="43B2CBA9"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MATERIALNO KNJIGOVODSTVO teoretično</w:t>
            </w:r>
          </w:p>
        </w:tc>
        <w:tc>
          <w:tcPr>
            <w:tcW w:w="760" w:type="dxa"/>
            <w:tcBorders>
              <w:top w:val="nil"/>
              <w:left w:val="nil"/>
              <w:bottom w:val="single" w:sz="8" w:space="0" w:color="000000"/>
              <w:right w:val="single" w:sz="4" w:space="0" w:color="000000"/>
            </w:tcBorders>
            <w:shd w:val="clear" w:color="000000" w:fill="F2F2F2"/>
            <w:vAlign w:val="center"/>
            <w:hideMark/>
          </w:tcPr>
          <w:p w14:paraId="3D3BFD2B"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416C2E3E"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6E36CF45"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F0000"/>
            <w:vAlign w:val="center"/>
            <w:hideMark/>
          </w:tcPr>
          <w:p w14:paraId="47BA8699"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r>
      <w:tr w:rsidR="00CA1C55" w:rsidRPr="004D5D13" w14:paraId="48600F50" w14:textId="77777777" w:rsidTr="00CA1C55">
        <w:trPr>
          <w:trHeight w:val="323"/>
        </w:trPr>
        <w:tc>
          <w:tcPr>
            <w:tcW w:w="942" w:type="dxa"/>
            <w:tcBorders>
              <w:top w:val="nil"/>
              <w:left w:val="single" w:sz="4" w:space="0" w:color="auto"/>
              <w:bottom w:val="single" w:sz="4" w:space="0" w:color="auto"/>
              <w:right w:val="single" w:sz="4" w:space="0" w:color="auto"/>
            </w:tcBorders>
            <w:shd w:val="clear" w:color="auto" w:fill="auto"/>
            <w:vAlign w:val="center"/>
            <w:hideMark/>
          </w:tcPr>
          <w:p w14:paraId="46668926"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M07 - KOP</w:t>
            </w:r>
          </w:p>
        </w:tc>
        <w:tc>
          <w:tcPr>
            <w:tcW w:w="3878" w:type="dxa"/>
            <w:tcBorders>
              <w:top w:val="nil"/>
              <w:left w:val="nil"/>
              <w:bottom w:val="single" w:sz="8" w:space="0" w:color="000000"/>
              <w:right w:val="single" w:sz="4" w:space="0" w:color="000000"/>
            </w:tcBorders>
            <w:shd w:val="clear" w:color="000000" w:fill="FFFFFF"/>
            <w:vAlign w:val="center"/>
            <w:hideMark/>
          </w:tcPr>
          <w:p w14:paraId="66A850CB" w14:textId="77777777" w:rsidR="00CA1C55" w:rsidRPr="004D5D13" w:rsidRDefault="00CA1C55" w:rsidP="00CA1C55">
            <w:pPr>
              <w:rPr>
                <w:rFonts w:ascii="Verdana" w:hAnsi="Verdana" w:cs="Calibri"/>
                <w:b/>
                <w:bCs/>
                <w:color w:val="000000"/>
                <w:sz w:val="16"/>
                <w:szCs w:val="16"/>
              </w:rPr>
            </w:pPr>
            <w:r w:rsidRPr="004D5D13">
              <w:rPr>
                <w:rFonts w:ascii="Verdana" w:hAnsi="Verdana" w:cs="Calibri"/>
                <w:b/>
                <w:bCs/>
                <w:color w:val="000000"/>
                <w:sz w:val="16"/>
                <w:szCs w:val="16"/>
              </w:rPr>
              <w:t>KOMERCIALNO POSLOVANJE</w:t>
            </w:r>
          </w:p>
        </w:tc>
        <w:tc>
          <w:tcPr>
            <w:tcW w:w="760" w:type="dxa"/>
            <w:tcBorders>
              <w:top w:val="nil"/>
              <w:left w:val="nil"/>
              <w:bottom w:val="single" w:sz="8" w:space="0" w:color="000000"/>
              <w:right w:val="single" w:sz="4" w:space="0" w:color="000000"/>
            </w:tcBorders>
            <w:shd w:val="clear" w:color="000000" w:fill="F2F2F2"/>
            <w:vAlign w:val="center"/>
            <w:hideMark/>
          </w:tcPr>
          <w:p w14:paraId="62305B5A"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742D8334"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110F573B" w14:textId="77777777" w:rsidR="00CA1C55" w:rsidRPr="004D5D13" w:rsidRDefault="00CA1C55" w:rsidP="00CA1C55">
            <w:pPr>
              <w:jc w:val="right"/>
              <w:rPr>
                <w:rFonts w:ascii="Verdana" w:hAnsi="Verdana" w:cs="Calibri"/>
                <w:b/>
                <w:bCs/>
                <w:color w:val="000000"/>
              </w:rPr>
            </w:pPr>
            <w:r w:rsidRPr="004D5D13">
              <w:rPr>
                <w:rFonts w:ascii="Verdana" w:hAnsi="Verdana" w:cs="Calibri"/>
                <w:b/>
                <w:bCs/>
                <w:color w:val="000000"/>
              </w:rPr>
              <w:t>136</w:t>
            </w:r>
          </w:p>
        </w:tc>
        <w:tc>
          <w:tcPr>
            <w:tcW w:w="760" w:type="dxa"/>
            <w:tcBorders>
              <w:top w:val="nil"/>
              <w:left w:val="nil"/>
              <w:bottom w:val="single" w:sz="8" w:space="0" w:color="000000"/>
              <w:right w:val="single" w:sz="4" w:space="0" w:color="000000"/>
            </w:tcBorders>
            <w:shd w:val="clear" w:color="000000" w:fill="F2F2F2"/>
            <w:vAlign w:val="center"/>
            <w:hideMark/>
          </w:tcPr>
          <w:p w14:paraId="1492374C"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2722750F" w14:textId="77777777" w:rsidTr="00CA1C55">
        <w:trPr>
          <w:trHeight w:val="323"/>
        </w:trPr>
        <w:tc>
          <w:tcPr>
            <w:tcW w:w="942" w:type="dxa"/>
            <w:tcBorders>
              <w:top w:val="nil"/>
              <w:left w:val="single" w:sz="4" w:space="0" w:color="auto"/>
              <w:bottom w:val="single" w:sz="4" w:space="0" w:color="auto"/>
              <w:right w:val="single" w:sz="4" w:space="0" w:color="auto"/>
            </w:tcBorders>
            <w:shd w:val="clear" w:color="auto" w:fill="auto"/>
            <w:vAlign w:val="center"/>
            <w:hideMark/>
          </w:tcPr>
          <w:p w14:paraId="28384C73"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M07 - KOT</w:t>
            </w:r>
          </w:p>
        </w:tc>
        <w:tc>
          <w:tcPr>
            <w:tcW w:w="3878" w:type="dxa"/>
            <w:tcBorders>
              <w:top w:val="nil"/>
              <w:left w:val="nil"/>
              <w:bottom w:val="single" w:sz="8" w:space="0" w:color="000000"/>
              <w:right w:val="single" w:sz="4" w:space="0" w:color="000000"/>
            </w:tcBorders>
            <w:shd w:val="clear" w:color="000000" w:fill="FFFFFF"/>
            <w:vAlign w:val="center"/>
            <w:hideMark/>
          </w:tcPr>
          <w:p w14:paraId="12D9B032"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KOMERCIALNO POSLOVANJE teoretično</w:t>
            </w:r>
          </w:p>
        </w:tc>
        <w:tc>
          <w:tcPr>
            <w:tcW w:w="760" w:type="dxa"/>
            <w:tcBorders>
              <w:top w:val="nil"/>
              <w:left w:val="nil"/>
              <w:bottom w:val="single" w:sz="8" w:space="0" w:color="000000"/>
              <w:right w:val="single" w:sz="4" w:space="0" w:color="000000"/>
            </w:tcBorders>
            <w:shd w:val="clear" w:color="000000" w:fill="F2F2F2"/>
            <w:vAlign w:val="center"/>
            <w:hideMark/>
          </w:tcPr>
          <w:p w14:paraId="44492E87"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468ACC01"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55C12FD5"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c>
          <w:tcPr>
            <w:tcW w:w="760" w:type="dxa"/>
            <w:tcBorders>
              <w:top w:val="nil"/>
              <w:left w:val="nil"/>
              <w:bottom w:val="single" w:sz="8" w:space="0" w:color="000000"/>
              <w:right w:val="single" w:sz="4" w:space="0" w:color="000000"/>
            </w:tcBorders>
            <w:shd w:val="clear" w:color="000000" w:fill="F2F2F2"/>
            <w:vAlign w:val="center"/>
            <w:hideMark/>
          </w:tcPr>
          <w:p w14:paraId="6F54E6AD"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3F3A814C" w14:textId="77777777" w:rsidTr="00CA1C55">
        <w:trPr>
          <w:trHeight w:val="323"/>
        </w:trPr>
        <w:tc>
          <w:tcPr>
            <w:tcW w:w="942" w:type="dxa"/>
            <w:tcBorders>
              <w:top w:val="nil"/>
              <w:left w:val="single" w:sz="4" w:space="0" w:color="auto"/>
              <w:bottom w:val="single" w:sz="4" w:space="0" w:color="auto"/>
              <w:right w:val="single" w:sz="4" w:space="0" w:color="auto"/>
            </w:tcBorders>
            <w:shd w:val="clear" w:color="000000" w:fill="BFBFBF"/>
            <w:vAlign w:val="center"/>
            <w:hideMark/>
          </w:tcPr>
          <w:p w14:paraId="6FF17DD0"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M07 - KOP</w:t>
            </w:r>
          </w:p>
        </w:tc>
        <w:tc>
          <w:tcPr>
            <w:tcW w:w="3878" w:type="dxa"/>
            <w:tcBorders>
              <w:top w:val="nil"/>
              <w:left w:val="nil"/>
              <w:bottom w:val="single" w:sz="8" w:space="0" w:color="000000"/>
              <w:right w:val="single" w:sz="4" w:space="0" w:color="000000"/>
            </w:tcBorders>
            <w:shd w:val="clear" w:color="000000" w:fill="BFBFBF"/>
            <w:vAlign w:val="center"/>
            <w:hideMark/>
          </w:tcPr>
          <w:p w14:paraId="1E748BB3"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KOMERCIALNO POSLOVANJE praktično 1. skupina</w:t>
            </w:r>
          </w:p>
        </w:tc>
        <w:tc>
          <w:tcPr>
            <w:tcW w:w="760" w:type="dxa"/>
            <w:tcBorders>
              <w:top w:val="nil"/>
              <w:left w:val="nil"/>
              <w:bottom w:val="single" w:sz="8" w:space="0" w:color="000000"/>
              <w:right w:val="single" w:sz="4" w:space="0" w:color="000000"/>
            </w:tcBorders>
            <w:shd w:val="clear" w:color="000000" w:fill="F2F2F2"/>
            <w:vAlign w:val="center"/>
            <w:hideMark/>
          </w:tcPr>
          <w:p w14:paraId="782024AC"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042BC1BD"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BFBFBF"/>
            <w:vAlign w:val="center"/>
            <w:hideMark/>
          </w:tcPr>
          <w:p w14:paraId="1DB42ED4"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000000" w:fill="F2F2F2"/>
            <w:vAlign w:val="center"/>
            <w:hideMark/>
          </w:tcPr>
          <w:p w14:paraId="24753337"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25A1DEEE" w14:textId="77777777" w:rsidTr="00CA1C55">
        <w:trPr>
          <w:trHeight w:val="323"/>
        </w:trPr>
        <w:tc>
          <w:tcPr>
            <w:tcW w:w="942" w:type="dxa"/>
            <w:tcBorders>
              <w:top w:val="nil"/>
              <w:left w:val="single" w:sz="4" w:space="0" w:color="auto"/>
              <w:bottom w:val="single" w:sz="4" w:space="0" w:color="auto"/>
              <w:right w:val="single" w:sz="4" w:space="0" w:color="auto"/>
            </w:tcBorders>
            <w:shd w:val="clear" w:color="000000" w:fill="BFBFBF"/>
            <w:vAlign w:val="center"/>
            <w:hideMark/>
          </w:tcPr>
          <w:p w14:paraId="427F22EA"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M07 - KOP</w:t>
            </w:r>
          </w:p>
        </w:tc>
        <w:tc>
          <w:tcPr>
            <w:tcW w:w="3878" w:type="dxa"/>
            <w:tcBorders>
              <w:top w:val="nil"/>
              <w:left w:val="nil"/>
              <w:bottom w:val="single" w:sz="8" w:space="0" w:color="000000"/>
              <w:right w:val="single" w:sz="4" w:space="0" w:color="000000"/>
            </w:tcBorders>
            <w:shd w:val="clear" w:color="000000" w:fill="BFBFBF"/>
            <w:vAlign w:val="center"/>
            <w:hideMark/>
          </w:tcPr>
          <w:p w14:paraId="226B50D6"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KOMERCIALNO POSLOVANJE praktično 2. skupina</w:t>
            </w:r>
          </w:p>
        </w:tc>
        <w:tc>
          <w:tcPr>
            <w:tcW w:w="760" w:type="dxa"/>
            <w:tcBorders>
              <w:top w:val="nil"/>
              <w:left w:val="nil"/>
              <w:bottom w:val="single" w:sz="8" w:space="0" w:color="000000"/>
              <w:right w:val="single" w:sz="4" w:space="0" w:color="000000"/>
            </w:tcBorders>
            <w:shd w:val="clear" w:color="000000" w:fill="F2F2F2"/>
            <w:vAlign w:val="center"/>
            <w:hideMark/>
          </w:tcPr>
          <w:p w14:paraId="0A08F5D1"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14CAFEC3"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BFBFBF"/>
            <w:vAlign w:val="center"/>
            <w:hideMark/>
          </w:tcPr>
          <w:p w14:paraId="4A9C3C48"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000000" w:fill="F2F2F2"/>
            <w:vAlign w:val="center"/>
            <w:hideMark/>
          </w:tcPr>
          <w:p w14:paraId="66C16DE5"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6AB21953" w14:textId="77777777" w:rsidTr="00CA1C55">
        <w:trPr>
          <w:trHeight w:val="323"/>
        </w:trPr>
        <w:tc>
          <w:tcPr>
            <w:tcW w:w="942" w:type="dxa"/>
            <w:tcBorders>
              <w:top w:val="nil"/>
              <w:left w:val="single" w:sz="4" w:space="0" w:color="auto"/>
              <w:bottom w:val="single" w:sz="4" w:space="0" w:color="auto"/>
              <w:right w:val="single" w:sz="4" w:space="0" w:color="auto"/>
            </w:tcBorders>
            <w:shd w:val="clear" w:color="auto" w:fill="auto"/>
            <w:vAlign w:val="center"/>
            <w:hideMark/>
          </w:tcPr>
          <w:p w14:paraId="4DF22A26"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M07 - RBT</w:t>
            </w:r>
          </w:p>
        </w:tc>
        <w:tc>
          <w:tcPr>
            <w:tcW w:w="3878" w:type="dxa"/>
            <w:tcBorders>
              <w:top w:val="nil"/>
              <w:left w:val="nil"/>
              <w:bottom w:val="single" w:sz="8" w:space="0" w:color="000000"/>
              <w:right w:val="single" w:sz="4" w:space="0" w:color="000000"/>
            </w:tcBorders>
            <w:shd w:val="clear" w:color="000000" w:fill="FFFFFF"/>
            <w:vAlign w:val="center"/>
            <w:hideMark/>
          </w:tcPr>
          <w:p w14:paraId="5E47DDE7"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RAZVRŠČANJE BLAGA teoretično</w:t>
            </w:r>
          </w:p>
        </w:tc>
        <w:tc>
          <w:tcPr>
            <w:tcW w:w="760" w:type="dxa"/>
            <w:tcBorders>
              <w:top w:val="nil"/>
              <w:left w:val="nil"/>
              <w:bottom w:val="single" w:sz="8" w:space="0" w:color="000000"/>
              <w:right w:val="single" w:sz="4" w:space="0" w:color="000000"/>
            </w:tcBorders>
            <w:shd w:val="clear" w:color="000000" w:fill="F2F2F2"/>
            <w:vAlign w:val="center"/>
            <w:hideMark/>
          </w:tcPr>
          <w:p w14:paraId="0618C88E"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7FD296B2"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4CEC23D3"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c>
          <w:tcPr>
            <w:tcW w:w="760" w:type="dxa"/>
            <w:tcBorders>
              <w:top w:val="nil"/>
              <w:left w:val="nil"/>
              <w:bottom w:val="single" w:sz="8" w:space="0" w:color="000000"/>
              <w:right w:val="single" w:sz="4" w:space="0" w:color="000000"/>
            </w:tcBorders>
            <w:shd w:val="clear" w:color="000000" w:fill="F2F2F2"/>
            <w:vAlign w:val="center"/>
            <w:hideMark/>
          </w:tcPr>
          <w:p w14:paraId="1A27248E"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5094E455" w14:textId="77777777" w:rsidTr="00CA1C55">
        <w:trPr>
          <w:trHeight w:val="323"/>
        </w:trPr>
        <w:tc>
          <w:tcPr>
            <w:tcW w:w="942" w:type="dxa"/>
            <w:tcBorders>
              <w:top w:val="nil"/>
              <w:left w:val="single" w:sz="4" w:space="0" w:color="auto"/>
              <w:bottom w:val="single" w:sz="4" w:space="0" w:color="auto"/>
              <w:right w:val="single" w:sz="4" w:space="0" w:color="auto"/>
            </w:tcBorders>
            <w:shd w:val="clear" w:color="auto" w:fill="auto"/>
            <w:vAlign w:val="center"/>
            <w:hideMark/>
          </w:tcPr>
          <w:p w14:paraId="4D8278C4"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 xml:space="preserve">M10 - </w:t>
            </w:r>
          </w:p>
        </w:tc>
        <w:tc>
          <w:tcPr>
            <w:tcW w:w="3878" w:type="dxa"/>
            <w:tcBorders>
              <w:top w:val="nil"/>
              <w:left w:val="nil"/>
              <w:bottom w:val="single" w:sz="8" w:space="0" w:color="000000"/>
              <w:right w:val="single" w:sz="4" w:space="0" w:color="000000"/>
            </w:tcBorders>
            <w:shd w:val="clear" w:color="auto" w:fill="auto"/>
            <w:vAlign w:val="center"/>
            <w:hideMark/>
          </w:tcPr>
          <w:p w14:paraId="215FDB76" w14:textId="77777777" w:rsidR="00CA1C55" w:rsidRPr="004D5D13" w:rsidRDefault="00CA1C55" w:rsidP="00CA1C55">
            <w:pPr>
              <w:rPr>
                <w:rFonts w:ascii="Verdana" w:hAnsi="Verdana" w:cs="Calibri"/>
                <w:b/>
                <w:bCs/>
                <w:color w:val="000000"/>
                <w:sz w:val="16"/>
                <w:szCs w:val="16"/>
              </w:rPr>
            </w:pPr>
            <w:r w:rsidRPr="004D5D13">
              <w:rPr>
                <w:rFonts w:ascii="Verdana" w:hAnsi="Verdana" w:cs="Calibri"/>
                <w:b/>
                <w:bCs/>
                <w:color w:val="000000"/>
                <w:sz w:val="16"/>
                <w:szCs w:val="16"/>
              </w:rPr>
              <w:t>BANČNO POSLOVANJE</w:t>
            </w:r>
          </w:p>
        </w:tc>
        <w:tc>
          <w:tcPr>
            <w:tcW w:w="760" w:type="dxa"/>
            <w:tcBorders>
              <w:top w:val="nil"/>
              <w:left w:val="nil"/>
              <w:bottom w:val="single" w:sz="8" w:space="0" w:color="000000"/>
              <w:right w:val="single" w:sz="4" w:space="0" w:color="000000"/>
            </w:tcBorders>
            <w:shd w:val="clear" w:color="auto" w:fill="auto"/>
            <w:vAlign w:val="center"/>
            <w:hideMark/>
          </w:tcPr>
          <w:p w14:paraId="7572F2B0"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55D54C50"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72DD74FF"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34DE55F8" w14:textId="77777777" w:rsidR="00CA1C55" w:rsidRPr="004D5D13" w:rsidRDefault="00CA1C55" w:rsidP="00CA1C55">
            <w:pPr>
              <w:jc w:val="right"/>
              <w:rPr>
                <w:rFonts w:ascii="Verdana" w:hAnsi="Verdana" w:cs="Calibri"/>
                <w:b/>
                <w:bCs/>
                <w:color w:val="000000"/>
              </w:rPr>
            </w:pPr>
            <w:r w:rsidRPr="004D5D13">
              <w:rPr>
                <w:rFonts w:ascii="Verdana" w:hAnsi="Verdana" w:cs="Calibri"/>
                <w:b/>
                <w:bCs/>
                <w:color w:val="000000"/>
              </w:rPr>
              <w:t>102</w:t>
            </w:r>
          </w:p>
        </w:tc>
      </w:tr>
      <w:tr w:rsidR="00CA1C55" w:rsidRPr="004D5D13" w14:paraId="557025FF" w14:textId="77777777" w:rsidTr="00CA1C55">
        <w:trPr>
          <w:trHeight w:val="323"/>
        </w:trPr>
        <w:tc>
          <w:tcPr>
            <w:tcW w:w="942" w:type="dxa"/>
            <w:tcBorders>
              <w:top w:val="nil"/>
              <w:left w:val="single" w:sz="4" w:space="0" w:color="auto"/>
              <w:bottom w:val="single" w:sz="4" w:space="0" w:color="auto"/>
              <w:right w:val="single" w:sz="4" w:space="0" w:color="auto"/>
            </w:tcBorders>
            <w:shd w:val="clear" w:color="auto" w:fill="auto"/>
            <w:vAlign w:val="center"/>
            <w:hideMark/>
          </w:tcPr>
          <w:p w14:paraId="7B087787"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 xml:space="preserve">M10 - </w:t>
            </w:r>
          </w:p>
        </w:tc>
        <w:tc>
          <w:tcPr>
            <w:tcW w:w="3878" w:type="dxa"/>
            <w:tcBorders>
              <w:top w:val="nil"/>
              <w:left w:val="nil"/>
              <w:bottom w:val="single" w:sz="8" w:space="0" w:color="000000"/>
              <w:right w:val="single" w:sz="4" w:space="0" w:color="000000"/>
            </w:tcBorders>
            <w:shd w:val="clear" w:color="auto" w:fill="auto"/>
            <w:vAlign w:val="center"/>
            <w:hideMark/>
          </w:tcPr>
          <w:p w14:paraId="0EDE7067"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BANČNO POSLOVANJE teoretično</w:t>
            </w:r>
          </w:p>
        </w:tc>
        <w:tc>
          <w:tcPr>
            <w:tcW w:w="760" w:type="dxa"/>
            <w:tcBorders>
              <w:top w:val="nil"/>
              <w:left w:val="nil"/>
              <w:bottom w:val="single" w:sz="8" w:space="0" w:color="000000"/>
              <w:right w:val="single" w:sz="4" w:space="0" w:color="000000"/>
            </w:tcBorders>
            <w:shd w:val="clear" w:color="000000" w:fill="F2F2F2"/>
            <w:vAlign w:val="center"/>
            <w:hideMark/>
          </w:tcPr>
          <w:p w14:paraId="068AEABA"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1A5B83BE"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43D9BCE8"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1330E28E"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r>
      <w:tr w:rsidR="00CA1C55" w:rsidRPr="004D5D13" w14:paraId="4E788057" w14:textId="77777777" w:rsidTr="00CA1C55">
        <w:trPr>
          <w:trHeight w:val="323"/>
        </w:trPr>
        <w:tc>
          <w:tcPr>
            <w:tcW w:w="942" w:type="dxa"/>
            <w:tcBorders>
              <w:top w:val="nil"/>
              <w:left w:val="single" w:sz="4" w:space="0" w:color="auto"/>
              <w:bottom w:val="single" w:sz="4" w:space="0" w:color="auto"/>
              <w:right w:val="single" w:sz="4" w:space="0" w:color="auto"/>
            </w:tcBorders>
            <w:shd w:val="clear" w:color="000000" w:fill="BFBFBF"/>
            <w:vAlign w:val="center"/>
            <w:hideMark/>
          </w:tcPr>
          <w:p w14:paraId="4A6E7B42"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 xml:space="preserve">M10 - </w:t>
            </w:r>
          </w:p>
        </w:tc>
        <w:tc>
          <w:tcPr>
            <w:tcW w:w="3878" w:type="dxa"/>
            <w:tcBorders>
              <w:top w:val="nil"/>
              <w:left w:val="nil"/>
              <w:bottom w:val="single" w:sz="8" w:space="0" w:color="000000"/>
              <w:right w:val="single" w:sz="4" w:space="0" w:color="000000"/>
            </w:tcBorders>
            <w:shd w:val="clear" w:color="000000" w:fill="BFBFBF"/>
            <w:vAlign w:val="center"/>
            <w:hideMark/>
          </w:tcPr>
          <w:p w14:paraId="0B7B61BB"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BANČNO POSLOVANJE praktično 1. skupina</w:t>
            </w:r>
          </w:p>
        </w:tc>
        <w:tc>
          <w:tcPr>
            <w:tcW w:w="760" w:type="dxa"/>
            <w:tcBorders>
              <w:top w:val="nil"/>
              <w:left w:val="nil"/>
              <w:bottom w:val="single" w:sz="8" w:space="0" w:color="000000"/>
              <w:right w:val="single" w:sz="4" w:space="0" w:color="000000"/>
            </w:tcBorders>
            <w:shd w:val="clear" w:color="000000" w:fill="F2F2F2"/>
            <w:vAlign w:val="center"/>
            <w:hideMark/>
          </w:tcPr>
          <w:p w14:paraId="1760F2BE"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7D4D1226"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10BE45AD"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BFBFBF"/>
            <w:vAlign w:val="center"/>
            <w:hideMark/>
          </w:tcPr>
          <w:p w14:paraId="6E83B9B6"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r>
      <w:tr w:rsidR="00CA1C55" w:rsidRPr="004D5D13" w14:paraId="6B660A06" w14:textId="77777777" w:rsidTr="00CA1C55">
        <w:trPr>
          <w:trHeight w:val="323"/>
        </w:trPr>
        <w:tc>
          <w:tcPr>
            <w:tcW w:w="942" w:type="dxa"/>
            <w:tcBorders>
              <w:top w:val="nil"/>
              <w:left w:val="single" w:sz="4" w:space="0" w:color="auto"/>
              <w:bottom w:val="single" w:sz="4" w:space="0" w:color="auto"/>
              <w:right w:val="single" w:sz="4" w:space="0" w:color="auto"/>
            </w:tcBorders>
            <w:shd w:val="clear" w:color="000000" w:fill="BFBFBF"/>
            <w:vAlign w:val="center"/>
            <w:hideMark/>
          </w:tcPr>
          <w:p w14:paraId="7FE061F1"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 xml:space="preserve">M10 - </w:t>
            </w:r>
          </w:p>
        </w:tc>
        <w:tc>
          <w:tcPr>
            <w:tcW w:w="3878" w:type="dxa"/>
            <w:tcBorders>
              <w:top w:val="nil"/>
              <w:left w:val="nil"/>
              <w:bottom w:val="single" w:sz="8" w:space="0" w:color="000000"/>
              <w:right w:val="single" w:sz="4" w:space="0" w:color="000000"/>
            </w:tcBorders>
            <w:shd w:val="clear" w:color="000000" w:fill="BFBFBF"/>
            <w:vAlign w:val="center"/>
            <w:hideMark/>
          </w:tcPr>
          <w:p w14:paraId="5E1A60AC"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BANČNO POSLOVANJE praktično 2. skupina</w:t>
            </w:r>
          </w:p>
        </w:tc>
        <w:tc>
          <w:tcPr>
            <w:tcW w:w="760" w:type="dxa"/>
            <w:tcBorders>
              <w:top w:val="nil"/>
              <w:left w:val="nil"/>
              <w:bottom w:val="single" w:sz="8" w:space="0" w:color="000000"/>
              <w:right w:val="single" w:sz="4" w:space="0" w:color="000000"/>
            </w:tcBorders>
            <w:shd w:val="clear" w:color="000000" w:fill="F2F2F2"/>
            <w:vAlign w:val="center"/>
            <w:hideMark/>
          </w:tcPr>
          <w:p w14:paraId="34FB85B8"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3045B884"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7DC45D2B"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BFBFBF"/>
            <w:vAlign w:val="center"/>
            <w:hideMark/>
          </w:tcPr>
          <w:p w14:paraId="713723D1"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r>
      <w:tr w:rsidR="00CA1C55" w:rsidRPr="004D5D13" w14:paraId="47D73A40" w14:textId="77777777" w:rsidTr="00CA1C55">
        <w:trPr>
          <w:trHeight w:val="323"/>
        </w:trPr>
        <w:tc>
          <w:tcPr>
            <w:tcW w:w="942"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449B872F"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M12 - FIK</w:t>
            </w:r>
          </w:p>
        </w:tc>
        <w:tc>
          <w:tcPr>
            <w:tcW w:w="3878" w:type="dxa"/>
            <w:tcBorders>
              <w:top w:val="nil"/>
              <w:left w:val="nil"/>
              <w:bottom w:val="single" w:sz="8" w:space="0" w:color="000000"/>
              <w:right w:val="single" w:sz="4" w:space="0" w:color="000000"/>
            </w:tcBorders>
            <w:shd w:val="clear" w:color="000000" w:fill="FF0000"/>
            <w:vAlign w:val="center"/>
            <w:hideMark/>
          </w:tcPr>
          <w:p w14:paraId="1D9DEB6C" w14:textId="77777777" w:rsidR="00CA1C55" w:rsidRPr="004D5D13" w:rsidRDefault="00CA1C55" w:rsidP="00CA1C55">
            <w:pPr>
              <w:rPr>
                <w:rFonts w:ascii="Verdana" w:hAnsi="Verdana" w:cs="Calibri"/>
                <w:b/>
                <w:bCs/>
                <w:color w:val="000000"/>
                <w:sz w:val="16"/>
                <w:szCs w:val="16"/>
              </w:rPr>
            </w:pPr>
            <w:r w:rsidRPr="004D5D13">
              <w:rPr>
                <w:rFonts w:ascii="Verdana" w:hAnsi="Verdana" w:cs="Calibri"/>
                <w:b/>
                <w:bCs/>
                <w:color w:val="000000"/>
                <w:sz w:val="16"/>
                <w:szCs w:val="16"/>
              </w:rPr>
              <w:t>FINANČNO KNJIGOVODSTVO</w:t>
            </w:r>
          </w:p>
        </w:tc>
        <w:tc>
          <w:tcPr>
            <w:tcW w:w="760" w:type="dxa"/>
            <w:tcBorders>
              <w:top w:val="nil"/>
              <w:left w:val="nil"/>
              <w:bottom w:val="single" w:sz="8" w:space="0" w:color="000000"/>
              <w:right w:val="single" w:sz="4" w:space="0" w:color="000000"/>
            </w:tcBorders>
            <w:shd w:val="clear" w:color="000000" w:fill="FF0000"/>
            <w:vAlign w:val="center"/>
            <w:hideMark/>
          </w:tcPr>
          <w:p w14:paraId="4E5D3D70"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F0000"/>
            <w:vAlign w:val="center"/>
            <w:hideMark/>
          </w:tcPr>
          <w:p w14:paraId="6A0ADC29"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F0000"/>
            <w:vAlign w:val="center"/>
            <w:hideMark/>
          </w:tcPr>
          <w:p w14:paraId="3DACEF01" w14:textId="77777777" w:rsidR="00CA1C55" w:rsidRPr="004D5D13" w:rsidRDefault="00CA1C55" w:rsidP="00CA1C55">
            <w:pPr>
              <w:jc w:val="right"/>
              <w:rPr>
                <w:rFonts w:ascii="Verdana" w:hAnsi="Verdana" w:cs="Calibri"/>
                <w:b/>
                <w:bCs/>
                <w:color w:val="000000"/>
              </w:rPr>
            </w:pPr>
            <w:r w:rsidRPr="004D5D13">
              <w:rPr>
                <w:rFonts w:ascii="Verdana" w:hAnsi="Verdana" w:cs="Calibri"/>
                <w:b/>
                <w:bCs/>
                <w:color w:val="000000"/>
              </w:rPr>
              <w:t>68</w:t>
            </w:r>
          </w:p>
        </w:tc>
        <w:tc>
          <w:tcPr>
            <w:tcW w:w="760" w:type="dxa"/>
            <w:tcBorders>
              <w:top w:val="nil"/>
              <w:left w:val="nil"/>
              <w:bottom w:val="single" w:sz="8" w:space="0" w:color="000000"/>
              <w:right w:val="single" w:sz="4" w:space="0" w:color="000000"/>
            </w:tcBorders>
            <w:shd w:val="clear" w:color="000000" w:fill="FF0000"/>
            <w:vAlign w:val="center"/>
            <w:hideMark/>
          </w:tcPr>
          <w:p w14:paraId="2E59D899" w14:textId="77777777" w:rsidR="00CA1C55" w:rsidRPr="004D5D13" w:rsidRDefault="00CA1C55" w:rsidP="00CA1C55">
            <w:pPr>
              <w:jc w:val="right"/>
              <w:rPr>
                <w:rFonts w:ascii="Verdana" w:hAnsi="Verdana" w:cs="Calibri"/>
                <w:b/>
                <w:bCs/>
                <w:color w:val="000000"/>
              </w:rPr>
            </w:pPr>
            <w:r w:rsidRPr="004D5D13">
              <w:rPr>
                <w:rFonts w:ascii="Verdana" w:hAnsi="Verdana" w:cs="Calibri"/>
                <w:b/>
                <w:bCs/>
                <w:color w:val="000000"/>
              </w:rPr>
              <w:t>34</w:t>
            </w:r>
          </w:p>
        </w:tc>
      </w:tr>
      <w:tr w:rsidR="00CA1C55" w:rsidRPr="004D5D13" w14:paraId="71F11991" w14:textId="77777777" w:rsidTr="00CA1C55">
        <w:trPr>
          <w:trHeight w:val="323"/>
        </w:trPr>
        <w:tc>
          <w:tcPr>
            <w:tcW w:w="942" w:type="dxa"/>
            <w:tcBorders>
              <w:top w:val="nil"/>
              <w:left w:val="single" w:sz="4" w:space="0" w:color="auto"/>
              <w:bottom w:val="single" w:sz="4" w:space="0" w:color="auto"/>
              <w:right w:val="single" w:sz="4" w:space="0" w:color="auto"/>
            </w:tcBorders>
            <w:shd w:val="clear" w:color="000000" w:fill="FF0000"/>
            <w:vAlign w:val="center"/>
            <w:hideMark/>
          </w:tcPr>
          <w:p w14:paraId="26E28CD5"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M12 - FIT</w:t>
            </w:r>
          </w:p>
        </w:tc>
        <w:tc>
          <w:tcPr>
            <w:tcW w:w="3878" w:type="dxa"/>
            <w:tcBorders>
              <w:top w:val="nil"/>
              <w:left w:val="nil"/>
              <w:bottom w:val="single" w:sz="8" w:space="0" w:color="000000"/>
              <w:right w:val="single" w:sz="4" w:space="0" w:color="000000"/>
            </w:tcBorders>
            <w:shd w:val="clear" w:color="000000" w:fill="FF0000"/>
            <w:vAlign w:val="center"/>
            <w:hideMark/>
          </w:tcPr>
          <w:p w14:paraId="5C418A37"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FINANČNO KNJIGOVODSTVO teoretično</w:t>
            </w:r>
          </w:p>
        </w:tc>
        <w:tc>
          <w:tcPr>
            <w:tcW w:w="760" w:type="dxa"/>
            <w:tcBorders>
              <w:top w:val="nil"/>
              <w:left w:val="nil"/>
              <w:bottom w:val="single" w:sz="8" w:space="0" w:color="000000"/>
              <w:right w:val="single" w:sz="4" w:space="0" w:color="000000"/>
            </w:tcBorders>
            <w:shd w:val="clear" w:color="000000" w:fill="F2F2F2"/>
            <w:vAlign w:val="center"/>
            <w:hideMark/>
          </w:tcPr>
          <w:p w14:paraId="59603AB8"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5BB97D68"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F0000"/>
            <w:vAlign w:val="center"/>
            <w:hideMark/>
          </w:tcPr>
          <w:p w14:paraId="760CF371"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000000" w:fill="F2F2F2"/>
            <w:vAlign w:val="center"/>
            <w:hideMark/>
          </w:tcPr>
          <w:p w14:paraId="69E42F22"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448A6437" w14:textId="77777777" w:rsidTr="00CA1C55">
        <w:trPr>
          <w:trHeight w:val="323"/>
        </w:trPr>
        <w:tc>
          <w:tcPr>
            <w:tcW w:w="942" w:type="dxa"/>
            <w:tcBorders>
              <w:top w:val="nil"/>
              <w:left w:val="single" w:sz="4" w:space="0" w:color="auto"/>
              <w:bottom w:val="single" w:sz="4" w:space="0" w:color="auto"/>
              <w:right w:val="single" w:sz="4" w:space="0" w:color="auto"/>
            </w:tcBorders>
            <w:shd w:val="clear" w:color="000000" w:fill="FF0000"/>
            <w:vAlign w:val="center"/>
            <w:hideMark/>
          </w:tcPr>
          <w:p w14:paraId="496ED74C"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M12 - FIKP</w:t>
            </w:r>
          </w:p>
        </w:tc>
        <w:tc>
          <w:tcPr>
            <w:tcW w:w="3878" w:type="dxa"/>
            <w:tcBorders>
              <w:top w:val="nil"/>
              <w:left w:val="nil"/>
              <w:bottom w:val="single" w:sz="8" w:space="0" w:color="000000"/>
              <w:right w:val="single" w:sz="4" w:space="0" w:color="000000"/>
            </w:tcBorders>
            <w:shd w:val="clear" w:color="000000" w:fill="FF0000"/>
            <w:vAlign w:val="center"/>
            <w:hideMark/>
          </w:tcPr>
          <w:p w14:paraId="3C464FC2"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FINANČNO KNJIGOVODSTVO praktično 1. skupina</w:t>
            </w:r>
          </w:p>
        </w:tc>
        <w:tc>
          <w:tcPr>
            <w:tcW w:w="760" w:type="dxa"/>
            <w:tcBorders>
              <w:top w:val="nil"/>
              <w:left w:val="nil"/>
              <w:bottom w:val="single" w:sz="8" w:space="0" w:color="000000"/>
              <w:right w:val="single" w:sz="4" w:space="0" w:color="000000"/>
            </w:tcBorders>
            <w:shd w:val="clear" w:color="000000" w:fill="F2F2F2"/>
            <w:vAlign w:val="center"/>
            <w:hideMark/>
          </w:tcPr>
          <w:p w14:paraId="706E9473"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5D41EAD9"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44DB7666"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BFBFBF"/>
            <w:vAlign w:val="center"/>
            <w:hideMark/>
          </w:tcPr>
          <w:p w14:paraId="325A12A7"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r>
      <w:tr w:rsidR="00CA1C55" w:rsidRPr="004D5D13" w14:paraId="22044A88" w14:textId="77777777" w:rsidTr="00CA1C55">
        <w:trPr>
          <w:trHeight w:val="323"/>
        </w:trPr>
        <w:tc>
          <w:tcPr>
            <w:tcW w:w="942" w:type="dxa"/>
            <w:tcBorders>
              <w:top w:val="nil"/>
              <w:left w:val="single" w:sz="4" w:space="0" w:color="auto"/>
              <w:bottom w:val="single" w:sz="4" w:space="0" w:color="auto"/>
              <w:right w:val="single" w:sz="4" w:space="0" w:color="auto"/>
            </w:tcBorders>
            <w:shd w:val="clear" w:color="000000" w:fill="FF0000"/>
            <w:vAlign w:val="center"/>
            <w:hideMark/>
          </w:tcPr>
          <w:p w14:paraId="0C3359C4"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M12 - FIKP</w:t>
            </w:r>
          </w:p>
        </w:tc>
        <w:tc>
          <w:tcPr>
            <w:tcW w:w="3878" w:type="dxa"/>
            <w:tcBorders>
              <w:top w:val="nil"/>
              <w:left w:val="nil"/>
              <w:bottom w:val="single" w:sz="8" w:space="0" w:color="000000"/>
              <w:right w:val="single" w:sz="4" w:space="0" w:color="000000"/>
            </w:tcBorders>
            <w:shd w:val="clear" w:color="000000" w:fill="FF0000"/>
            <w:vAlign w:val="center"/>
            <w:hideMark/>
          </w:tcPr>
          <w:p w14:paraId="29076821"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FINANČNO KNJIGOVODSTVO praktično 2. skupina</w:t>
            </w:r>
          </w:p>
        </w:tc>
        <w:tc>
          <w:tcPr>
            <w:tcW w:w="760" w:type="dxa"/>
            <w:tcBorders>
              <w:top w:val="nil"/>
              <w:left w:val="nil"/>
              <w:bottom w:val="single" w:sz="8" w:space="0" w:color="000000"/>
              <w:right w:val="single" w:sz="4" w:space="0" w:color="000000"/>
            </w:tcBorders>
            <w:shd w:val="clear" w:color="000000" w:fill="F2F2F2"/>
            <w:vAlign w:val="center"/>
            <w:hideMark/>
          </w:tcPr>
          <w:p w14:paraId="1C328F1C"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2F2F2"/>
            <w:vAlign w:val="center"/>
            <w:hideMark/>
          </w:tcPr>
          <w:p w14:paraId="5AA8E5D5"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DAE7F6"/>
            <w:vAlign w:val="center"/>
            <w:hideMark/>
          </w:tcPr>
          <w:p w14:paraId="1C861338"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BFBFBF"/>
            <w:vAlign w:val="center"/>
            <w:hideMark/>
          </w:tcPr>
          <w:p w14:paraId="5E9C01F7"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r>
      <w:tr w:rsidR="00CA1C55" w:rsidRPr="004D5D13" w14:paraId="14B33A36" w14:textId="77777777" w:rsidTr="00CA1C55">
        <w:trPr>
          <w:trHeight w:val="323"/>
        </w:trPr>
        <w:tc>
          <w:tcPr>
            <w:tcW w:w="942" w:type="dxa"/>
            <w:tcBorders>
              <w:top w:val="nil"/>
              <w:left w:val="single" w:sz="4" w:space="0" w:color="auto"/>
              <w:bottom w:val="single" w:sz="4" w:space="0" w:color="auto"/>
              <w:right w:val="single" w:sz="4" w:space="0" w:color="auto"/>
            </w:tcBorders>
            <w:shd w:val="clear" w:color="000000" w:fill="FF0000"/>
            <w:vAlign w:val="center"/>
            <w:hideMark/>
          </w:tcPr>
          <w:p w14:paraId="19AC092B"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M13  - NIP</w:t>
            </w:r>
          </w:p>
        </w:tc>
        <w:tc>
          <w:tcPr>
            <w:tcW w:w="3878" w:type="dxa"/>
            <w:tcBorders>
              <w:top w:val="nil"/>
              <w:left w:val="nil"/>
              <w:bottom w:val="single" w:sz="8" w:space="0" w:color="000000"/>
              <w:right w:val="single" w:sz="4" w:space="0" w:color="000000"/>
            </w:tcBorders>
            <w:shd w:val="clear" w:color="000000" w:fill="FF0000"/>
            <w:vAlign w:val="center"/>
            <w:hideMark/>
          </w:tcPr>
          <w:p w14:paraId="77E86E37" w14:textId="77777777" w:rsidR="00CA1C55" w:rsidRPr="004D5D13" w:rsidRDefault="00CA1C55" w:rsidP="00CA1C55">
            <w:pPr>
              <w:rPr>
                <w:rFonts w:ascii="Verdana" w:hAnsi="Verdana" w:cs="Calibri"/>
                <w:b/>
                <w:bCs/>
                <w:color w:val="000000"/>
                <w:sz w:val="16"/>
                <w:szCs w:val="16"/>
              </w:rPr>
            </w:pPr>
            <w:r w:rsidRPr="004D5D13">
              <w:rPr>
                <w:rFonts w:ascii="Verdana" w:hAnsi="Verdana" w:cs="Calibri"/>
                <w:b/>
                <w:bCs/>
                <w:color w:val="000000"/>
                <w:sz w:val="16"/>
                <w:szCs w:val="16"/>
              </w:rPr>
              <w:t>NEPOSREDNO TRŽEMJE</w:t>
            </w:r>
          </w:p>
        </w:tc>
        <w:tc>
          <w:tcPr>
            <w:tcW w:w="760" w:type="dxa"/>
            <w:tcBorders>
              <w:top w:val="nil"/>
              <w:left w:val="nil"/>
              <w:bottom w:val="single" w:sz="8" w:space="0" w:color="000000"/>
              <w:right w:val="single" w:sz="4" w:space="0" w:color="000000"/>
            </w:tcBorders>
            <w:shd w:val="clear" w:color="000000" w:fill="FF0000"/>
            <w:vAlign w:val="center"/>
            <w:hideMark/>
          </w:tcPr>
          <w:p w14:paraId="2AD92BA4"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F0000"/>
            <w:vAlign w:val="center"/>
            <w:hideMark/>
          </w:tcPr>
          <w:p w14:paraId="686C0F90"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000000" w:fill="FF0000"/>
            <w:vAlign w:val="center"/>
            <w:hideMark/>
          </w:tcPr>
          <w:p w14:paraId="149DF11D" w14:textId="77777777" w:rsidR="00CA1C55" w:rsidRPr="004D5D13" w:rsidRDefault="00CA1C55" w:rsidP="00CA1C55">
            <w:pPr>
              <w:jc w:val="right"/>
              <w:rPr>
                <w:rFonts w:ascii="Verdana" w:hAnsi="Verdana" w:cs="Calibri"/>
                <w:b/>
                <w:bCs/>
                <w:color w:val="000000"/>
              </w:rPr>
            </w:pPr>
            <w:r w:rsidRPr="004D5D13">
              <w:rPr>
                <w:rFonts w:ascii="Verdana" w:hAnsi="Verdana" w:cs="Calibri"/>
                <w:b/>
                <w:bCs/>
                <w:color w:val="000000"/>
              </w:rPr>
              <w:t>68</w:t>
            </w:r>
          </w:p>
        </w:tc>
        <w:tc>
          <w:tcPr>
            <w:tcW w:w="760" w:type="dxa"/>
            <w:tcBorders>
              <w:top w:val="nil"/>
              <w:left w:val="nil"/>
              <w:bottom w:val="single" w:sz="8" w:space="0" w:color="000000"/>
              <w:right w:val="single" w:sz="4" w:space="0" w:color="000000"/>
            </w:tcBorders>
            <w:shd w:val="clear" w:color="000000" w:fill="FF0000"/>
            <w:vAlign w:val="center"/>
            <w:hideMark/>
          </w:tcPr>
          <w:p w14:paraId="0A37AB4C" w14:textId="77777777" w:rsidR="00CA1C55" w:rsidRPr="004D5D13" w:rsidRDefault="00CA1C55" w:rsidP="00CA1C55">
            <w:pPr>
              <w:jc w:val="right"/>
              <w:rPr>
                <w:rFonts w:ascii="Verdana" w:hAnsi="Verdana" w:cs="Calibri"/>
                <w:b/>
                <w:bCs/>
                <w:color w:val="000000"/>
              </w:rPr>
            </w:pPr>
            <w:r w:rsidRPr="004D5D13">
              <w:rPr>
                <w:rFonts w:ascii="Verdana" w:hAnsi="Verdana" w:cs="Calibri"/>
                <w:b/>
                <w:bCs/>
                <w:color w:val="000000"/>
              </w:rPr>
              <w:t>34</w:t>
            </w:r>
          </w:p>
        </w:tc>
      </w:tr>
      <w:tr w:rsidR="00CA1C55" w:rsidRPr="004D5D13" w14:paraId="0BB56DDB" w14:textId="77777777" w:rsidTr="00CA1C55">
        <w:trPr>
          <w:trHeight w:val="323"/>
        </w:trPr>
        <w:tc>
          <w:tcPr>
            <w:tcW w:w="942" w:type="dxa"/>
            <w:tcBorders>
              <w:top w:val="nil"/>
              <w:left w:val="single" w:sz="4" w:space="0" w:color="auto"/>
              <w:bottom w:val="single" w:sz="4" w:space="0" w:color="auto"/>
              <w:right w:val="single" w:sz="4" w:space="0" w:color="auto"/>
            </w:tcBorders>
            <w:shd w:val="clear" w:color="000000" w:fill="FF0000"/>
            <w:vAlign w:val="center"/>
            <w:hideMark/>
          </w:tcPr>
          <w:p w14:paraId="3ACCD48D"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M13  - NIPT</w:t>
            </w:r>
          </w:p>
        </w:tc>
        <w:tc>
          <w:tcPr>
            <w:tcW w:w="3878" w:type="dxa"/>
            <w:tcBorders>
              <w:top w:val="nil"/>
              <w:left w:val="nil"/>
              <w:bottom w:val="single" w:sz="8" w:space="0" w:color="000000"/>
              <w:right w:val="single" w:sz="4" w:space="0" w:color="000000"/>
            </w:tcBorders>
            <w:shd w:val="clear" w:color="000000" w:fill="FF0000"/>
            <w:vAlign w:val="center"/>
            <w:hideMark/>
          </w:tcPr>
          <w:p w14:paraId="5F030222"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NEPOSREDNO TRŽEMJE teoretično</w:t>
            </w:r>
          </w:p>
        </w:tc>
        <w:tc>
          <w:tcPr>
            <w:tcW w:w="760" w:type="dxa"/>
            <w:tcBorders>
              <w:top w:val="nil"/>
              <w:left w:val="single" w:sz="4" w:space="0" w:color="000000"/>
              <w:bottom w:val="single" w:sz="8" w:space="0" w:color="000000"/>
              <w:right w:val="nil"/>
            </w:tcBorders>
            <w:shd w:val="clear" w:color="000000" w:fill="F2F2F2"/>
            <w:vAlign w:val="center"/>
            <w:hideMark/>
          </w:tcPr>
          <w:p w14:paraId="1175B52F"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single" w:sz="4" w:space="0" w:color="000000"/>
              <w:bottom w:val="single" w:sz="8" w:space="0" w:color="000000"/>
              <w:right w:val="nil"/>
            </w:tcBorders>
            <w:shd w:val="clear" w:color="000000" w:fill="F2F2F2"/>
            <w:vAlign w:val="center"/>
            <w:hideMark/>
          </w:tcPr>
          <w:p w14:paraId="6BB495F4"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09E98F3B"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000000" w:fill="F2F2F2"/>
            <w:vAlign w:val="center"/>
            <w:hideMark/>
          </w:tcPr>
          <w:p w14:paraId="602878F6"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46CC4D4D" w14:textId="77777777" w:rsidTr="00643563">
        <w:trPr>
          <w:trHeight w:val="323"/>
        </w:trPr>
        <w:tc>
          <w:tcPr>
            <w:tcW w:w="942" w:type="dxa"/>
            <w:tcBorders>
              <w:top w:val="nil"/>
              <w:left w:val="single" w:sz="4" w:space="0" w:color="auto"/>
              <w:bottom w:val="single" w:sz="4" w:space="0" w:color="auto"/>
              <w:right w:val="single" w:sz="4" w:space="0" w:color="auto"/>
            </w:tcBorders>
            <w:shd w:val="clear" w:color="000000" w:fill="FF0000"/>
            <w:vAlign w:val="center"/>
            <w:hideMark/>
          </w:tcPr>
          <w:p w14:paraId="4A442108"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M13  - NIPP</w:t>
            </w:r>
          </w:p>
        </w:tc>
        <w:tc>
          <w:tcPr>
            <w:tcW w:w="3878" w:type="dxa"/>
            <w:tcBorders>
              <w:top w:val="nil"/>
              <w:left w:val="nil"/>
              <w:bottom w:val="single" w:sz="4" w:space="0" w:color="auto"/>
              <w:right w:val="single" w:sz="4" w:space="0" w:color="000000"/>
            </w:tcBorders>
            <w:shd w:val="clear" w:color="000000" w:fill="FF0000"/>
            <w:vAlign w:val="center"/>
            <w:hideMark/>
          </w:tcPr>
          <w:p w14:paraId="32B40BC5"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NEPOSREDNO TRŽEMJE praktično 1. skupina</w:t>
            </w:r>
          </w:p>
        </w:tc>
        <w:tc>
          <w:tcPr>
            <w:tcW w:w="760" w:type="dxa"/>
            <w:tcBorders>
              <w:top w:val="nil"/>
              <w:left w:val="single" w:sz="4" w:space="0" w:color="000000"/>
              <w:bottom w:val="single" w:sz="4" w:space="0" w:color="auto"/>
              <w:right w:val="nil"/>
            </w:tcBorders>
            <w:shd w:val="clear" w:color="000000" w:fill="F2F2F2"/>
            <w:vAlign w:val="center"/>
            <w:hideMark/>
          </w:tcPr>
          <w:p w14:paraId="40345291"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single" w:sz="4" w:space="0" w:color="000000"/>
              <w:bottom w:val="single" w:sz="4" w:space="0" w:color="auto"/>
              <w:right w:val="nil"/>
            </w:tcBorders>
            <w:shd w:val="clear" w:color="000000" w:fill="F2F2F2"/>
            <w:vAlign w:val="center"/>
            <w:hideMark/>
          </w:tcPr>
          <w:p w14:paraId="325061E3"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4" w:space="0" w:color="auto"/>
              <w:right w:val="single" w:sz="4" w:space="0" w:color="000000"/>
            </w:tcBorders>
            <w:shd w:val="clear" w:color="000000" w:fill="F2F2F2"/>
            <w:vAlign w:val="center"/>
            <w:hideMark/>
          </w:tcPr>
          <w:p w14:paraId="50C819CE"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4" w:space="0" w:color="auto"/>
              <w:right w:val="single" w:sz="4" w:space="0" w:color="000000"/>
            </w:tcBorders>
            <w:shd w:val="clear" w:color="000000" w:fill="BFBFBF"/>
            <w:vAlign w:val="center"/>
            <w:hideMark/>
          </w:tcPr>
          <w:p w14:paraId="2792D399"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r>
      <w:tr w:rsidR="00CA1C55" w:rsidRPr="004D5D13" w14:paraId="2E50A0AA" w14:textId="77777777" w:rsidTr="00643563">
        <w:trPr>
          <w:trHeight w:val="323"/>
        </w:trPr>
        <w:tc>
          <w:tcPr>
            <w:tcW w:w="942"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26BE7012"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lastRenderedPageBreak/>
              <w:t>M13  - NIPP</w:t>
            </w:r>
          </w:p>
        </w:tc>
        <w:tc>
          <w:tcPr>
            <w:tcW w:w="3878" w:type="dxa"/>
            <w:tcBorders>
              <w:top w:val="single" w:sz="4" w:space="0" w:color="auto"/>
              <w:left w:val="nil"/>
              <w:bottom w:val="single" w:sz="8" w:space="0" w:color="000000"/>
              <w:right w:val="single" w:sz="4" w:space="0" w:color="000000"/>
            </w:tcBorders>
            <w:shd w:val="clear" w:color="000000" w:fill="FF0000"/>
            <w:vAlign w:val="center"/>
            <w:hideMark/>
          </w:tcPr>
          <w:p w14:paraId="72DE27FF"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NEPOSREDNO TRŽEMJE praktično 2. skupina</w:t>
            </w:r>
          </w:p>
        </w:tc>
        <w:tc>
          <w:tcPr>
            <w:tcW w:w="760" w:type="dxa"/>
            <w:tcBorders>
              <w:top w:val="single" w:sz="4" w:space="0" w:color="auto"/>
              <w:left w:val="single" w:sz="4" w:space="0" w:color="000000"/>
              <w:bottom w:val="single" w:sz="8" w:space="0" w:color="000000"/>
              <w:right w:val="nil"/>
            </w:tcBorders>
            <w:shd w:val="clear" w:color="000000" w:fill="F2F2F2"/>
            <w:vAlign w:val="center"/>
            <w:hideMark/>
          </w:tcPr>
          <w:p w14:paraId="4FB14A16"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single" w:sz="4" w:space="0" w:color="auto"/>
              <w:left w:val="single" w:sz="4" w:space="0" w:color="000000"/>
              <w:bottom w:val="single" w:sz="8" w:space="0" w:color="000000"/>
              <w:right w:val="nil"/>
            </w:tcBorders>
            <w:shd w:val="clear" w:color="000000" w:fill="F2F2F2"/>
            <w:vAlign w:val="center"/>
            <w:hideMark/>
          </w:tcPr>
          <w:p w14:paraId="5F740FEC"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single" w:sz="4" w:space="0" w:color="auto"/>
              <w:left w:val="nil"/>
              <w:bottom w:val="single" w:sz="8" w:space="0" w:color="000000"/>
              <w:right w:val="single" w:sz="4" w:space="0" w:color="000000"/>
            </w:tcBorders>
            <w:shd w:val="clear" w:color="000000" w:fill="F2F2F2"/>
            <w:vAlign w:val="center"/>
            <w:hideMark/>
          </w:tcPr>
          <w:p w14:paraId="0293BA16"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single" w:sz="4" w:space="0" w:color="auto"/>
              <w:left w:val="nil"/>
              <w:bottom w:val="single" w:sz="8" w:space="0" w:color="000000"/>
              <w:right w:val="single" w:sz="4" w:space="0" w:color="000000"/>
            </w:tcBorders>
            <w:shd w:val="clear" w:color="000000" w:fill="BFBFBF"/>
            <w:vAlign w:val="center"/>
            <w:hideMark/>
          </w:tcPr>
          <w:p w14:paraId="7856A04D"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34</w:t>
            </w:r>
          </w:p>
        </w:tc>
      </w:tr>
      <w:tr w:rsidR="00CA1C55" w:rsidRPr="004D5D13" w14:paraId="0D166236" w14:textId="77777777" w:rsidTr="00CA1C55">
        <w:trPr>
          <w:trHeight w:val="323"/>
        </w:trPr>
        <w:tc>
          <w:tcPr>
            <w:tcW w:w="4820" w:type="dxa"/>
            <w:gridSpan w:val="2"/>
            <w:tcBorders>
              <w:top w:val="single" w:sz="8" w:space="0" w:color="000000"/>
              <w:left w:val="nil"/>
              <w:bottom w:val="single" w:sz="8" w:space="0" w:color="000000"/>
              <w:right w:val="nil"/>
            </w:tcBorders>
            <w:shd w:val="clear" w:color="000000" w:fill="FFC000"/>
            <w:vAlign w:val="center"/>
            <w:hideMark/>
          </w:tcPr>
          <w:p w14:paraId="66305985" w14:textId="77777777" w:rsidR="00CA1C55" w:rsidRPr="004D5D13" w:rsidRDefault="00CA1C55" w:rsidP="00CA1C55">
            <w:pPr>
              <w:rPr>
                <w:rFonts w:ascii="Verdana" w:hAnsi="Verdana" w:cs="Calibri"/>
                <w:b/>
                <w:bCs/>
                <w:color w:val="000000"/>
                <w:sz w:val="16"/>
                <w:szCs w:val="16"/>
              </w:rPr>
            </w:pPr>
            <w:r w:rsidRPr="004D5D13">
              <w:rPr>
                <w:rFonts w:ascii="Verdana" w:hAnsi="Verdana" w:cs="Calibri"/>
                <w:b/>
                <w:bCs/>
                <w:color w:val="000000"/>
                <w:sz w:val="16"/>
                <w:szCs w:val="16"/>
              </w:rPr>
              <w:t>E – Odprti kurikulum</w:t>
            </w:r>
          </w:p>
        </w:tc>
        <w:tc>
          <w:tcPr>
            <w:tcW w:w="760" w:type="dxa"/>
            <w:tcBorders>
              <w:top w:val="single" w:sz="8" w:space="0" w:color="000000"/>
              <w:left w:val="nil"/>
              <w:bottom w:val="single" w:sz="8" w:space="0" w:color="000000"/>
              <w:right w:val="single" w:sz="4" w:space="0" w:color="000000"/>
            </w:tcBorders>
            <w:shd w:val="clear" w:color="000000" w:fill="FFC000"/>
            <w:vAlign w:val="center"/>
            <w:hideMark/>
          </w:tcPr>
          <w:p w14:paraId="67E73342" w14:textId="77777777" w:rsidR="00CA1C55" w:rsidRPr="004D5D13" w:rsidRDefault="00CA1C55" w:rsidP="00CA1C55">
            <w:pPr>
              <w:jc w:val="center"/>
              <w:rPr>
                <w:rFonts w:ascii="Verdana" w:hAnsi="Verdana" w:cs="Calibri"/>
                <w:b/>
                <w:bCs/>
                <w:color w:val="000000"/>
                <w:sz w:val="16"/>
                <w:szCs w:val="16"/>
              </w:rPr>
            </w:pPr>
            <w:r w:rsidRPr="004D5D13">
              <w:rPr>
                <w:rFonts w:ascii="Verdana" w:hAnsi="Verdana" w:cs="Calibri"/>
                <w:b/>
                <w:bCs/>
                <w:color w:val="000000"/>
                <w:sz w:val="16"/>
                <w:szCs w:val="16"/>
              </w:rPr>
              <w:t> </w:t>
            </w:r>
          </w:p>
        </w:tc>
        <w:tc>
          <w:tcPr>
            <w:tcW w:w="760" w:type="dxa"/>
            <w:tcBorders>
              <w:top w:val="single" w:sz="8" w:space="0" w:color="000000"/>
              <w:left w:val="nil"/>
              <w:bottom w:val="single" w:sz="8" w:space="0" w:color="000000"/>
              <w:right w:val="single" w:sz="4" w:space="0" w:color="000000"/>
            </w:tcBorders>
            <w:shd w:val="clear" w:color="000000" w:fill="FFC000"/>
            <w:vAlign w:val="center"/>
            <w:hideMark/>
          </w:tcPr>
          <w:p w14:paraId="2BA6530E" w14:textId="77777777" w:rsidR="00CA1C55" w:rsidRPr="004D5D13" w:rsidRDefault="00CA1C55" w:rsidP="00CA1C55">
            <w:pPr>
              <w:jc w:val="center"/>
              <w:rPr>
                <w:rFonts w:ascii="Verdana" w:hAnsi="Verdana" w:cs="Calibri"/>
                <w:b/>
                <w:bCs/>
                <w:color w:val="000000"/>
                <w:sz w:val="16"/>
                <w:szCs w:val="16"/>
              </w:rPr>
            </w:pPr>
            <w:r w:rsidRPr="004D5D13">
              <w:rPr>
                <w:rFonts w:ascii="Verdana" w:hAnsi="Verdana" w:cs="Calibri"/>
                <w:b/>
                <w:bCs/>
                <w:color w:val="000000"/>
                <w:sz w:val="16"/>
                <w:szCs w:val="16"/>
              </w:rPr>
              <w:t> </w:t>
            </w:r>
          </w:p>
        </w:tc>
        <w:tc>
          <w:tcPr>
            <w:tcW w:w="760" w:type="dxa"/>
            <w:tcBorders>
              <w:top w:val="single" w:sz="8" w:space="0" w:color="000000"/>
              <w:left w:val="nil"/>
              <w:bottom w:val="single" w:sz="8" w:space="0" w:color="000000"/>
              <w:right w:val="single" w:sz="4" w:space="0" w:color="000000"/>
            </w:tcBorders>
            <w:shd w:val="clear" w:color="000000" w:fill="FFC000"/>
            <w:vAlign w:val="center"/>
            <w:hideMark/>
          </w:tcPr>
          <w:p w14:paraId="26CCFF07" w14:textId="77777777" w:rsidR="00CA1C55" w:rsidRPr="004D5D13" w:rsidRDefault="00CA1C55" w:rsidP="00CA1C55">
            <w:pPr>
              <w:jc w:val="center"/>
              <w:rPr>
                <w:rFonts w:ascii="Verdana" w:hAnsi="Verdana" w:cs="Calibri"/>
                <w:b/>
                <w:bCs/>
                <w:color w:val="000000"/>
                <w:sz w:val="16"/>
                <w:szCs w:val="16"/>
              </w:rPr>
            </w:pPr>
            <w:r w:rsidRPr="004D5D13">
              <w:rPr>
                <w:rFonts w:ascii="Verdana" w:hAnsi="Verdana" w:cs="Calibri"/>
                <w:b/>
                <w:bCs/>
                <w:color w:val="000000"/>
                <w:sz w:val="16"/>
                <w:szCs w:val="16"/>
              </w:rPr>
              <w:t> </w:t>
            </w:r>
          </w:p>
        </w:tc>
        <w:tc>
          <w:tcPr>
            <w:tcW w:w="760" w:type="dxa"/>
            <w:tcBorders>
              <w:top w:val="single" w:sz="8" w:space="0" w:color="000000"/>
              <w:left w:val="nil"/>
              <w:bottom w:val="single" w:sz="8" w:space="0" w:color="000000"/>
              <w:right w:val="single" w:sz="4" w:space="0" w:color="000000"/>
            </w:tcBorders>
            <w:shd w:val="clear" w:color="000000" w:fill="FFC000"/>
            <w:vAlign w:val="center"/>
            <w:hideMark/>
          </w:tcPr>
          <w:p w14:paraId="21607933" w14:textId="77777777" w:rsidR="00CA1C55" w:rsidRPr="004D5D13" w:rsidRDefault="00CA1C55" w:rsidP="00CA1C55">
            <w:pPr>
              <w:jc w:val="center"/>
              <w:rPr>
                <w:rFonts w:ascii="Verdana" w:hAnsi="Verdana" w:cs="Calibri"/>
                <w:b/>
                <w:bCs/>
                <w:color w:val="000000"/>
                <w:sz w:val="16"/>
                <w:szCs w:val="16"/>
              </w:rPr>
            </w:pPr>
            <w:r w:rsidRPr="004D5D13">
              <w:rPr>
                <w:rFonts w:ascii="Verdana" w:hAnsi="Verdana" w:cs="Calibri"/>
                <w:b/>
                <w:bCs/>
                <w:color w:val="000000"/>
                <w:sz w:val="16"/>
                <w:szCs w:val="16"/>
              </w:rPr>
              <w:t> </w:t>
            </w:r>
          </w:p>
        </w:tc>
      </w:tr>
      <w:tr w:rsidR="00CA1C55" w:rsidRPr="004D5D13" w14:paraId="75A84700"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2EC26C70"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 </w:t>
            </w:r>
          </w:p>
        </w:tc>
        <w:tc>
          <w:tcPr>
            <w:tcW w:w="3878" w:type="dxa"/>
            <w:tcBorders>
              <w:top w:val="nil"/>
              <w:left w:val="nil"/>
              <w:bottom w:val="single" w:sz="8" w:space="0" w:color="000000"/>
              <w:right w:val="single" w:sz="4" w:space="0" w:color="000000"/>
            </w:tcBorders>
            <w:shd w:val="clear" w:color="000000" w:fill="FFFFFF"/>
            <w:vAlign w:val="center"/>
            <w:hideMark/>
          </w:tcPr>
          <w:p w14:paraId="73C6CEB7"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NEMŠČINA STROKE</w:t>
            </w:r>
          </w:p>
        </w:tc>
        <w:tc>
          <w:tcPr>
            <w:tcW w:w="760" w:type="dxa"/>
            <w:vMerge w:val="restart"/>
            <w:tcBorders>
              <w:top w:val="single" w:sz="8" w:space="0" w:color="000000"/>
              <w:left w:val="nil"/>
              <w:bottom w:val="nil"/>
              <w:right w:val="nil"/>
            </w:tcBorders>
            <w:shd w:val="clear" w:color="auto" w:fill="auto"/>
            <w:vAlign w:val="center"/>
            <w:hideMark/>
          </w:tcPr>
          <w:p w14:paraId="2CF52E01" w14:textId="77777777" w:rsidR="00CA1C55" w:rsidRPr="004D5D13" w:rsidRDefault="00CA1C55" w:rsidP="00CA1C55">
            <w:pPr>
              <w:jc w:val="center"/>
              <w:rPr>
                <w:rFonts w:ascii="Verdana" w:hAnsi="Verdana" w:cs="Calibri"/>
                <w:b/>
                <w:bCs/>
                <w:color w:val="FF0000"/>
              </w:rPr>
            </w:pPr>
            <w:r w:rsidRPr="004D5D13">
              <w:rPr>
                <w:rFonts w:ascii="Verdana" w:hAnsi="Verdana" w:cs="Calibri"/>
                <w:b/>
                <w:bCs/>
                <w:color w:val="FF0000"/>
              </w:rPr>
              <w:t>v delu A</w:t>
            </w:r>
          </w:p>
        </w:tc>
        <w:tc>
          <w:tcPr>
            <w:tcW w:w="760" w:type="dxa"/>
            <w:tcBorders>
              <w:top w:val="nil"/>
              <w:left w:val="nil"/>
              <w:bottom w:val="single" w:sz="8" w:space="0" w:color="000000"/>
              <w:right w:val="single" w:sz="4" w:space="0" w:color="000000"/>
            </w:tcBorders>
            <w:shd w:val="clear" w:color="auto" w:fill="auto"/>
            <w:vAlign w:val="center"/>
            <w:hideMark/>
          </w:tcPr>
          <w:p w14:paraId="54F2A904"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vMerge w:val="restart"/>
            <w:tcBorders>
              <w:top w:val="single" w:sz="8" w:space="0" w:color="000000"/>
              <w:left w:val="nil"/>
              <w:bottom w:val="nil"/>
              <w:right w:val="nil"/>
            </w:tcBorders>
            <w:shd w:val="clear" w:color="auto" w:fill="auto"/>
            <w:vAlign w:val="center"/>
            <w:hideMark/>
          </w:tcPr>
          <w:p w14:paraId="7C4AD152" w14:textId="77777777" w:rsidR="00CA1C55" w:rsidRPr="004D5D13" w:rsidRDefault="00CA1C55" w:rsidP="00CA1C55">
            <w:pPr>
              <w:jc w:val="center"/>
              <w:rPr>
                <w:rFonts w:ascii="Verdana" w:hAnsi="Verdana" w:cs="Calibri"/>
                <w:color w:val="000000"/>
                <w:sz w:val="18"/>
                <w:szCs w:val="18"/>
              </w:rPr>
            </w:pPr>
            <w:r w:rsidRPr="004D5D13">
              <w:rPr>
                <w:rFonts w:ascii="Verdana" w:hAnsi="Verdana" w:cs="Calibri"/>
                <w:color w:val="000000"/>
                <w:sz w:val="18"/>
                <w:szCs w:val="18"/>
              </w:rPr>
              <w:t>v delu A</w:t>
            </w:r>
          </w:p>
        </w:tc>
        <w:tc>
          <w:tcPr>
            <w:tcW w:w="760" w:type="dxa"/>
            <w:tcBorders>
              <w:top w:val="nil"/>
              <w:left w:val="nil"/>
              <w:bottom w:val="single" w:sz="8" w:space="0" w:color="000000"/>
              <w:right w:val="single" w:sz="4" w:space="0" w:color="000000"/>
            </w:tcBorders>
            <w:shd w:val="clear" w:color="auto" w:fill="auto"/>
            <w:vAlign w:val="center"/>
            <w:hideMark/>
          </w:tcPr>
          <w:p w14:paraId="5D4D32F2"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505E7E69"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53B8CA14"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 </w:t>
            </w:r>
          </w:p>
        </w:tc>
        <w:tc>
          <w:tcPr>
            <w:tcW w:w="3878" w:type="dxa"/>
            <w:tcBorders>
              <w:top w:val="nil"/>
              <w:left w:val="nil"/>
              <w:bottom w:val="single" w:sz="8" w:space="0" w:color="000000"/>
              <w:right w:val="single" w:sz="4" w:space="0" w:color="000000"/>
            </w:tcBorders>
            <w:shd w:val="clear" w:color="000000" w:fill="FFFFFF"/>
            <w:vAlign w:val="center"/>
            <w:hideMark/>
          </w:tcPr>
          <w:p w14:paraId="732D3D80"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GEOGRAFIJA STROKE</w:t>
            </w:r>
          </w:p>
        </w:tc>
        <w:tc>
          <w:tcPr>
            <w:tcW w:w="760" w:type="dxa"/>
            <w:vMerge/>
            <w:tcBorders>
              <w:top w:val="single" w:sz="8" w:space="0" w:color="000000"/>
              <w:left w:val="nil"/>
              <w:bottom w:val="nil"/>
              <w:right w:val="nil"/>
            </w:tcBorders>
            <w:vAlign w:val="center"/>
            <w:hideMark/>
          </w:tcPr>
          <w:p w14:paraId="299D4858" w14:textId="77777777" w:rsidR="00CA1C55" w:rsidRPr="004D5D13" w:rsidRDefault="00CA1C55" w:rsidP="00CA1C55">
            <w:pPr>
              <w:rPr>
                <w:rFonts w:ascii="Verdana" w:hAnsi="Verdana" w:cs="Calibri"/>
                <w:b/>
                <w:bCs/>
                <w:color w:val="FF0000"/>
              </w:rPr>
            </w:pPr>
          </w:p>
        </w:tc>
        <w:tc>
          <w:tcPr>
            <w:tcW w:w="760" w:type="dxa"/>
            <w:tcBorders>
              <w:top w:val="nil"/>
              <w:left w:val="nil"/>
              <w:bottom w:val="single" w:sz="8" w:space="0" w:color="000000"/>
              <w:right w:val="single" w:sz="4" w:space="0" w:color="000000"/>
            </w:tcBorders>
            <w:shd w:val="clear" w:color="auto" w:fill="auto"/>
            <w:vAlign w:val="center"/>
            <w:hideMark/>
          </w:tcPr>
          <w:p w14:paraId="11ED20BA"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vMerge/>
            <w:tcBorders>
              <w:top w:val="single" w:sz="8" w:space="0" w:color="000000"/>
              <w:left w:val="nil"/>
              <w:bottom w:val="nil"/>
              <w:right w:val="nil"/>
            </w:tcBorders>
            <w:vAlign w:val="center"/>
            <w:hideMark/>
          </w:tcPr>
          <w:p w14:paraId="510D415B" w14:textId="77777777" w:rsidR="00CA1C55" w:rsidRPr="004D5D13" w:rsidRDefault="00CA1C55" w:rsidP="00CA1C55">
            <w:pPr>
              <w:rPr>
                <w:rFonts w:ascii="Verdana" w:hAnsi="Verdana" w:cs="Calibri"/>
                <w:color w:val="000000"/>
                <w:sz w:val="18"/>
                <w:szCs w:val="18"/>
              </w:rPr>
            </w:pPr>
          </w:p>
        </w:tc>
        <w:tc>
          <w:tcPr>
            <w:tcW w:w="760" w:type="dxa"/>
            <w:tcBorders>
              <w:top w:val="nil"/>
              <w:left w:val="nil"/>
              <w:bottom w:val="single" w:sz="8" w:space="0" w:color="000000"/>
              <w:right w:val="single" w:sz="4" w:space="0" w:color="000000"/>
            </w:tcBorders>
            <w:shd w:val="clear" w:color="auto" w:fill="auto"/>
            <w:vAlign w:val="center"/>
            <w:hideMark/>
          </w:tcPr>
          <w:p w14:paraId="04912C55"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7F60F056"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54247190"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 </w:t>
            </w:r>
          </w:p>
        </w:tc>
        <w:tc>
          <w:tcPr>
            <w:tcW w:w="3878" w:type="dxa"/>
            <w:tcBorders>
              <w:top w:val="nil"/>
              <w:left w:val="nil"/>
              <w:bottom w:val="single" w:sz="8" w:space="0" w:color="000000"/>
              <w:right w:val="single" w:sz="4" w:space="0" w:color="000000"/>
            </w:tcBorders>
            <w:shd w:val="clear" w:color="auto" w:fill="auto"/>
            <w:vAlign w:val="center"/>
            <w:hideMark/>
          </w:tcPr>
          <w:p w14:paraId="15257EFA"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MATERIALNO KNJIGOVODSTVO</w:t>
            </w:r>
          </w:p>
        </w:tc>
        <w:tc>
          <w:tcPr>
            <w:tcW w:w="760" w:type="dxa"/>
            <w:vMerge w:val="restart"/>
            <w:tcBorders>
              <w:top w:val="single" w:sz="8" w:space="0" w:color="000000"/>
              <w:left w:val="nil"/>
              <w:bottom w:val="nil"/>
              <w:right w:val="nil"/>
            </w:tcBorders>
            <w:shd w:val="clear" w:color="auto" w:fill="auto"/>
            <w:vAlign w:val="center"/>
            <w:hideMark/>
          </w:tcPr>
          <w:p w14:paraId="5A84F23E" w14:textId="77777777" w:rsidR="00CA1C55" w:rsidRPr="004D5D13" w:rsidRDefault="00CA1C55" w:rsidP="00CA1C55">
            <w:pPr>
              <w:jc w:val="center"/>
              <w:rPr>
                <w:rFonts w:ascii="Verdana" w:hAnsi="Verdana" w:cs="Calibri"/>
                <w:b/>
                <w:bCs/>
                <w:color w:val="FF0000"/>
              </w:rPr>
            </w:pPr>
            <w:r w:rsidRPr="004D5D13">
              <w:rPr>
                <w:rFonts w:ascii="Verdana" w:hAnsi="Verdana" w:cs="Calibri"/>
                <w:b/>
                <w:bCs/>
                <w:color w:val="FF0000"/>
              </w:rPr>
              <w:t>v delu B</w:t>
            </w:r>
          </w:p>
        </w:tc>
        <w:tc>
          <w:tcPr>
            <w:tcW w:w="760" w:type="dxa"/>
            <w:tcBorders>
              <w:top w:val="nil"/>
              <w:left w:val="nil"/>
              <w:bottom w:val="single" w:sz="8" w:space="0" w:color="000000"/>
              <w:right w:val="single" w:sz="4" w:space="0" w:color="000000"/>
            </w:tcBorders>
            <w:shd w:val="clear" w:color="auto" w:fill="auto"/>
            <w:vAlign w:val="center"/>
            <w:hideMark/>
          </w:tcPr>
          <w:p w14:paraId="394E21EB"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057815B5"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6AE5725B"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325637B9"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44F10702"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 </w:t>
            </w:r>
          </w:p>
        </w:tc>
        <w:tc>
          <w:tcPr>
            <w:tcW w:w="3878" w:type="dxa"/>
            <w:tcBorders>
              <w:top w:val="nil"/>
              <w:left w:val="nil"/>
              <w:bottom w:val="single" w:sz="8" w:space="0" w:color="000000"/>
              <w:right w:val="single" w:sz="4" w:space="0" w:color="000000"/>
            </w:tcBorders>
            <w:shd w:val="clear" w:color="auto" w:fill="auto"/>
            <w:vAlign w:val="center"/>
            <w:hideMark/>
          </w:tcPr>
          <w:p w14:paraId="6DA6A3A0"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FINANČNO KNJIGOVODSTVO</w:t>
            </w:r>
          </w:p>
        </w:tc>
        <w:tc>
          <w:tcPr>
            <w:tcW w:w="760" w:type="dxa"/>
            <w:vMerge/>
            <w:tcBorders>
              <w:top w:val="single" w:sz="8" w:space="0" w:color="000000"/>
              <w:left w:val="nil"/>
              <w:bottom w:val="nil"/>
              <w:right w:val="nil"/>
            </w:tcBorders>
            <w:vAlign w:val="center"/>
            <w:hideMark/>
          </w:tcPr>
          <w:p w14:paraId="2CE03167" w14:textId="77777777" w:rsidR="00CA1C55" w:rsidRPr="004D5D13" w:rsidRDefault="00CA1C55" w:rsidP="00CA1C55">
            <w:pPr>
              <w:rPr>
                <w:rFonts w:ascii="Verdana" w:hAnsi="Verdana" w:cs="Calibri"/>
                <w:b/>
                <w:bCs/>
                <w:color w:val="FF0000"/>
              </w:rPr>
            </w:pPr>
          </w:p>
        </w:tc>
        <w:tc>
          <w:tcPr>
            <w:tcW w:w="760" w:type="dxa"/>
            <w:tcBorders>
              <w:top w:val="nil"/>
              <w:left w:val="nil"/>
              <w:bottom w:val="single" w:sz="8" w:space="0" w:color="000000"/>
              <w:right w:val="single" w:sz="4" w:space="0" w:color="000000"/>
            </w:tcBorders>
            <w:shd w:val="clear" w:color="auto" w:fill="auto"/>
            <w:vAlign w:val="center"/>
            <w:hideMark/>
          </w:tcPr>
          <w:p w14:paraId="2FD4150F"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7638B5B7"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78A02271"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03DFEEE4"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30A472A0"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 </w:t>
            </w:r>
          </w:p>
        </w:tc>
        <w:tc>
          <w:tcPr>
            <w:tcW w:w="3878" w:type="dxa"/>
            <w:tcBorders>
              <w:top w:val="nil"/>
              <w:left w:val="nil"/>
              <w:bottom w:val="single" w:sz="8" w:space="0" w:color="000000"/>
              <w:right w:val="single" w:sz="4" w:space="0" w:color="000000"/>
            </w:tcBorders>
            <w:shd w:val="clear" w:color="auto" w:fill="auto"/>
            <w:vAlign w:val="center"/>
            <w:hideMark/>
          </w:tcPr>
          <w:p w14:paraId="2FCE235E"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NEPOSREDNO TRŽENJE</w:t>
            </w:r>
          </w:p>
        </w:tc>
        <w:tc>
          <w:tcPr>
            <w:tcW w:w="760" w:type="dxa"/>
            <w:vMerge/>
            <w:tcBorders>
              <w:top w:val="single" w:sz="8" w:space="0" w:color="000000"/>
              <w:left w:val="nil"/>
              <w:bottom w:val="nil"/>
              <w:right w:val="nil"/>
            </w:tcBorders>
            <w:vAlign w:val="center"/>
            <w:hideMark/>
          </w:tcPr>
          <w:p w14:paraId="122F8C51" w14:textId="77777777" w:rsidR="00CA1C55" w:rsidRPr="004D5D13" w:rsidRDefault="00CA1C55" w:rsidP="00CA1C55">
            <w:pPr>
              <w:rPr>
                <w:rFonts w:ascii="Verdana" w:hAnsi="Verdana" w:cs="Calibri"/>
                <w:b/>
                <w:bCs/>
                <w:color w:val="FF0000"/>
              </w:rPr>
            </w:pPr>
          </w:p>
        </w:tc>
        <w:tc>
          <w:tcPr>
            <w:tcW w:w="760" w:type="dxa"/>
            <w:tcBorders>
              <w:top w:val="nil"/>
              <w:left w:val="nil"/>
              <w:bottom w:val="single" w:sz="8" w:space="0" w:color="000000"/>
              <w:right w:val="single" w:sz="4" w:space="0" w:color="000000"/>
            </w:tcBorders>
            <w:shd w:val="clear" w:color="auto" w:fill="auto"/>
            <w:vAlign w:val="center"/>
            <w:hideMark/>
          </w:tcPr>
          <w:p w14:paraId="4526B79F"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795F3170"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53F89E5B"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751ED7F7"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40DC4E89"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IPE</w:t>
            </w:r>
          </w:p>
        </w:tc>
        <w:tc>
          <w:tcPr>
            <w:tcW w:w="3878" w:type="dxa"/>
            <w:tcBorders>
              <w:top w:val="nil"/>
              <w:left w:val="nil"/>
              <w:bottom w:val="single" w:sz="8" w:space="0" w:color="000000"/>
              <w:right w:val="single" w:sz="4" w:space="0" w:color="000000"/>
            </w:tcBorders>
            <w:shd w:val="clear" w:color="auto" w:fill="auto"/>
            <w:vAlign w:val="center"/>
            <w:hideMark/>
          </w:tcPr>
          <w:p w14:paraId="5EBDAFF7"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IZBRANA POGLAVJA IZ EKONOMSKIH VSEBIN teoretično</w:t>
            </w:r>
          </w:p>
        </w:tc>
        <w:tc>
          <w:tcPr>
            <w:tcW w:w="760" w:type="dxa"/>
            <w:tcBorders>
              <w:top w:val="nil"/>
              <w:left w:val="nil"/>
              <w:bottom w:val="single" w:sz="8" w:space="0" w:color="000000"/>
              <w:right w:val="nil"/>
            </w:tcBorders>
            <w:shd w:val="clear" w:color="auto" w:fill="auto"/>
            <w:vAlign w:val="center"/>
            <w:hideMark/>
          </w:tcPr>
          <w:p w14:paraId="2E147A89" w14:textId="77777777" w:rsidR="00CA1C55" w:rsidRPr="004D5D13" w:rsidRDefault="00CA1C55" w:rsidP="00CA1C55">
            <w:pPr>
              <w:jc w:val="center"/>
              <w:rPr>
                <w:rFonts w:ascii="Verdana" w:hAnsi="Verdana" w:cs="Calibri"/>
                <w:b/>
                <w:bCs/>
                <w:color w:val="FF0000"/>
              </w:rPr>
            </w:pPr>
            <w:r w:rsidRPr="004D5D13">
              <w:rPr>
                <w:rFonts w:ascii="Verdana" w:hAnsi="Verdana" w:cs="Calibri"/>
                <w:b/>
                <w:bCs/>
                <w:color w:val="FF0000"/>
              </w:rPr>
              <w:t> </w:t>
            </w:r>
          </w:p>
        </w:tc>
        <w:tc>
          <w:tcPr>
            <w:tcW w:w="760" w:type="dxa"/>
            <w:tcBorders>
              <w:top w:val="nil"/>
              <w:left w:val="nil"/>
              <w:bottom w:val="single" w:sz="8" w:space="0" w:color="000000"/>
              <w:right w:val="single" w:sz="4" w:space="0" w:color="000000"/>
            </w:tcBorders>
            <w:shd w:val="clear" w:color="auto" w:fill="auto"/>
            <w:vAlign w:val="center"/>
            <w:hideMark/>
          </w:tcPr>
          <w:p w14:paraId="62ADB182"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3C7FBCF7"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0B81296C"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r>
      <w:tr w:rsidR="00CA1C55" w:rsidRPr="004D5D13" w14:paraId="5EC7908E"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3B5026BA" w14:textId="77777777" w:rsidR="00CA1C55" w:rsidRPr="004D5D13" w:rsidRDefault="00CA1C55" w:rsidP="00CA1C55">
            <w:pPr>
              <w:jc w:val="center"/>
              <w:rPr>
                <w:rFonts w:ascii="Verdana" w:hAnsi="Verdana" w:cs="Calibri"/>
                <w:color w:val="000000"/>
                <w:sz w:val="16"/>
                <w:szCs w:val="16"/>
              </w:rPr>
            </w:pPr>
            <w:r w:rsidRPr="004D5D13">
              <w:rPr>
                <w:rFonts w:ascii="Verdana" w:hAnsi="Verdana" w:cs="Calibri"/>
                <w:color w:val="000000"/>
                <w:sz w:val="16"/>
                <w:szCs w:val="16"/>
              </w:rPr>
              <w:t>OGT</w:t>
            </w:r>
          </w:p>
        </w:tc>
        <w:tc>
          <w:tcPr>
            <w:tcW w:w="3878" w:type="dxa"/>
            <w:tcBorders>
              <w:top w:val="nil"/>
              <w:left w:val="nil"/>
              <w:bottom w:val="single" w:sz="8" w:space="0" w:color="000000"/>
              <w:right w:val="single" w:sz="4" w:space="0" w:color="000000"/>
            </w:tcBorders>
            <w:shd w:val="clear" w:color="000000" w:fill="FFFFFF"/>
            <w:vAlign w:val="center"/>
            <w:hideMark/>
          </w:tcPr>
          <w:p w14:paraId="0CEA7B20"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OSNOVE GOSTINSTVA IN TURIZMA Z ANIMACIJO teoretično</w:t>
            </w:r>
          </w:p>
        </w:tc>
        <w:tc>
          <w:tcPr>
            <w:tcW w:w="760" w:type="dxa"/>
            <w:tcBorders>
              <w:top w:val="nil"/>
              <w:left w:val="nil"/>
              <w:bottom w:val="single" w:sz="8" w:space="0" w:color="000000"/>
              <w:right w:val="single" w:sz="4" w:space="0" w:color="000000"/>
            </w:tcBorders>
            <w:shd w:val="clear" w:color="auto" w:fill="auto"/>
            <w:vAlign w:val="center"/>
            <w:hideMark/>
          </w:tcPr>
          <w:p w14:paraId="1A822E07"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auto" w:fill="auto"/>
            <w:vAlign w:val="center"/>
            <w:hideMark/>
          </w:tcPr>
          <w:p w14:paraId="0F2C8D40"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68</w:t>
            </w:r>
          </w:p>
        </w:tc>
        <w:tc>
          <w:tcPr>
            <w:tcW w:w="760" w:type="dxa"/>
            <w:tcBorders>
              <w:top w:val="nil"/>
              <w:left w:val="nil"/>
              <w:bottom w:val="single" w:sz="8" w:space="0" w:color="000000"/>
              <w:right w:val="single" w:sz="4" w:space="0" w:color="000000"/>
            </w:tcBorders>
            <w:shd w:val="clear" w:color="auto" w:fill="auto"/>
            <w:vAlign w:val="center"/>
            <w:hideMark/>
          </w:tcPr>
          <w:p w14:paraId="3B338766"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c>
          <w:tcPr>
            <w:tcW w:w="760" w:type="dxa"/>
            <w:tcBorders>
              <w:top w:val="nil"/>
              <w:left w:val="nil"/>
              <w:bottom w:val="single" w:sz="8" w:space="0" w:color="000000"/>
              <w:right w:val="single" w:sz="4" w:space="0" w:color="000000"/>
            </w:tcBorders>
            <w:shd w:val="clear" w:color="auto" w:fill="auto"/>
            <w:vAlign w:val="center"/>
            <w:hideMark/>
          </w:tcPr>
          <w:p w14:paraId="42DE21E8"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1C07887F" w14:textId="77777777" w:rsidTr="00CA1C55">
        <w:trPr>
          <w:trHeight w:val="323"/>
        </w:trPr>
        <w:tc>
          <w:tcPr>
            <w:tcW w:w="4820" w:type="dxa"/>
            <w:gridSpan w:val="2"/>
            <w:tcBorders>
              <w:top w:val="single" w:sz="8" w:space="0" w:color="000000"/>
              <w:left w:val="single" w:sz="8" w:space="0" w:color="000000"/>
              <w:bottom w:val="single" w:sz="8" w:space="0" w:color="000000"/>
              <w:right w:val="single" w:sz="4" w:space="0" w:color="000000"/>
            </w:tcBorders>
            <w:shd w:val="clear" w:color="000000" w:fill="FFFFFF"/>
            <w:vAlign w:val="center"/>
            <w:hideMark/>
          </w:tcPr>
          <w:p w14:paraId="2901782C" w14:textId="77777777" w:rsidR="00CA1C55" w:rsidRPr="004D5D13" w:rsidRDefault="00CA1C55" w:rsidP="00CA1C55">
            <w:pPr>
              <w:rPr>
                <w:rFonts w:ascii="Verdana" w:hAnsi="Verdana" w:cs="Calibri"/>
                <w:b/>
                <w:bCs/>
                <w:color w:val="000000"/>
                <w:sz w:val="16"/>
                <w:szCs w:val="16"/>
              </w:rPr>
            </w:pPr>
            <w:r w:rsidRPr="004D5D13">
              <w:rPr>
                <w:rFonts w:ascii="Verdana" w:hAnsi="Verdana" w:cs="Calibri"/>
                <w:b/>
                <w:bCs/>
                <w:color w:val="000000"/>
                <w:sz w:val="16"/>
                <w:szCs w:val="16"/>
              </w:rPr>
              <w:t xml:space="preserve">Č: Praktično izobraževanje pri delodajalcu - </w:t>
            </w:r>
            <w:r w:rsidRPr="004D5D13">
              <w:rPr>
                <w:rFonts w:ascii="Verdana" w:hAnsi="Verdana" w:cs="Calibri"/>
                <w:color w:val="000000"/>
                <w:sz w:val="16"/>
                <w:szCs w:val="16"/>
              </w:rPr>
              <w:t>Praktično usposabljanje z delom</w:t>
            </w:r>
          </w:p>
        </w:tc>
        <w:tc>
          <w:tcPr>
            <w:tcW w:w="760" w:type="dxa"/>
            <w:tcBorders>
              <w:top w:val="single" w:sz="8" w:space="0" w:color="000000"/>
              <w:left w:val="nil"/>
              <w:bottom w:val="single" w:sz="8" w:space="0" w:color="000000"/>
              <w:right w:val="single" w:sz="4" w:space="0" w:color="000000"/>
            </w:tcBorders>
            <w:shd w:val="clear" w:color="000000" w:fill="F2F2F2"/>
            <w:vAlign w:val="center"/>
            <w:hideMark/>
          </w:tcPr>
          <w:p w14:paraId="386BE8A2" w14:textId="77777777" w:rsidR="00CA1C55" w:rsidRPr="004D5D13" w:rsidRDefault="00CA1C55" w:rsidP="00CA1C55">
            <w:pPr>
              <w:jc w:val="right"/>
              <w:rPr>
                <w:rFonts w:ascii="Verdana" w:hAnsi="Verdana" w:cs="Calibri"/>
                <w:color w:val="000000"/>
                <w:sz w:val="16"/>
                <w:szCs w:val="16"/>
              </w:rPr>
            </w:pPr>
            <w:r w:rsidRPr="004D5D13">
              <w:rPr>
                <w:rFonts w:ascii="Verdana" w:hAnsi="Verdana" w:cs="Calibri"/>
                <w:color w:val="000000"/>
                <w:sz w:val="16"/>
                <w:szCs w:val="16"/>
              </w:rPr>
              <w:t> </w:t>
            </w:r>
          </w:p>
        </w:tc>
        <w:tc>
          <w:tcPr>
            <w:tcW w:w="760" w:type="dxa"/>
            <w:tcBorders>
              <w:top w:val="nil"/>
              <w:left w:val="nil"/>
              <w:bottom w:val="single" w:sz="8" w:space="0" w:color="000000"/>
              <w:right w:val="single" w:sz="4" w:space="0" w:color="000000"/>
            </w:tcBorders>
            <w:shd w:val="clear" w:color="000000" w:fill="FFFFFF"/>
            <w:vAlign w:val="center"/>
            <w:hideMark/>
          </w:tcPr>
          <w:p w14:paraId="1EC84E9E"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76</w:t>
            </w:r>
          </w:p>
        </w:tc>
        <w:tc>
          <w:tcPr>
            <w:tcW w:w="760" w:type="dxa"/>
            <w:tcBorders>
              <w:top w:val="nil"/>
              <w:left w:val="nil"/>
              <w:bottom w:val="single" w:sz="8" w:space="0" w:color="000000"/>
              <w:right w:val="single" w:sz="4" w:space="0" w:color="000000"/>
            </w:tcBorders>
            <w:shd w:val="clear" w:color="000000" w:fill="FFFFFF"/>
            <w:vAlign w:val="center"/>
            <w:hideMark/>
          </w:tcPr>
          <w:p w14:paraId="057CCCFB"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76</w:t>
            </w:r>
          </w:p>
        </w:tc>
        <w:tc>
          <w:tcPr>
            <w:tcW w:w="760" w:type="dxa"/>
            <w:tcBorders>
              <w:top w:val="nil"/>
              <w:left w:val="nil"/>
              <w:bottom w:val="single" w:sz="8" w:space="0" w:color="000000"/>
              <w:right w:val="single" w:sz="4" w:space="0" w:color="000000"/>
            </w:tcBorders>
            <w:shd w:val="clear" w:color="000000" w:fill="FFFFFF"/>
            <w:vAlign w:val="center"/>
            <w:hideMark/>
          </w:tcPr>
          <w:p w14:paraId="1FD07AE6" w14:textId="77777777" w:rsidR="00CA1C55" w:rsidRPr="004D5D13" w:rsidRDefault="00CA1C55" w:rsidP="00CA1C55">
            <w:pPr>
              <w:rPr>
                <w:rFonts w:ascii="Verdana" w:hAnsi="Verdana" w:cs="Calibri"/>
                <w:color w:val="000000"/>
              </w:rPr>
            </w:pPr>
            <w:r w:rsidRPr="004D5D13">
              <w:rPr>
                <w:rFonts w:ascii="Verdana" w:hAnsi="Verdana" w:cs="Calibri"/>
                <w:color w:val="000000"/>
              </w:rPr>
              <w:t> </w:t>
            </w:r>
          </w:p>
        </w:tc>
      </w:tr>
      <w:tr w:rsidR="00CA1C55" w:rsidRPr="004D5D13" w14:paraId="62B395A8" w14:textId="77777777" w:rsidTr="00CA1C55">
        <w:trPr>
          <w:trHeight w:val="323"/>
        </w:trPr>
        <w:tc>
          <w:tcPr>
            <w:tcW w:w="4820" w:type="dxa"/>
            <w:gridSpan w:val="2"/>
            <w:tcBorders>
              <w:top w:val="single" w:sz="8" w:space="0" w:color="000000"/>
              <w:left w:val="single" w:sz="8" w:space="0" w:color="000000"/>
              <w:bottom w:val="single" w:sz="8" w:space="0" w:color="000000"/>
              <w:right w:val="single" w:sz="4" w:space="0" w:color="000000"/>
            </w:tcBorders>
            <w:shd w:val="clear" w:color="000000" w:fill="FFFFFF"/>
            <w:vAlign w:val="center"/>
            <w:hideMark/>
          </w:tcPr>
          <w:p w14:paraId="680C39CA" w14:textId="77777777" w:rsidR="00CA1C55" w:rsidRPr="004D5D13" w:rsidRDefault="00CA1C55" w:rsidP="00CA1C55">
            <w:pPr>
              <w:rPr>
                <w:rFonts w:ascii="Verdana" w:hAnsi="Verdana" w:cs="Calibri"/>
                <w:b/>
                <w:bCs/>
                <w:color w:val="000000"/>
                <w:sz w:val="16"/>
                <w:szCs w:val="16"/>
              </w:rPr>
            </w:pPr>
            <w:r w:rsidRPr="004D5D13">
              <w:rPr>
                <w:rFonts w:ascii="Verdana" w:hAnsi="Verdana" w:cs="Calibri"/>
                <w:b/>
                <w:bCs/>
                <w:color w:val="000000"/>
                <w:sz w:val="16"/>
                <w:szCs w:val="16"/>
              </w:rPr>
              <w:t>D-Interesne dejavnosti</w:t>
            </w:r>
          </w:p>
        </w:tc>
        <w:tc>
          <w:tcPr>
            <w:tcW w:w="760" w:type="dxa"/>
            <w:tcBorders>
              <w:top w:val="nil"/>
              <w:left w:val="nil"/>
              <w:bottom w:val="single" w:sz="8" w:space="0" w:color="000000"/>
              <w:right w:val="single" w:sz="4" w:space="0" w:color="000000"/>
            </w:tcBorders>
            <w:shd w:val="clear" w:color="000000" w:fill="FFFFFF"/>
            <w:vAlign w:val="center"/>
            <w:hideMark/>
          </w:tcPr>
          <w:p w14:paraId="3811E96D"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116</w:t>
            </w:r>
          </w:p>
        </w:tc>
        <w:tc>
          <w:tcPr>
            <w:tcW w:w="760" w:type="dxa"/>
            <w:tcBorders>
              <w:top w:val="nil"/>
              <w:left w:val="nil"/>
              <w:bottom w:val="single" w:sz="8" w:space="0" w:color="000000"/>
              <w:right w:val="single" w:sz="4" w:space="0" w:color="000000"/>
            </w:tcBorders>
            <w:shd w:val="clear" w:color="000000" w:fill="FFFFFF"/>
            <w:vAlign w:val="center"/>
            <w:hideMark/>
          </w:tcPr>
          <w:p w14:paraId="2234DBC8"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95</w:t>
            </w:r>
          </w:p>
        </w:tc>
        <w:tc>
          <w:tcPr>
            <w:tcW w:w="760" w:type="dxa"/>
            <w:tcBorders>
              <w:top w:val="nil"/>
              <w:left w:val="nil"/>
              <w:bottom w:val="single" w:sz="8" w:space="0" w:color="000000"/>
              <w:right w:val="single" w:sz="4" w:space="0" w:color="000000"/>
            </w:tcBorders>
            <w:shd w:val="clear" w:color="000000" w:fill="FFFFFF"/>
            <w:vAlign w:val="center"/>
            <w:hideMark/>
          </w:tcPr>
          <w:p w14:paraId="60E051AF"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85</w:t>
            </w:r>
          </w:p>
        </w:tc>
        <w:tc>
          <w:tcPr>
            <w:tcW w:w="760" w:type="dxa"/>
            <w:tcBorders>
              <w:top w:val="nil"/>
              <w:left w:val="nil"/>
              <w:bottom w:val="single" w:sz="8" w:space="0" w:color="000000"/>
              <w:right w:val="single" w:sz="4" w:space="0" w:color="000000"/>
            </w:tcBorders>
            <w:shd w:val="clear" w:color="000000" w:fill="FFFFFF"/>
            <w:vAlign w:val="center"/>
            <w:hideMark/>
          </w:tcPr>
          <w:p w14:paraId="18AA9219"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56</w:t>
            </w:r>
          </w:p>
        </w:tc>
      </w:tr>
      <w:tr w:rsidR="00CA1C55" w:rsidRPr="004D5D13" w14:paraId="3E1CCF60"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1E81404D"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 </w:t>
            </w:r>
          </w:p>
        </w:tc>
        <w:tc>
          <w:tcPr>
            <w:tcW w:w="3878" w:type="dxa"/>
            <w:tcBorders>
              <w:top w:val="nil"/>
              <w:left w:val="nil"/>
              <w:bottom w:val="single" w:sz="8" w:space="0" w:color="000000"/>
              <w:right w:val="single" w:sz="4" w:space="0" w:color="000000"/>
            </w:tcBorders>
            <w:shd w:val="clear" w:color="000000" w:fill="FFFFFF"/>
            <w:vAlign w:val="center"/>
            <w:hideMark/>
          </w:tcPr>
          <w:p w14:paraId="5F8C7D86"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obvezni del</w:t>
            </w:r>
          </w:p>
        </w:tc>
        <w:tc>
          <w:tcPr>
            <w:tcW w:w="760" w:type="dxa"/>
            <w:tcBorders>
              <w:top w:val="nil"/>
              <w:left w:val="nil"/>
              <w:bottom w:val="single" w:sz="8" w:space="0" w:color="000000"/>
              <w:right w:val="single" w:sz="4" w:space="0" w:color="000000"/>
            </w:tcBorders>
            <w:shd w:val="clear" w:color="000000" w:fill="FFFFFF"/>
            <w:vAlign w:val="center"/>
            <w:hideMark/>
          </w:tcPr>
          <w:p w14:paraId="2BB85652"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86</w:t>
            </w:r>
          </w:p>
        </w:tc>
        <w:tc>
          <w:tcPr>
            <w:tcW w:w="760" w:type="dxa"/>
            <w:tcBorders>
              <w:top w:val="nil"/>
              <w:left w:val="nil"/>
              <w:bottom w:val="single" w:sz="8" w:space="0" w:color="000000"/>
              <w:right w:val="single" w:sz="4" w:space="0" w:color="000000"/>
            </w:tcBorders>
            <w:shd w:val="clear" w:color="000000" w:fill="FFFFFF"/>
            <w:vAlign w:val="center"/>
            <w:hideMark/>
          </w:tcPr>
          <w:p w14:paraId="59D45D0E"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70</w:t>
            </w:r>
          </w:p>
        </w:tc>
        <w:tc>
          <w:tcPr>
            <w:tcW w:w="760" w:type="dxa"/>
            <w:tcBorders>
              <w:top w:val="nil"/>
              <w:left w:val="nil"/>
              <w:bottom w:val="single" w:sz="8" w:space="0" w:color="000000"/>
              <w:right w:val="single" w:sz="4" w:space="0" w:color="000000"/>
            </w:tcBorders>
            <w:shd w:val="clear" w:color="000000" w:fill="FFFFFF"/>
            <w:vAlign w:val="center"/>
            <w:hideMark/>
          </w:tcPr>
          <w:p w14:paraId="4302D70D"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62</w:t>
            </w:r>
          </w:p>
        </w:tc>
        <w:tc>
          <w:tcPr>
            <w:tcW w:w="760" w:type="dxa"/>
            <w:tcBorders>
              <w:top w:val="nil"/>
              <w:left w:val="nil"/>
              <w:bottom w:val="single" w:sz="8" w:space="0" w:color="000000"/>
              <w:right w:val="single" w:sz="4" w:space="0" w:color="000000"/>
            </w:tcBorders>
            <w:shd w:val="clear" w:color="000000" w:fill="FFFFFF"/>
            <w:vAlign w:val="center"/>
            <w:hideMark/>
          </w:tcPr>
          <w:p w14:paraId="5F00D5F4"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56</w:t>
            </w:r>
          </w:p>
        </w:tc>
      </w:tr>
      <w:tr w:rsidR="00CA1C55" w:rsidRPr="004D5D13" w14:paraId="0EB41B12" w14:textId="77777777" w:rsidTr="00CA1C55">
        <w:trPr>
          <w:trHeight w:val="323"/>
        </w:trPr>
        <w:tc>
          <w:tcPr>
            <w:tcW w:w="942" w:type="dxa"/>
            <w:tcBorders>
              <w:top w:val="nil"/>
              <w:left w:val="single" w:sz="8" w:space="0" w:color="000000"/>
              <w:bottom w:val="single" w:sz="8" w:space="0" w:color="000000"/>
              <w:right w:val="single" w:sz="4" w:space="0" w:color="000000"/>
            </w:tcBorders>
            <w:shd w:val="clear" w:color="000000" w:fill="FFFFFF"/>
            <w:vAlign w:val="center"/>
            <w:hideMark/>
          </w:tcPr>
          <w:p w14:paraId="724C78A1"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 </w:t>
            </w:r>
          </w:p>
        </w:tc>
        <w:tc>
          <w:tcPr>
            <w:tcW w:w="3878" w:type="dxa"/>
            <w:tcBorders>
              <w:top w:val="nil"/>
              <w:left w:val="nil"/>
              <w:bottom w:val="single" w:sz="8" w:space="0" w:color="000000"/>
              <w:right w:val="single" w:sz="4" w:space="0" w:color="000000"/>
            </w:tcBorders>
            <w:shd w:val="clear" w:color="000000" w:fill="FFFFFF"/>
            <w:vAlign w:val="center"/>
            <w:hideMark/>
          </w:tcPr>
          <w:p w14:paraId="7ABCA1C2" w14:textId="77777777" w:rsidR="00CA1C55" w:rsidRPr="004D5D13" w:rsidRDefault="00CA1C55" w:rsidP="00CA1C55">
            <w:pPr>
              <w:rPr>
                <w:rFonts w:ascii="Verdana" w:hAnsi="Verdana" w:cs="Calibri"/>
                <w:color w:val="000000"/>
                <w:sz w:val="16"/>
                <w:szCs w:val="16"/>
              </w:rPr>
            </w:pPr>
            <w:r w:rsidRPr="004D5D13">
              <w:rPr>
                <w:rFonts w:ascii="Verdana" w:hAnsi="Verdana" w:cs="Calibri"/>
                <w:color w:val="000000"/>
                <w:sz w:val="16"/>
                <w:szCs w:val="16"/>
              </w:rPr>
              <w:t>od tega proste izbire</w:t>
            </w:r>
          </w:p>
        </w:tc>
        <w:tc>
          <w:tcPr>
            <w:tcW w:w="760" w:type="dxa"/>
            <w:tcBorders>
              <w:top w:val="nil"/>
              <w:left w:val="nil"/>
              <w:bottom w:val="single" w:sz="8" w:space="0" w:color="000000"/>
              <w:right w:val="single" w:sz="4" w:space="0" w:color="000000"/>
            </w:tcBorders>
            <w:shd w:val="clear" w:color="000000" w:fill="FFFFFF"/>
            <w:vAlign w:val="center"/>
            <w:hideMark/>
          </w:tcPr>
          <w:p w14:paraId="3196979F"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30</w:t>
            </w:r>
          </w:p>
        </w:tc>
        <w:tc>
          <w:tcPr>
            <w:tcW w:w="760" w:type="dxa"/>
            <w:tcBorders>
              <w:top w:val="nil"/>
              <w:left w:val="nil"/>
              <w:bottom w:val="single" w:sz="8" w:space="0" w:color="000000"/>
              <w:right w:val="single" w:sz="4" w:space="0" w:color="000000"/>
            </w:tcBorders>
            <w:shd w:val="clear" w:color="000000" w:fill="FFFFFF"/>
            <w:vAlign w:val="center"/>
            <w:hideMark/>
          </w:tcPr>
          <w:p w14:paraId="79438A3F"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25</w:t>
            </w:r>
          </w:p>
        </w:tc>
        <w:tc>
          <w:tcPr>
            <w:tcW w:w="760" w:type="dxa"/>
            <w:tcBorders>
              <w:top w:val="nil"/>
              <w:left w:val="nil"/>
              <w:bottom w:val="single" w:sz="8" w:space="0" w:color="000000"/>
              <w:right w:val="single" w:sz="4" w:space="0" w:color="000000"/>
            </w:tcBorders>
            <w:shd w:val="clear" w:color="000000" w:fill="FFFFFF"/>
            <w:vAlign w:val="center"/>
            <w:hideMark/>
          </w:tcPr>
          <w:p w14:paraId="2F1B8AC6"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23</w:t>
            </w:r>
          </w:p>
        </w:tc>
        <w:tc>
          <w:tcPr>
            <w:tcW w:w="760" w:type="dxa"/>
            <w:tcBorders>
              <w:top w:val="nil"/>
              <w:left w:val="nil"/>
              <w:bottom w:val="single" w:sz="8" w:space="0" w:color="000000"/>
              <w:right w:val="single" w:sz="4" w:space="0" w:color="000000"/>
            </w:tcBorders>
            <w:shd w:val="clear" w:color="000000" w:fill="FFFFFF"/>
            <w:vAlign w:val="center"/>
            <w:hideMark/>
          </w:tcPr>
          <w:p w14:paraId="4EA79962" w14:textId="77777777" w:rsidR="00CA1C55" w:rsidRPr="004D5D13" w:rsidRDefault="00CA1C55" w:rsidP="00CA1C55">
            <w:pPr>
              <w:jc w:val="right"/>
              <w:rPr>
                <w:rFonts w:ascii="Verdana" w:hAnsi="Verdana" w:cs="Calibri"/>
                <w:color w:val="000000"/>
              </w:rPr>
            </w:pPr>
            <w:r w:rsidRPr="004D5D13">
              <w:rPr>
                <w:rFonts w:ascii="Verdana" w:hAnsi="Verdana" w:cs="Calibri"/>
                <w:color w:val="000000"/>
              </w:rPr>
              <w:t>0</w:t>
            </w:r>
          </w:p>
        </w:tc>
      </w:tr>
    </w:tbl>
    <w:p w14:paraId="2E7F4C8B" w14:textId="77777777" w:rsidR="00CA1C55" w:rsidRDefault="00CA1C55" w:rsidP="00CA1C55"/>
    <w:p w14:paraId="64A84384" w14:textId="77777777" w:rsidR="00CA1C55" w:rsidRDefault="00CA1C55" w:rsidP="00CA1C55"/>
    <w:p w14:paraId="263302AF" w14:textId="77777777" w:rsidR="00CA1C55" w:rsidRDefault="00CA1C55" w:rsidP="00CA1C55">
      <w:pPr>
        <w:pStyle w:val="Naslov3"/>
      </w:pPr>
      <w:bookmarkStart w:id="67" w:name="_Toc56001055"/>
      <w:r w:rsidRPr="00357339">
        <w:t>Izvedbeni kurikul v programu EKONOMSKI TEHNIK (PTI)</w:t>
      </w:r>
      <w:bookmarkEnd w:id="67"/>
    </w:p>
    <w:p w14:paraId="0DFAC45A" w14:textId="77777777" w:rsidR="00CA1C55" w:rsidRPr="00C6480E" w:rsidRDefault="00CA1C55" w:rsidP="00CA1C55">
      <w:pPr>
        <w:pStyle w:val="Napis"/>
        <w:rPr>
          <w:b w:val="0"/>
          <w:sz w:val="24"/>
          <w:szCs w:val="24"/>
        </w:rPr>
      </w:pPr>
      <w:bookmarkStart w:id="68" w:name="_Toc51358822"/>
      <w:r w:rsidRPr="00C6480E">
        <w:rPr>
          <w:b w:val="0"/>
          <w:sz w:val="24"/>
          <w:szCs w:val="24"/>
        </w:rPr>
        <w:t xml:space="preserve">Tabela </w:t>
      </w:r>
      <w:r w:rsidRPr="00C6480E">
        <w:rPr>
          <w:b w:val="0"/>
          <w:sz w:val="24"/>
          <w:szCs w:val="24"/>
        </w:rPr>
        <w:fldChar w:fldCharType="begin"/>
      </w:r>
      <w:r w:rsidRPr="00C6480E">
        <w:rPr>
          <w:b w:val="0"/>
          <w:sz w:val="24"/>
          <w:szCs w:val="24"/>
        </w:rPr>
        <w:instrText xml:space="preserve"> SEQ Tabela \* ARABIC </w:instrText>
      </w:r>
      <w:r w:rsidRPr="00C6480E">
        <w:rPr>
          <w:b w:val="0"/>
          <w:sz w:val="24"/>
          <w:szCs w:val="24"/>
        </w:rPr>
        <w:fldChar w:fldCharType="separate"/>
      </w:r>
      <w:r>
        <w:rPr>
          <w:b w:val="0"/>
          <w:noProof/>
          <w:sz w:val="24"/>
          <w:szCs w:val="24"/>
        </w:rPr>
        <w:t>6</w:t>
      </w:r>
      <w:r w:rsidRPr="00C6480E">
        <w:rPr>
          <w:b w:val="0"/>
          <w:sz w:val="24"/>
          <w:szCs w:val="24"/>
        </w:rPr>
        <w:fldChar w:fldCharType="end"/>
      </w:r>
      <w:r w:rsidRPr="00C6480E">
        <w:rPr>
          <w:b w:val="0"/>
          <w:sz w:val="24"/>
          <w:szCs w:val="24"/>
        </w:rPr>
        <w:t>: Izvedbeni kurikul EKT (PTI)</w:t>
      </w:r>
      <w:bookmarkEnd w:id="68"/>
    </w:p>
    <w:p w14:paraId="684B5CD3" w14:textId="77777777" w:rsidR="00CA1C55" w:rsidRDefault="00CA1C55" w:rsidP="00CA1C55"/>
    <w:p w14:paraId="2E350A55" w14:textId="77777777" w:rsidR="00CA1C55" w:rsidRPr="00537EBF" w:rsidRDefault="00CA1C55" w:rsidP="00CA1C55"/>
    <w:tbl>
      <w:tblPr>
        <w:tblW w:w="76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7"/>
        <w:gridCol w:w="3931"/>
        <w:gridCol w:w="1109"/>
        <w:gridCol w:w="1109"/>
      </w:tblGrid>
      <w:tr w:rsidR="00CA1C55" w:rsidRPr="00DB5B73" w14:paraId="197E0169" w14:textId="77777777" w:rsidTr="00CA1C55">
        <w:trPr>
          <w:trHeight w:val="323"/>
        </w:trPr>
        <w:tc>
          <w:tcPr>
            <w:tcW w:w="1457" w:type="dxa"/>
            <w:shd w:val="clear" w:color="000000" w:fill="FFFF66"/>
            <w:vAlign w:val="center"/>
            <w:hideMark/>
          </w:tcPr>
          <w:p w14:paraId="43DA2623" w14:textId="77777777" w:rsidR="00CA1C55" w:rsidRPr="00DB5B73" w:rsidRDefault="00CA1C55" w:rsidP="00CA1C55">
            <w:pPr>
              <w:jc w:val="center"/>
              <w:rPr>
                <w:rFonts w:ascii="Verdana" w:hAnsi="Verdana" w:cs="Calibri"/>
                <w:b/>
                <w:bCs/>
                <w:color w:val="000000"/>
                <w:sz w:val="16"/>
                <w:szCs w:val="16"/>
              </w:rPr>
            </w:pPr>
            <w:r w:rsidRPr="00DB5B73">
              <w:rPr>
                <w:rFonts w:ascii="Verdana" w:hAnsi="Verdana" w:cs="Calibri"/>
                <w:b/>
                <w:bCs/>
                <w:color w:val="000000"/>
                <w:sz w:val="16"/>
                <w:szCs w:val="16"/>
              </w:rPr>
              <w:t>Oznaka</w:t>
            </w:r>
          </w:p>
        </w:tc>
        <w:tc>
          <w:tcPr>
            <w:tcW w:w="3931" w:type="dxa"/>
            <w:shd w:val="clear" w:color="000000" w:fill="FFFF66"/>
            <w:vAlign w:val="center"/>
            <w:hideMark/>
          </w:tcPr>
          <w:p w14:paraId="22F5DC97" w14:textId="77777777" w:rsidR="00CA1C55" w:rsidRPr="00DB5B73" w:rsidRDefault="00CA1C55" w:rsidP="00CA1C55">
            <w:pPr>
              <w:jc w:val="center"/>
              <w:rPr>
                <w:rFonts w:ascii="Verdana" w:hAnsi="Verdana" w:cs="Calibri"/>
                <w:b/>
                <w:bCs/>
                <w:color w:val="000000"/>
                <w:sz w:val="16"/>
                <w:szCs w:val="16"/>
              </w:rPr>
            </w:pPr>
            <w:r w:rsidRPr="00DB5B73">
              <w:rPr>
                <w:rFonts w:ascii="Verdana" w:hAnsi="Verdana" w:cs="Calibri"/>
                <w:b/>
                <w:bCs/>
                <w:color w:val="000000"/>
                <w:sz w:val="16"/>
                <w:szCs w:val="16"/>
              </w:rPr>
              <w:t>Programske enote</w:t>
            </w:r>
          </w:p>
        </w:tc>
        <w:tc>
          <w:tcPr>
            <w:tcW w:w="1109" w:type="dxa"/>
            <w:shd w:val="clear" w:color="000000" w:fill="FFFF66"/>
            <w:vAlign w:val="center"/>
            <w:hideMark/>
          </w:tcPr>
          <w:p w14:paraId="4D1C5875" w14:textId="77777777" w:rsidR="00CA1C55" w:rsidRPr="00DB5B73" w:rsidRDefault="00CA1C55" w:rsidP="00CA1C55">
            <w:pPr>
              <w:jc w:val="center"/>
              <w:rPr>
                <w:rFonts w:ascii="Verdana" w:hAnsi="Verdana" w:cs="Calibri"/>
                <w:b/>
                <w:bCs/>
                <w:color w:val="000000"/>
                <w:sz w:val="16"/>
                <w:szCs w:val="16"/>
              </w:rPr>
            </w:pPr>
            <w:r w:rsidRPr="00DB5B73">
              <w:rPr>
                <w:rFonts w:ascii="Verdana" w:hAnsi="Verdana" w:cs="Calibri"/>
                <w:b/>
                <w:bCs/>
                <w:color w:val="000000"/>
                <w:sz w:val="16"/>
                <w:szCs w:val="16"/>
              </w:rPr>
              <w:t>skupaj ur za letnik</w:t>
            </w:r>
          </w:p>
        </w:tc>
        <w:tc>
          <w:tcPr>
            <w:tcW w:w="1109" w:type="dxa"/>
            <w:shd w:val="clear" w:color="000000" w:fill="FFFFCC"/>
            <w:vAlign w:val="center"/>
            <w:hideMark/>
          </w:tcPr>
          <w:p w14:paraId="537A64E8" w14:textId="77777777" w:rsidR="00CA1C55" w:rsidRPr="00DB5B73" w:rsidRDefault="00CA1C55" w:rsidP="00CA1C55">
            <w:pPr>
              <w:jc w:val="center"/>
              <w:rPr>
                <w:rFonts w:ascii="Verdana" w:hAnsi="Verdana" w:cs="Calibri"/>
                <w:b/>
                <w:bCs/>
                <w:color w:val="000000"/>
                <w:sz w:val="16"/>
                <w:szCs w:val="16"/>
              </w:rPr>
            </w:pPr>
            <w:r w:rsidRPr="00DB5B73">
              <w:rPr>
                <w:rFonts w:ascii="Verdana" w:hAnsi="Verdana" w:cs="Calibri"/>
                <w:b/>
                <w:bCs/>
                <w:color w:val="000000"/>
                <w:sz w:val="16"/>
                <w:szCs w:val="16"/>
              </w:rPr>
              <w:t>skupaj ur za letnik</w:t>
            </w:r>
          </w:p>
        </w:tc>
      </w:tr>
      <w:tr w:rsidR="00CA1C55" w:rsidRPr="00DB5B73" w14:paraId="201D1249" w14:textId="77777777" w:rsidTr="00CA1C55">
        <w:trPr>
          <w:trHeight w:val="323"/>
        </w:trPr>
        <w:tc>
          <w:tcPr>
            <w:tcW w:w="5388" w:type="dxa"/>
            <w:gridSpan w:val="2"/>
            <w:shd w:val="clear" w:color="000000" w:fill="FFC000"/>
            <w:vAlign w:val="center"/>
            <w:hideMark/>
          </w:tcPr>
          <w:p w14:paraId="1208C68E" w14:textId="77777777" w:rsidR="00CA1C55" w:rsidRPr="00DB5B73" w:rsidRDefault="00CA1C55" w:rsidP="00CA1C55">
            <w:pPr>
              <w:jc w:val="center"/>
              <w:rPr>
                <w:rFonts w:ascii="Verdana" w:hAnsi="Verdana" w:cs="Calibri"/>
                <w:b/>
                <w:bCs/>
                <w:color w:val="000000"/>
                <w:sz w:val="16"/>
                <w:szCs w:val="16"/>
              </w:rPr>
            </w:pPr>
            <w:r w:rsidRPr="00DB5B73">
              <w:rPr>
                <w:rFonts w:ascii="Verdana" w:hAnsi="Verdana" w:cs="Calibri"/>
                <w:b/>
                <w:bCs/>
                <w:color w:val="000000"/>
                <w:sz w:val="16"/>
                <w:szCs w:val="16"/>
              </w:rPr>
              <w:t>A – Splošnoizobraževalni predmeti</w:t>
            </w:r>
          </w:p>
        </w:tc>
        <w:tc>
          <w:tcPr>
            <w:tcW w:w="1109" w:type="dxa"/>
            <w:shd w:val="clear" w:color="000000" w:fill="FFC000"/>
            <w:vAlign w:val="center"/>
            <w:hideMark/>
          </w:tcPr>
          <w:p w14:paraId="75B5EBE8" w14:textId="77777777" w:rsidR="00CA1C55" w:rsidRPr="00DB5B73" w:rsidRDefault="00CA1C55" w:rsidP="00CA1C55">
            <w:pPr>
              <w:jc w:val="center"/>
              <w:rPr>
                <w:rFonts w:ascii="Verdana" w:hAnsi="Verdana" w:cs="Calibri"/>
                <w:b/>
                <w:bCs/>
                <w:color w:val="000000"/>
                <w:sz w:val="16"/>
                <w:szCs w:val="16"/>
              </w:rPr>
            </w:pPr>
            <w:r w:rsidRPr="00DB5B73">
              <w:rPr>
                <w:rFonts w:ascii="Verdana" w:hAnsi="Verdana" w:cs="Calibri"/>
                <w:b/>
                <w:bCs/>
                <w:color w:val="000000"/>
                <w:sz w:val="16"/>
                <w:szCs w:val="16"/>
              </w:rPr>
              <w:t>1. letnik</w:t>
            </w:r>
          </w:p>
        </w:tc>
        <w:tc>
          <w:tcPr>
            <w:tcW w:w="1109" w:type="dxa"/>
            <w:shd w:val="clear" w:color="000000" w:fill="FCD5B4"/>
            <w:vAlign w:val="center"/>
            <w:hideMark/>
          </w:tcPr>
          <w:p w14:paraId="5F281792" w14:textId="77777777" w:rsidR="00CA1C55" w:rsidRPr="00DB5B73" w:rsidRDefault="00CA1C55" w:rsidP="00CA1C55">
            <w:pPr>
              <w:jc w:val="center"/>
              <w:rPr>
                <w:rFonts w:ascii="Verdana" w:hAnsi="Verdana" w:cs="Calibri"/>
                <w:b/>
                <w:bCs/>
                <w:color w:val="000000"/>
                <w:sz w:val="16"/>
                <w:szCs w:val="16"/>
              </w:rPr>
            </w:pPr>
            <w:r w:rsidRPr="00DB5B73">
              <w:rPr>
                <w:rFonts w:ascii="Verdana" w:hAnsi="Verdana" w:cs="Calibri"/>
                <w:b/>
                <w:bCs/>
                <w:color w:val="000000"/>
                <w:sz w:val="16"/>
                <w:szCs w:val="16"/>
              </w:rPr>
              <w:t>2. letnik</w:t>
            </w:r>
          </w:p>
        </w:tc>
      </w:tr>
      <w:tr w:rsidR="00CA1C55" w:rsidRPr="00DB5B73" w14:paraId="611BE6CB" w14:textId="77777777" w:rsidTr="00CA1C55">
        <w:trPr>
          <w:trHeight w:val="323"/>
        </w:trPr>
        <w:tc>
          <w:tcPr>
            <w:tcW w:w="1457" w:type="dxa"/>
            <w:shd w:val="clear" w:color="000000" w:fill="FFFFFF"/>
            <w:vAlign w:val="center"/>
            <w:hideMark/>
          </w:tcPr>
          <w:p w14:paraId="1653309F"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P01 - SLJ</w:t>
            </w:r>
          </w:p>
        </w:tc>
        <w:tc>
          <w:tcPr>
            <w:tcW w:w="3931" w:type="dxa"/>
            <w:shd w:val="clear" w:color="000000" w:fill="FFFFFF"/>
            <w:vAlign w:val="center"/>
            <w:hideMark/>
          </w:tcPr>
          <w:p w14:paraId="107CFCC9"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SLOVENŠČINA</w:t>
            </w:r>
          </w:p>
        </w:tc>
        <w:tc>
          <w:tcPr>
            <w:tcW w:w="1109" w:type="dxa"/>
            <w:shd w:val="clear" w:color="000000" w:fill="FFFFFF"/>
            <w:vAlign w:val="center"/>
            <w:hideMark/>
          </w:tcPr>
          <w:p w14:paraId="25FA6744"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140</w:t>
            </w:r>
          </w:p>
        </w:tc>
        <w:tc>
          <w:tcPr>
            <w:tcW w:w="1109" w:type="dxa"/>
            <w:shd w:val="clear" w:color="000000" w:fill="FFFFFF"/>
            <w:vAlign w:val="center"/>
            <w:hideMark/>
          </w:tcPr>
          <w:p w14:paraId="125850AE"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136</w:t>
            </w:r>
          </w:p>
        </w:tc>
      </w:tr>
      <w:tr w:rsidR="00CA1C55" w:rsidRPr="00DB5B73" w14:paraId="1F4D26FB" w14:textId="77777777" w:rsidTr="00CA1C55">
        <w:trPr>
          <w:trHeight w:val="323"/>
        </w:trPr>
        <w:tc>
          <w:tcPr>
            <w:tcW w:w="1457" w:type="dxa"/>
            <w:shd w:val="clear" w:color="000000" w:fill="FFFFFF"/>
            <w:vAlign w:val="center"/>
            <w:hideMark/>
          </w:tcPr>
          <w:p w14:paraId="0671F3CF"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P02 - MAT</w:t>
            </w:r>
          </w:p>
        </w:tc>
        <w:tc>
          <w:tcPr>
            <w:tcW w:w="3931" w:type="dxa"/>
            <w:shd w:val="clear" w:color="000000" w:fill="FFFFFF"/>
            <w:vAlign w:val="center"/>
            <w:hideMark/>
          </w:tcPr>
          <w:p w14:paraId="5CA2FB8D"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MATEMATIKA</w:t>
            </w:r>
          </w:p>
        </w:tc>
        <w:tc>
          <w:tcPr>
            <w:tcW w:w="1109" w:type="dxa"/>
            <w:shd w:val="clear" w:color="000000" w:fill="FFFFFF"/>
            <w:vAlign w:val="center"/>
            <w:hideMark/>
          </w:tcPr>
          <w:p w14:paraId="739948A1"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105</w:t>
            </w:r>
          </w:p>
        </w:tc>
        <w:tc>
          <w:tcPr>
            <w:tcW w:w="1109" w:type="dxa"/>
            <w:shd w:val="clear" w:color="000000" w:fill="FFFFFF"/>
            <w:vAlign w:val="center"/>
            <w:hideMark/>
          </w:tcPr>
          <w:p w14:paraId="5A8444B8"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101</w:t>
            </w:r>
          </w:p>
        </w:tc>
      </w:tr>
      <w:tr w:rsidR="00CA1C55" w:rsidRPr="00DB5B73" w14:paraId="518A190C" w14:textId="77777777" w:rsidTr="00CA1C55">
        <w:trPr>
          <w:trHeight w:val="323"/>
        </w:trPr>
        <w:tc>
          <w:tcPr>
            <w:tcW w:w="1457" w:type="dxa"/>
            <w:shd w:val="clear" w:color="000000" w:fill="FF0000"/>
            <w:vAlign w:val="center"/>
            <w:hideMark/>
          </w:tcPr>
          <w:p w14:paraId="6DDD2061"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MAT</w:t>
            </w:r>
          </w:p>
        </w:tc>
        <w:tc>
          <w:tcPr>
            <w:tcW w:w="3931" w:type="dxa"/>
            <w:shd w:val="clear" w:color="000000" w:fill="FF0000"/>
            <w:vAlign w:val="center"/>
            <w:hideMark/>
          </w:tcPr>
          <w:p w14:paraId="57302817"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MATEMATIKA STROKE</w:t>
            </w:r>
          </w:p>
        </w:tc>
        <w:tc>
          <w:tcPr>
            <w:tcW w:w="1109" w:type="dxa"/>
            <w:shd w:val="clear" w:color="000000" w:fill="FF0000"/>
            <w:vAlign w:val="center"/>
            <w:hideMark/>
          </w:tcPr>
          <w:p w14:paraId="6D7EE81F"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21</w:t>
            </w:r>
          </w:p>
        </w:tc>
        <w:tc>
          <w:tcPr>
            <w:tcW w:w="1109" w:type="dxa"/>
            <w:shd w:val="clear" w:color="000000" w:fill="FF0000"/>
            <w:vAlign w:val="center"/>
            <w:hideMark/>
          </w:tcPr>
          <w:p w14:paraId="389BF170"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26</w:t>
            </w:r>
          </w:p>
        </w:tc>
      </w:tr>
      <w:tr w:rsidR="00CA1C55" w:rsidRPr="00DB5B73" w14:paraId="121CB10E" w14:textId="77777777" w:rsidTr="00CA1C55">
        <w:trPr>
          <w:trHeight w:val="323"/>
        </w:trPr>
        <w:tc>
          <w:tcPr>
            <w:tcW w:w="1457" w:type="dxa"/>
            <w:shd w:val="clear" w:color="000000" w:fill="FFFFFF"/>
            <w:vAlign w:val="center"/>
            <w:hideMark/>
          </w:tcPr>
          <w:p w14:paraId="39EFC683"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P03 - TJA</w:t>
            </w:r>
          </w:p>
        </w:tc>
        <w:tc>
          <w:tcPr>
            <w:tcW w:w="3931" w:type="dxa"/>
            <w:shd w:val="clear" w:color="000000" w:fill="FFFFFF"/>
            <w:vAlign w:val="center"/>
            <w:hideMark/>
          </w:tcPr>
          <w:p w14:paraId="3E9F71AC"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ANGLEŠČINA</w:t>
            </w:r>
          </w:p>
        </w:tc>
        <w:tc>
          <w:tcPr>
            <w:tcW w:w="1109" w:type="dxa"/>
            <w:shd w:val="clear" w:color="auto" w:fill="auto"/>
            <w:vAlign w:val="center"/>
            <w:hideMark/>
          </w:tcPr>
          <w:p w14:paraId="05D8A469"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140</w:t>
            </w:r>
          </w:p>
        </w:tc>
        <w:tc>
          <w:tcPr>
            <w:tcW w:w="1109" w:type="dxa"/>
            <w:shd w:val="clear" w:color="auto" w:fill="auto"/>
            <w:vAlign w:val="center"/>
            <w:hideMark/>
          </w:tcPr>
          <w:p w14:paraId="63280A36"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136</w:t>
            </w:r>
          </w:p>
        </w:tc>
      </w:tr>
      <w:tr w:rsidR="00CA1C55" w:rsidRPr="00DB5B73" w14:paraId="4269A05E" w14:textId="77777777" w:rsidTr="00CA1C55">
        <w:trPr>
          <w:trHeight w:val="323"/>
        </w:trPr>
        <w:tc>
          <w:tcPr>
            <w:tcW w:w="1457" w:type="dxa"/>
            <w:shd w:val="clear" w:color="000000" w:fill="FF0000"/>
            <w:vAlign w:val="center"/>
            <w:hideMark/>
          </w:tcPr>
          <w:p w14:paraId="71C12E17"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TJS</w:t>
            </w:r>
          </w:p>
        </w:tc>
        <w:tc>
          <w:tcPr>
            <w:tcW w:w="3931" w:type="dxa"/>
            <w:shd w:val="clear" w:color="000000" w:fill="FF0000"/>
            <w:vAlign w:val="center"/>
            <w:hideMark/>
          </w:tcPr>
          <w:p w14:paraId="1B12178D"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ANGLEŠČINA STROKE</w:t>
            </w:r>
          </w:p>
        </w:tc>
        <w:tc>
          <w:tcPr>
            <w:tcW w:w="1109" w:type="dxa"/>
            <w:shd w:val="clear" w:color="000000" w:fill="FF0000"/>
            <w:vAlign w:val="center"/>
            <w:hideMark/>
          </w:tcPr>
          <w:p w14:paraId="201E44FB"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21</w:t>
            </w:r>
          </w:p>
        </w:tc>
        <w:tc>
          <w:tcPr>
            <w:tcW w:w="1109" w:type="dxa"/>
            <w:shd w:val="clear" w:color="000000" w:fill="FF0000"/>
            <w:vAlign w:val="center"/>
            <w:hideMark/>
          </w:tcPr>
          <w:p w14:paraId="444912F8"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26</w:t>
            </w:r>
          </w:p>
        </w:tc>
      </w:tr>
      <w:tr w:rsidR="00CA1C55" w:rsidRPr="00DB5B73" w14:paraId="170BEA12" w14:textId="77777777" w:rsidTr="00CA1C55">
        <w:trPr>
          <w:trHeight w:val="323"/>
        </w:trPr>
        <w:tc>
          <w:tcPr>
            <w:tcW w:w="1457" w:type="dxa"/>
            <w:shd w:val="clear" w:color="000000" w:fill="FFFFFF"/>
            <w:vAlign w:val="center"/>
            <w:hideMark/>
          </w:tcPr>
          <w:p w14:paraId="6939FBAE"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P04 - TJN</w:t>
            </w:r>
          </w:p>
        </w:tc>
        <w:tc>
          <w:tcPr>
            <w:tcW w:w="3931" w:type="dxa"/>
            <w:shd w:val="clear" w:color="000000" w:fill="FFFFFF"/>
            <w:vAlign w:val="center"/>
            <w:hideMark/>
          </w:tcPr>
          <w:p w14:paraId="707931A0"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NEMŠČINA</w:t>
            </w:r>
          </w:p>
        </w:tc>
        <w:tc>
          <w:tcPr>
            <w:tcW w:w="1109" w:type="dxa"/>
            <w:shd w:val="clear" w:color="auto" w:fill="auto"/>
            <w:vAlign w:val="center"/>
            <w:hideMark/>
          </w:tcPr>
          <w:p w14:paraId="7471CB25"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68</w:t>
            </w:r>
          </w:p>
        </w:tc>
        <w:tc>
          <w:tcPr>
            <w:tcW w:w="1109" w:type="dxa"/>
            <w:shd w:val="clear" w:color="000000" w:fill="F2F2F2"/>
            <w:vAlign w:val="center"/>
            <w:hideMark/>
          </w:tcPr>
          <w:p w14:paraId="4C8B4CBE"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r>
      <w:tr w:rsidR="00CA1C55" w:rsidRPr="00DB5B73" w14:paraId="5477A997" w14:textId="77777777" w:rsidTr="00CA1C55">
        <w:trPr>
          <w:trHeight w:val="323"/>
        </w:trPr>
        <w:tc>
          <w:tcPr>
            <w:tcW w:w="1457" w:type="dxa"/>
            <w:shd w:val="clear" w:color="000000" w:fill="FF0000"/>
            <w:vAlign w:val="center"/>
            <w:hideMark/>
          </w:tcPr>
          <w:p w14:paraId="3F1F6E3C"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TJN</w:t>
            </w:r>
          </w:p>
        </w:tc>
        <w:tc>
          <w:tcPr>
            <w:tcW w:w="3931" w:type="dxa"/>
            <w:shd w:val="clear" w:color="000000" w:fill="FF0000"/>
            <w:vAlign w:val="center"/>
            <w:hideMark/>
          </w:tcPr>
          <w:p w14:paraId="33D4C864"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NEMŠČINA STROKE</w:t>
            </w:r>
          </w:p>
        </w:tc>
        <w:tc>
          <w:tcPr>
            <w:tcW w:w="1109" w:type="dxa"/>
            <w:shd w:val="clear" w:color="000000" w:fill="F2F2F2"/>
            <w:vAlign w:val="center"/>
            <w:hideMark/>
          </w:tcPr>
          <w:p w14:paraId="051880F2"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c>
          <w:tcPr>
            <w:tcW w:w="1109" w:type="dxa"/>
            <w:shd w:val="clear" w:color="000000" w:fill="FF0000"/>
            <w:vAlign w:val="center"/>
            <w:hideMark/>
          </w:tcPr>
          <w:p w14:paraId="18176483"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68</w:t>
            </w:r>
          </w:p>
        </w:tc>
      </w:tr>
      <w:tr w:rsidR="00CA1C55" w:rsidRPr="00DB5B73" w14:paraId="25A8A9F6" w14:textId="77777777" w:rsidTr="00CA1C55">
        <w:trPr>
          <w:trHeight w:val="323"/>
        </w:trPr>
        <w:tc>
          <w:tcPr>
            <w:tcW w:w="1457" w:type="dxa"/>
            <w:shd w:val="clear" w:color="000000" w:fill="FFFFFF"/>
            <w:vAlign w:val="center"/>
            <w:hideMark/>
          </w:tcPr>
          <w:p w14:paraId="0DB1E1F2"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P05- UME</w:t>
            </w:r>
          </w:p>
        </w:tc>
        <w:tc>
          <w:tcPr>
            <w:tcW w:w="3931" w:type="dxa"/>
            <w:shd w:val="clear" w:color="000000" w:fill="FFFFFF"/>
            <w:vAlign w:val="center"/>
            <w:hideMark/>
          </w:tcPr>
          <w:p w14:paraId="7C35BD74"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UMETNOST</w:t>
            </w:r>
          </w:p>
        </w:tc>
        <w:tc>
          <w:tcPr>
            <w:tcW w:w="1109" w:type="dxa"/>
            <w:shd w:val="clear" w:color="auto" w:fill="auto"/>
            <w:vAlign w:val="center"/>
            <w:hideMark/>
          </w:tcPr>
          <w:p w14:paraId="34B2025A"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30</w:t>
            </w:r>
          </w:p>
        </w:tc>
        <w:tc>
          <w:tcPr>
            <w:tcW w:w="1109" w:type="dxa"/>
            <w:shd w:val="clear" w:color="000000" w:fill="F2F2F2"/>
            <w:vAlign w:val="center"/>
            <w:hideMark/>
          </w:tcPr>
          <w:p w14:paraId="2C11103C"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r>
      <w:tr w:rsidR="00CA1C55" w:rsidRPr="00DB5B73" w14:paraId="2DC6F502" w14:textId="77777777" w:rsidTr="00CA1C55">
        <w:trPr>
          <w:trHeight w:val="323"/>
        </w:trPr>
        <w:tc>
          <w:tcPr>
            <w:tcW w:w="1457" w:type="dxa"/>
            <w:shd w:val="clear" w:color="000000" w:fill="FFFFFF"/>
            <w:vAlign w:val="center"/>
            <w:hideMark/>
          </w:tcPr>
          <w:p w14:paraId="528D05E0"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P06 - ZGO</w:t>
            </w:r>
          </w:p>
        </w:tc>
        <w:tc>
          <w:tcPr>
            <w:tcW w:w="3931" w:type="dxa"/>
            <w:shd w:val="clear" w:color="000000" w:fill="FFFFFF"/>
            <w:vAlign w:val="center"/>
            <w:hideMark/>
          </w:tcPr>
          <w:p w14:paraId="07275578"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ZGODOVINA</w:t>
            </w:r>
          </w:p>
        </w:tc>
        <w:tc>
          <w:tcPr>
            <w:tcW w:w="1109" w:type="dxa"/>
            <w:shd w:val="clear" w:color="auto" w:fill="auto"/>
            <w:vAlign w:val="center"/>
            <w:hideMark/>
          </w:tcPr>
          <w:p w14:paraId="0B069013"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40</w:t>
            </w:r>
          </w:p>
        </w:tc>
        <w:tc>
          <w:tcPr>
            <w:tcW w:w="1109" w:type="dxa"/>
            <w:shd w:val="clear" w:color="auto" w:fill="auto"/>
            <w:vAlign w:val="center"/>
            <w:hideMark/>
          </w:tcPr>
          <w:p w14:paraId="15D1D437"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r>
      <w:tr w:rsidR="00CA1C55" w:rsidRPr="00DB5B73" w14:paraId="32F54CA0" w14:textId="77777777" w:rsidTr="00CA1C55">
        <w:trPr>
          <w:trHeight w:val="323"/>
        </w:trPr>
        <w:tc>
          <w:tcPr>
            <w:tcW w:w="1457" w:type="dxa"/>
            <w:shd w:val="clear" w:color="000000" w:fill="FFFFFF"/>
            <w:vAlign w:val="center"/>
            <w:hideMark/>
          </w:tcPr>
          <w:p w14:paraId="44B21BF4"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P07 - GEO</w:t>
            </w:r>
          </w:p>
        </w:tc>
        <w:tc>
          <w:tcPr>
            <w:tcW w:w="3931" w:type="dxa"/>
            <w:shd w:val="clear" w:color="000000" w:fill="FFFFFF"/>
            <w:vAlign w:val="center"/>
            <w:hideMark/>
          </w:tcPr>
          <w:p w14:paraId="7FE72B64"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GEOGRAFIJA</w:t>
            </w:r>
          </w:p>
        </w:tc>
        <w:tc>
          <w:tcPr>
            <w:tcW w:w="1109" w:type="dxa"/>
            <w:shd w:val="clear" w:color="auto" w:fill="auto"/>
            <w:vAlign w:val="center"/>
            <w:hideMark/>
          </w:tcPr>
          <w:p w14:paraId="62788DAB"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40</w:t>
            </w:r>
          </w:p>
        </w:tc>
        <w:tc>
          <w:tcPr>
            <w:tcW w:w="1109" w:type="dxa"/>
            <w:shd w:val="clear" w:color="auto" w:fill="auto"/>
            <w:vAlign w:val="center"/>
            <w:hideMark/>
          </w:tcPr>
          <w:p w14:paraId="45DFBA27"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r>
      <w:tr w:rsidR="00CA1C55" w:rsidRPr="00DB5B73" w14:paraId="69A97118" w14:textId="77777777" w:rsidTr="00CA1C55">
        <w:trPr>
          <w:trHeight w:val="323"/>
        </w:trPr>
        <w:tc>
          <w:tcPr>
            <w:tcW w:w="1457" w:type="dxa"/>
            <w:shd w:val="clear" w:color="000000" w:fill="FFFFFF"/>
            <w:vAlign w:val="center"/>
            <w:hideMark/>
          </w:tcPr>
          <w:p w14:paraId="07896388"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P08 - SOC</w:t>
            </w:r>
          </w:p>
        </w:tc>
        <w:tc>
          <w:tcPr>
            <w:tcW w:w="3931" w:type="dxa"/>
            <w:shd w:val="clear" w:color="000000" w:fill="FFFFFF"/>
            <w:vAlign w:val="center"/>
            <w:hideMark/>
          </w:tcPr>
          <w:p w14:paraId="3CBBFDDF"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SOCIOLOGIJA</w:t>
            </w:r>
          </w:p>
        </w:tc>
        <w:tc>
          <w:tcPr>
            <w:tcW w:w="1109" w:type="dxa"/>
            <w:shd w:val="clear" w:color="auto" w:fill="auto"/>
            <w:vAlign w:val="center"/>
            <w:hideMark/>
          </w:tcPr>
          <w:p w14:paraId="130726F6"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40</w:t>
            </w:r>
          </w:p>
        </w:tc>
        <w:tc>
          <w:tcPr>
            <w:tcW w:w="1109" w:type="dxa"/>
            <w:shd w:val="clear" w:color="auto" w:fill="auto"/>
            <w:vAlign w:val="center"/>
            <w:hideMark/>
          </w:tcPr>
          <w:p w14:paraId="146E61C5"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r>
      <w:tr w:rsidR="00CA1C55" w:rsidRPr="00DB5B73" w14:paraId="7E0B115C" w14:textId="77777777" w:rsidTr="00CA1C55">
        <w:trPr>
          <w:trHeight w:val="323"/>
        </w:trPr>
        <w:tc>
          <w:tcPr>
            <w:tcW w:w="1457" w:type="dxa"/>
            <w:shd w:val="clear" w:color="000000" w:fill="FF0000"/>
            <w:vAlign w:val="center"/>
            <w:hideMark/>
          </w:tcPr>
          <w:p w14:paraId="24649E35"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DRU</w:t>
            </w:r>
          </w:p>
        </w:tc>
        <w:tc>
          <w:tcPr>
            <w:tcW w:w="3931" w:type="dxa"/>
            <w:shd w:val="clear" w:color="000000" w:fill="FF0000"/>
            <w:vAlign w:val="center"/>
            <w:hideMark/>
          </w:tcPr>
          <w:p w14:paraId="43160DBA"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DRUŽBOSLOVJE</w:t>
            </w:r>
          </w:p>
        </w:tc>
        <w:tc>
          <w:tcPr>
            <w:tcW w:w="1109" w:type="dxa"/>
            <w:shd w:val="clear" w:color="000000" w:fill="F2F2F2"/>
            <w:vAlign w:val="center"/>
            <w:hideMark/>
          </w:tcPr>
          <w:p w14:paraId="4019746F"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c>
          <w:tcPr>
            <w:tcW w:w="1109" w:type="dxa"/>
            <w:shd w:val="clear" w:color="000000" w:fill="FF0000"/>
            <w:vAlign w:val="center"/>
            <w:hideMark/>
          </w:tcPr>
          <w:p w14:paraId="2B949453"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19</w:t>
            </w:r>
          </w:p>
        </w:tc>
      </w:tr>
      <w:tr w:rsidR="00CA1C55" w:rsidRPr="00DB5B73" w14:paraId="69C88438" w14:textId="77777777" w:rsidTr="00CA1C55">
        <w:trPr>
          <w:trHeight w:val="323"/>
        </w:trPr>
        <w:tc>
          <w:tcPr>
            <w:tcW w:w="1457" w:type="dxa"/>
            <w:shd w:val="clear" w:color="000000" w:fill="F2F2F2"/>
            <w:vAlign w:val="center"/>
            <w:hideMark/>
          </w:tcPr>
          <w:p w14:paraId="09A5F521"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P09 - PSI</w:t>
            </w:r>
          </w:p>
        </w:tc>
        <w:tc>
          <w:tcPr>
            <w:tcW w:w="3931" w:type="dxa"/>
            <w:shd w:val="clear" w:color="000000" w:fill="F2F2F2"/>
            <w:vAlign w:val="center"/>
            <w:hideMark/>
          </w:tcPr>
          <w:p w14:paraId="3EB9AC75"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PSIHOLOGIJA - se ne izvaja</w:t>
            </w:r>
          </w:p>
        </w:tc>
        <w:tc>
          <w:tcPr>
            <w:tcW w:w="1109" w:type="dxa"/>
            <w:shd w:val="clear" w:color="000000" w:fill="F2F2F2"/>
            <w:vAlign w:val="center"/>
            <w:hideMark/>
          </w:tcPr>
          <w:p w14:paraId="7419EA8E"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c>
          <w:tcPr>
            <w:tcW w:w="1109" w:type="dxa"/>
            <w:shd w:val="clear" w:color="000000" w:fill="F2F2F2"/>
            <w:vAlign w:val="center"/>
            <w:hideMark/>
          </w:tcPr>
          <w:p w14:paraId="21483290"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r>
      <w:tr w:rsidR="00CA1C55" w:rsidRPr="00DB5B73" w14:paraId="330DF013" w14:textId="77777777" w:rsidTr="00CA1C55">
        <w:trPr>
          <w:trHeight w:val="323"/>
        </w:trPr>
        <w:tc>
          <w:tcPr>
            <w:tcW w:w="1457" w:type="dxa"/>
            <w:shd w:val="clear" w:color="000000" w:fill="FFFFFF"/>
            <w:noWrap/>
            <w:vAlign w:val="center"/>
            <w:hideMark/>
          </w:tcPr>
          <w:p w14:paraId="4C85443D" w14:textId="77777777" w:rsidR="00CA1C55" w:rsidRPr="00DB5B73" w:rsidRDefault="00CA1C55" w:rsidP="00CA1C55">
            <w:pPr>
              <w:jc w:val="center"/>
              <w:rPr>
                <w:rFonts w:ascii="Verdana" w:hAnsi="Verdana" w:cs="Calibri"/>
                <w:b/>
                <w:bCs/>
                <w:color w:val="000000"/>
                <w:sz w:val="16"/>
                <w:szCs w:val="16"/>
              </w:rPr>
            </w:pPr>
            <w:r w:rsidRPr="00DB5B73">
              <w:rPr>
                <w:rFonts w:ascii="Verdana" w:hAnsi="Verdana" w:cs="Calibri"/>
                <w:b/>
                <w:bCs/>
                <w:color w:val="000000"/>
                <w:sz w:val="16"/>
                <w:szCs w:val="16"/>
              </w:rPr>
              <w:t xml:space="preserve">P10 - KEM </w:t>
            </w:r>
          </w:p>
        </w:tc>
        <w:tc>
          <w:tcPr>
            <w:tcW w:w="3931" w:type="dxa"/>
            <w:shd w:val="clear" w:color="000000" w:fill="FFFFFF"/>
            <w:vAlign w:val="center"/>
            <w:hideMark/>
          </w:tcPr>
          <w:p w14:paraId="2F97C794" w14:textId="77777777" w:rsidR="00CA1C55" w:rsidRPr="00DB5B73" w:rsidRDefault="00CA1C55" w:rsidP="00CA1C55">
            <w:pPr>
              <w:rPr>
                <w:rFonts w:ascii="Verdana" w:hAnsi="Verdana" w:cs="Calibri"/>
                <w:b/>
                <w:bCs/>
                <w:color w:val="000000"/>
                <w:sz w:val="16"/>
                <w:szCs w:val="16"/>
              </w:rPr>
            </w:pPr>
            <w:r w:rsidRPr="00DB5B73">
              <w:rPr>
                <w:rFonts w:ascii="Verdana" w:hAnsi="Verdana" w:cs="Calibri"/>
                <w:b/>
                <w:bCs/>
                <w:color w:val="000000"/>
                <w:sz w:val="16"/>
                <w:szCs w:val="16"/>
              </w:rPr>
              <w:t>KEMIJA</w:t>
            </w:r>
          </w:p>
        </w:tc>
        <w:tc>
          <w:tcPr>
            <w:tcW w:w="1109" w:type="dxa"/>
            <w:shd w:val="clear" w:color="auto" w:fill="auto"/>
            <w:vAlign w:val="center"/>
            <w:hideMark/>
          </w:tcPr>
          <w:p w14:paraId="6CD0566C" w14:textId="77777777" w:rsidR="00CA1C55" w:rsidRPr="00DB5B73" w:rsidRDefault="00CA1C55" w:rsidP="00CA1C55">
            <w:pPr>
              <w:jc w:val="right"/>
              <w:rPr>
                <w:rFonts w:ascii="Verdana" w:hAnsi="Verdana" w:cs="Calibri"/>
                <w:b/>
                <w:bCs/>
                <w:color w:val="000000"/>
                <w:sz w:val="16"/>
                <w:szCs w:val="16"/>
              </w:rPr>
            </w:pPr>
            <w:r w:rsidRPr="00DB5B73">
              <w:rPr>
                <w:rFonts w:ascii="Verdana" w:hAnsi="Verdana" w:cs="Calibri"/>
                <w:b/>
                <w:bCs/>
                <w:color w:val="000000"/>
                <w:sz w:val="16"/>
                <w:szCs w:val="16"/>
              </w:rPr>
              <w:t>60</w:t>
            </w:r>
          </w:p>
        </w:tc>
        <w:tc>
          <w:tcPr>
            <w:tcW w:w="1109" w:type="dxa"/>
            <w:shd w:val="clear" w:color="000000" w:fill="F2F2F2"/>
            <w:vAlign w:val="center"/>
            <w:hideMark/>
          </w:tcPr>
          <w:p w14:paraId="0F906F63" w14:textId="77777777" w:rsidR="00CA1C55" w:rsidRPr="00DB5B73" w:rsidRDefault="00CA1C55" w:rsidP="00CA1C55">
            <w:pPr>
              <w:jc w:val="right"/>
              <w:rPr>
                <w:rFonts w:ascii="Verdana" w:hAnsi="Verdana" w:cs="Calibri"/>
                <w:b/>
                <w:bCs/>
                <w:color w:val="000000"/>
                <w:sz w:val="16"/>
                <w:szCs w:val="16"/>
              </w:rPr>
            </w:pPr>
            <w:r w:rsidRPr="00DB5B73">
              <w:rPr>
                <w:rFonts w:ascii="Verdana" w:hAnsi="Verdana" w:cs="Calibri"/>
                <w:b/>
                <w:bCs/>
                <w:color w:val="000000"/>
                <w:sz w:val="16"/>
                <w:szCs w:val="16"/>
              </w:rPr>
              <w:t> </w:t>
            </w:r>
          </w:p>
        </w:tc>
      </w:tr>
      <w:tr w:rsidR="00CA1C55" w:rsidRPr="00DB5B73" w14:paraId="6D8A7F1A" w14:textId="77777777" w:rsidTr="00CA1C55">
        <w:trPr>
          <w:trHeight w:val="323"/>
        </w:trPr>
        <w:tc>
          <w:tcPr>
            <w:tcW w:w="1457" w:type="dxa"/>
            <w:shd w:val="clear" w:color="000000" w:fill="FFFFFF"/>
            <w:noWrap/>
            <w:vAlign w:val="center"/>
            <w:hideMark/>
          </w:tcPr>
          <w:p w14:paraId="38BFCAD7"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 </w:t>
            </w:r>
          </w:p>
        </w:tc>
        <w:tc>
          <w:tcPr>
            <w:tcW w:w="3931" w:type="dxa"/>
            <w:shd w:val="clear" w:color="000000" w:fill="FFFFFF"/>
            <w:vAlign w:val="center"/>
            <w:hideMark/>
          </w:tcPr>
          <w:p w14:paraId="30D56DF4"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KEMIJA teoretično</w:t>
            </w:r>
          </w:p>
        </w:tc>
        <w:tc>
          <w:tcPr>
            <w:tcW w:w="1109" w:type="dxa"/>
            <w:shd w:val="clear" w:color="auto" w:fill="auto"/>
            <w:vAlign w:val="center"/>
            <w:hideMark/>
          </w:tcPr>
          <w:p w14:paraId="06E7E6F0"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54</w:t>
            </w:r>
          </w:p>
        </w:tc>
        <w:tc>
          <w:tcPr>
            <w:tcW w:w="1109" w:type="dxa"/>
            <w:shd w:val="clear" w:color="000000" w:fill="F2F2F2"/>
            <w:vAlign w:val="center"/>
            <w:hideMark/>
          </w:tcPr>
          <w:p w14:paraId="099328A2"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r>
      <w:tr w:rsidR="00CA1C55" w:rsidRPr="00DB5B73" w14:paraId="2FCCA9D5" w14:textId="77777777" w:rsidTr="00CA1C55">
        <w:trPr>
          <w:trHeight w:val="323"/>
        </w:trPr>
        <w:tc>
          <w:tcPr>
            <w:tcW w:w="1457" w:type="dxa"/>
            <w:shd w:val="clear" w:color="000000" w:fill="FFFFFF"/>
            <w:noWrap/>
            <w:vAlign w:val="center"/>
            <w:hideMark/>
          </w:tcPr>
          <w:p w14:paraId="753B07BF"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 </w:t>
            </w:r>
          </w:p>
        </w:tc>
        <w:tc>
          <w:tcPr>
            <w:tcW w:w="3931" w:type="dxa"/>
            <w:shd w:val="clear" w:color="000000" w:fill="FFFFFF"/>
            <w:vAlign w:val="center"/>
            <w:hideMark/>
          </w:tcPr>
          <w:p w14:paraId="74A51B9A"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KEMIJA vaje skupina1</w:t>
            </w:r>
          </w:p>
        </w:tc>
        <w:tc>
          <w:tcPr>
            <w:tcW w:w="1109" w:type="dxa"/>
            <w:shd w:val="clear" w:color="auto" w:fill="auto"/>
            <w:vAlign w:val="center"/>
            <w:hideMark/>
          </w:tcPr>
          <w:p w14:paraId="7D20CE77"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6</w:t>
            </w:r>
          </w:p>
        </w:tc>
        <w:tc>
          <w:tcPr>
            <w:tcW w:w="1109" w:type="dxa"/>
            <w:shd w:val="clear" w:color="000000" w:fill="F2F2F2"/>
            <w:vAlign w:val="center"/>
            <w:hideMark/>
          </w:tcPr>
          <w:p w14:paraId="6E9D9E3E"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r>
      <w:tr w:rsidR="00CA1C55" w:rsidRPr="00DB5B73" w14:paraId="49F0F52D" w14:textId="77777777" w:rsidTr="00CA1C55">
        <w:trPr>
          <w:trHeight w:val="323"/>
        </w:trPr>
        <w:tc>
          <w:tcPr>
            <w:tcW w:w="1457" w:type="dxa"/>
            <w:shd w:val="clear" w:color="000000" w:fill="FFFFFF"/>
            <w:noWrap/>
            <w:vAlign w:val="center"/>
            <w:hideMark/>
          </w:tcPr>
          <w:p w14:paraId="599C2D37"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 </w:t>
            </w:r>
          </w:p>
        </w:tc>
        <w:tc>
          <w:tcPr>
            <w:tcW w:w="3931" w:type="dxa"/>
            <w:shd w:val="clear" w:color="000000" w:fill="FFFFFF"/>
            <w:vAlign w:val="center"/>
            <w:hideMark/>
          </w:tcPr>
          <w:p w14:paraId="577F72D7"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KEMIJA vaje skupina2</w:t>
            </w:r>
          </w:p>
        </w:tc>
        <w:tc>
          <w:tcPr>
            <w:tcW w:w="1109" w:type="dxa"/>
            <w:shd w:val="clear" w:color="auto" w:fill="auto"/>
            <w:vAlign w:val="center"/>
            <w:hideMark/>
          </w:tcPr>
          <w:p w14:paraId="4F659678"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c>
          <w:tcPr>
            <w:tcW w:w="1109" w:type="dxa"/>
            <w:shd w:val="clear" w:color="000000" w:fill="F2F2F2"/>
            <w:vAlign w:val="center"/>
            <w:hideMark/>
          </w:tcPr>
          <w:p w14:paraId="074A56CF"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r>
      <w:tr w:rsidR="00CA1C55" w:rsidRPr="00DB5B73" w14:paraId="35302509" w14:textId="77777777" w:rsidTr="00CA1C55">
        <w:trPr>
          <w:trHeight w:val="323"/>
        </w:trPr>
        <w:tc>
          <w:tcPr>
            <w:tcW w:w="1457" w:type="dxa"/>
            <w:shd w:val="clear" w:color="000000" w:fill="FFFFFF"/>
            <w:noWrap/>
            <w:vAlign w:val="center"/>
            <w:hideMark/>
          </w:tcPr>
          <w:p w14:paraId="3BFA9F1B"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 </w:t>
            </w:r>
          </w:p>
        </w:tc>
        <w:tc>
          <w:tcPr>
            <w:tcW w:w="3931" w:type="dxa"/>
            <w:shd w:val="clear" w:color="000000" w:fill="BFBFBF"/>
            <w:vAlign w:val="center"/>
            <w:hideMark/>
          </w:tcPr>
          <w:p w14:paraId="18B6ADE5" w14:textId="77777777" w:rsidR="00CA1C55" w:rsidRPr="00DB5B73" w:rsidRDefault="00CA1C55" w:rsidP="00CA1C55">
            <w:pPr>
              <w:rPr>
                <w:rFonts w:ascii="Verdana" w:hAnsi="Verdana" w:cs="Calibri"/>
                <w:sz w:val="16"/>
                <w:szCs w:val="16"/>
              </w:rPr>
            </w:pPr>
            <w:r w:rsidRPr="00DB5B73">
              <w:rPr>
                <w:rFonts w:ascii="Verdana" w:hAnsi="Verdana" w:cs="Calibri"/>
                <w:sz w:val="16"/>
                <w:szCs w:val="16"/>
              </w:rPr>
              <w:t>KEMIJA - LAB</w:t>
            </w:r>
          </w:p>
        </w:tc>
        <w:tc>
          <w:tcPr>
            <w:tcW w:w="1109" w:type="dxa"/>
            <w:shd w:val="clear" w:color="000000" w:fill="BFBFBF"/>
            <w:vAlign w:val="center"/>
            <w:hideMark/>
          </w:tcPr>
          <w:p w14:paraId="3339F0ED" w14:textId="77777777" w:rsidR="00CA1C55" w:rsidRPr="00DB5B73" w:rsidRDefault="00CA1C55" w:rsidP="00CA1C55">
            <w:pPr>
              <w:jc w:val="right"/>
              <w:rPr>
                <w:rFonts w:ascii="Verdana" w:hAnsi="Verdana" w:cs="Calibri"/>
                <w:sz w:val="16"/>
                <w:szCs w:val="16"/>
              </w:rPr>
            </w:pPr>
            <w:r w:rsidRPr="00DB5B73">
              <w:rPr>
                <w:rFonts w:ascii="Verdana" w:hAnsi="Verdana" w:cs="Calibri"/>
                <w:sz w:val="16"/>
                <w:szCs w:val="16"/>
              </w:rPr>
              <w:t>6</w:t>
            </w:r>
          </w:p>
        </w:tc>
        <w:tc>
          <w:tcPr>
            <w:tcW w:w="1109" w:type="dxa"/>
            <w:shd w:val="clear" w:color="000000" w:fill="F2F2F2"/>
            <w:vAlign w:val="center"/>
            <w:hideMark/>
          </w:tcPr>
          <w:p w14:paraId="50DC798E" w14:textId="77777777" w:rsidR="00CA1C55" w:rsidRPr="00DB5B73" w:rsidRDefault="00CA1C55" w:rsidP="00CA1C55">
            <w:pPr>
              <w:jc w:val="right"/>
              <w:rPr>
                <w:rFonts w:ascii="Verdana" w:hAnsi="Verdana" w:cs="Calibri"/>
                <w:sz w:val="16"/>
                <w:szCs w:val="16"/>
              </w:rPr>
            </w:pPr>
            <w:r w:rsidRPr="00DB5B73">
              <w:rPr>
                <w:rFonts w:ascii="Verdana" w:hAnsi="Verdana" w:cs="Calibri"/>
                <w:sz w:val="16"/>
                <w:szCs w:val="16"/>
              </w:rPr>
              <w:t> </w:t>
            </w:r>
          </w:p>
        </w:tc>
      </w:tr>
      <w:tr w:rsidR="00CA1C55" w:rsidRPr="00DB5B73" w14:paraId="7C569A8A" w14:textId="77777777" w:rsidTr="00CA1C55">
        <w:trPr>
          <w:trHeight w:val="323"/>
        </w:trPr>
        <w:tc>
          <w:tcPr>
            <w:tcW w:w="1457" w:type="dxa"/>
            <w:shd w:val="clear" w:color="000000" w:fill="FFFFFF"/>
            <w:noWrap/>
            <w:vAlign w:val="center"/>
            <w:hideMark/>
          </w:tcPr>
          <w:p w14:paraId="1309AC0E" w14:textId="77777777" w:rsidR="00CA1C55" w:rsidRPr="00DB5B73" w:rsidRDefault="00CA1C55" w:rsidP="00CA1C55">
            <w:pPr>
              <w:jc w:val="center"/>
              <w:rPr>
                <w:rFonts w:ascii="Verdana" w:hAnsi="Verdana" w:cs="Calibri"/>
                <w:b/>
                <w:bCs/>
                <w:color w:val="000000"/>
                <w:sz w:val="16"/>
                <w:szCs w:val="16"/>
              </w:rPr>
            </w:pPr>
            <w:r w:rsidRPr="00DB5B73">
              <w:rPr>
                <w:rFonts w:ascii="Verdana" w:hAnsi="Verdana" w:cs="Calibri"/>
                <w:b/>
                <w:bCs/>
                <w:color w:val="000000"/>
                <w:sz w:val="16"/>
                <w:szCs w:val="16"/>
              </w:rPr>
              <w:lastRenderedPageBreak/>
              <w:t>P11 - BIO</w:t>
            </w:r>
          </w:p>
        </w:tc>
        <w:tc>
          <w:tcPr>
            <w:tcW w:w="3931" w:type="dxa"/>
            <w:shd w:val="clear" w:color="000000" w:fill="FFFFFF"/>
            <w:vAlign w:val="center"/>
            <w:hideMark/>
          </w:tcPr>
          <w:p w14:paraId="751A4A22" w14:textId="77777777" w:rsidR="00CA1C55" w:rsidRPr="00DB5B73" w:rsidRDefault="00CA1C55" w:rsidP="00CA1C55">
            <w:pPr>
              <w:rPr>
                <w:rFonts w:ascii="Verdana" w:hAnsi="Verdana" w:cs="Calibri"/>
                <w:b/>
                <w:bCs/>
                <w:color w:val="000000"/>
                <w:sz w:val="16"/>
                <w:szCs w:val="16"/>
              </w:rPr>
            </w:pPr>
            <w:r w:rsidRPr="00DB5B73">
              <w:rPr>
                <w:rFonts w:ascii="Verdana" w:hAnsi="Verdana" w:cs="Calibri"/>
                <w:b/>
                <w:bCs/>
                <w:color w:val="000000"/>
                <w:sz w:val="16"/>
                <w:szCs w:val="16"/>
              </w:rPr>
              <w:t>BIOLOGIJA</w:t>
            </w:r>
          </w:p>
        </w:tc>
        <w:tc>
          <w:tcPr>
            <w:tcW w:w="1109" w:type="dxa"/>
            <w:shd w:val="clear" w:color="000000" w:fill="FFFFFF"/>
            <w:vAlign w:val="center"/>
            <w:hideMark/>
          </w:tcPr>
          <w:p w14:paraId="0C9AEB46" w14:textId="77777777" w:rsidR="00CA1C55" w:rsidRPr="00DB5B73" w:rsidRDefault="00CA1C55" w:rsidP="00CA1C55">
            <w:pPr>
              <w:jc w:val="center"/>
              <w:rPr>
                <w:rFonts w:ascii="Verdana" w:hAnsi="Verdana" w:cs="Calibri"/>
                <w:b/>
                <w:bCs/>
                <w:color w:val="0070C0"/>
                <w:sz w:val="24"/>
                <w:szCs w:val="24"/>
              </w:rPr>
            </w:pPr>
            <w:r w:rsidRPr="00DB5B73">
              <w:rPr>
                <w:rFonts w:ascii="Verdana" w:hAnsi="Verdana" w:cs="Calibri"/>
                <w:b/>
                <w:bCs/>
                <w:color w:val="0070C0"/>
                <w:sz w:val="24"/>
                <w:szCs w:val="24"/>
              </w:rPr>
              <w:t> </w:t>
            </w:r>
          </w:p>
        </w:tc>
        <w:tc>
          <w:tcPr>
            <w:tcW w:w="1109" w:type="dxa"/>
            <w:shd w:val="clear" w:color="auto" w:fill="auto"/>
            <w:vAlign w:val="center"/>
            <w:hideMark/>
          </w:tcPr>
          <w:p w14:paraId="2E4085B7" w14:textId="77777777" w:rsidR="00CA1C55" w:rsidRPr="00DB5B73" w:rsidRDefault="00CA1C55" w:rsidP="00CA1C55">
            <w:pPr>
              <w:jc w:val="right"/>
              <w:rPr>
                <w:rFonts w:ascii="Verdana" w:hAnsi="Verdana" w:cs="Calibri"/>
                <w:b/>
                <w:bCs/>
                <w:color w:val="000000"/>
                <w:sz w:val="16"/>
                <w:szCs w:val="16"/>
              </w:rPr>
            </w:pPr>
            <w:r w:rsidRPr="00DB5B73">
              <w:rPr>
                <w:rFonts w:ascii="Verdana" w:hAnsi="Verdana" w:cs="Calibri"/>
                <w:b/>
                <w:bCs/>
                <w:color w:val="000000"/>
                <w:sz w:val="16"/>
                <w:szCs w:val="16"/>
              </w:rPr>
              <w:t>60</w:t>
            </w:r>
          </w:p>
        </w:tc>
      </w:tr>
      <w:tr w:rsidR="00CA1C55" w:rsidRPr="00DB5B73" w14:paraId="68DBD119" w14:textId="77777777" w:rsidTr="00CA1C55">
        <w:trPr>
          <w:trHeight w:val="323"/>
        </w:trPr>
        <w:tc>
          <w:tcPr>
            <w:tcW w:w="1457" w:type="dxa"/>
            <w:shd w:val="clear" w:color="000000" w:fill="FFFFFF"/>
            <w:noWrap/>
            <w:vAlign w:val="center"/>
            <w:hideMark/>
          </w:tcPr>
          <w:p w14:paraId="217390E7"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 </w:t>
            </w:r>
          </w:p>
        </w:tc>
        <w:tc>
          <w:tcPr>
            <w:tcW w:w="3931" w:type="dxa"/>
            <w:shd w:val="clear" w:color="000000" w:fill="FFFFFF"/>
            <w:vAlign w:val="center"/>
            <w:hideMark/>
          </w:tcPr>
          <w:p w14:paraId="698AAFA1"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BIOLOGIJA teoretično</w:t>
            </w:r>
          </w:p>
        </w:tc>
        <w:tc>
          <w:tcPr>
            <w:tcW w:w="1109" w:type="dxa"/>
            <w:shd w:val="clear" w:color="000000" w:fill="BFBFBF"/>
            <w:vAlign w:val="center"/>
            <w:hideMark/>
          </w:tcPr>
          <w:p w14:paraId="088098CC"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c>
          <w:tcPr>
            <w:tcW w:w="1109" w:type="dxa"/>
            <w:shd w:val="clear" w:color="auto" w:fill="auto"/>
            <w:vAlign w:val="center"/>
            <w:hideMark/>
          </w:tcPr>
          <w:p w14:paraId="48726D67"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54</w:t>
            </w:r>
          </w:p>
        </w:tc>
      </w:tr>
      <w:tr w:rsidR="00CA1C55" w:rsidRPr="00DB5B73" w14:paraId="3279EA67" w14:textId="77777777" w:rsidTr="00CA1C55">
        <w:trPr>
          <w:trHeight w:val="323"/>
        </w:trPr>
        <w:tc>
          <w:tcPr>
            <w:tcW w:w="1457" w:type="dxa"/>
            <w:shd w:val="clear" w:color="000000" w:fill="FFFFFF"/>
            <w:noWrap/>
            <w:vAlign w:val="center"/>
            <w:hideMark/>
          </w:tcPr>
          <w:p w14:paraId="53F18D43"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 </w:t>
            </w:r>
          </w:p>
        </w:tc>
        <w:tc>
          <w:tcPr>
            <w:tcW w:w="3931" w:type="dxa"/>
            <w:shd w:val="clear" w:color="000000" w:fill="FFFFFF"/>
            <w:vAlign w:val="center"/>
            <w:hideMark/>
          </w:tcPr>
          <w:p w14:paraId="74C533BB"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BIOLOGIJA vaje skupina1</w:t>
            </w:r>
          </w:p>
        </w:tc>
        <w:tc>
          <w:tcPr>
            <w:tcW w:w="1109" w:type="dxa"/>
            <w:shd w:val="clear" w:color="000000" w:fill="BFBFBF"/>
            <w:vAlign w:val="center"/>
            <w:hideMark/>
          </w:tcPr>
          <w:p w14:paraId="4C5E7875"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c>
          <w:tcPr>
            <w:tcW w:w="1109" w:type="dxa"/>
            <w:shd w:val="clear" w:color="auto" w:fill="auto"/>
            <w:vAlign w:val="center"/>
            <w:hideMark/>
          </w:tcPr>
          <w:p w14:paraId="5F3FED27"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6</w:t>
            </w:r>
          </w:p>
        </w:tc>
      </w:tr>
      <w:tr w:rsidR="00CA1C55" w:rsidRPr="00DB5B73" w14:paraId="05EDDFA9" w14:textId="77777777" w:rsidTr="00CA1C55">
        <w:trPr>
          <w:trHeight w:val="323"/>
        </w:trPr>
        <w:tc>
          <w:tcPr>
            <w:tcW w:w="1457" w:type="dxa"/>
            <w:shd w:val="clear" w:color="000000" w:fill="FFFFFF"/>
            <w:noWrap/>
            <w:vAlign w:val="center"/>
            <w:hideMark/>
          </w:tcPr>
          <w:p w14:paraId="0A224737"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 </w:t>
            </w:r>
          </w:p>
        </w:tc>
        <w:tc>
          <w:tcPr>
            <w:tcW w:w="3931" w:type="dxa"/>
            <w:shd w:val="clear" w:color="000000" w:fill="FFFFFF"/>
            <w:vAlign w:val="center"/>
            <w:hideMark/>
          </w:tcPr>
          <w:p w14:paraId="6012BBA1"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BIOLOGIJA vaje skupina2</w:t>
            </w:r>
          </w:p>
        </w:tc>
        <w:tc>
          <w:tcPr>
            <w:tcW w:w="1109" w:type="dxa"/>
            <w:shd w:val="clear" w:color="000000" w:fill="BFBFBF"/>
            <w:vAlign w:val="center"/>
            <w:hideMark/>
          </w:tcPr>
          <w:p w14:paraId="49B50799"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c>
          <w:tcPr>
            <w:tcW w:w="1109" w:type="dxa"/>
            <w:shd w:val="clear" w:color="auto" w:fill="auto"/>
            <w:vAlign w:val="center"/>
            <w:hideMark/>
          </w:tcPr>
          <w:p w14:paraId="40F158F1"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r>
      <w:tr w:rsidR="00CA1C55" w:rsidRPr="00DB5B73" w14:paraId="4C85223B" w14:textId="77777777" w:rsidTr="00CA1C55">
        <w:trPr>
          <w:trHeight w:val="323"/>
        </w:trPr>
        <w:tc>
          <w:tcPr>
            <w:tcW w:w="1457" w:type="dxa"/>
            <w:shd w:val="clear" w:color="000000" w:fill="FFFFFF"/>
            <w:noWrap/>
            <w:vAlign w:val="center"/>
            <w:hideMark/>
          </w:tcPr>
          <w:p w14:paraId="11A9FC29"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 </w:t>
            </w:r>
          </w:p>
        </w:tc>
        <w:tc>
          <w:tcPr>
            <w:tcW w:w="3931" w:type="dxa"/>
            <w:shd w:val="clear" w:color="000000" w:fill="BFBFBF"/>
            <w:vAlign w:val="center"/>
            <w:hideMark/>
          </w:tcPr>
          <w:p w14:paraId="413B795A"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BIOLOGIJA - LAB</w:t>
            </w:r>
          </w:p>
        </w:tc>
        <w:tc>
          <w:tcPr>
            <w:tcW w:w="1109" w:type="dxa"/>
            <w:shd w:val="clear" w:color="000000" w:fill="BFBFBF"/>
            <w:vAlign w:val="center"/>
            <w:hideMark/>
          </w:tcPr>
          <w:p w14:paraId="21AB3DF9" w14:textId="77777777" w:rsidR="00CA1C55" w:rsidRPr="00DB5B73" w:rsidRDefault="00CA1C55" w:rsidP="00CA1C55">
            <w:pPr>
              <w:jc w:val="right"/>
              <w:rPr>
                <w:rFonts w:ascii="Verdana" w:hAnsi="Verdana" w:cs="Calibri"/>
                <w:sz w:val="16"/>
                <w:szCs w:val="16"/>
              </w:rPr>
            </w:pPr>
            <w:r w:rsidRPr="00DB5B73">
              <w:rPr>
                <w:rFonts w:ascii="Verdana" w:hAnsi="Verdana" w:cs="Calibri"/>
                <w:sz w:val="16"/>
                <w:szCs w:val="16"/>
              </w:rPr>
              <w:t> </w:t>
            </w:r>
          </w:p>
        </w:tc>
        <w:tc>
          <w:tcPr>
            <w:tcW w:w="1109" w:type="dxa"/>
            <w:shd w:val="clear" w:color="000000" w:fill="BFBFBF"/>
            <w:vAlign w:val="center"/>
            <w:hideMark/>
          </w:tcPr>
          <w:p w14:paraId="41754FD9"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6</w:t>
            </w:r>
          </w:p>
        </w:tc>
      </w:tr>
      <w:tr w:rsidR="00CA1C55" w:rsidRPr="00DB5B73" w14:paraId="1CB76391" w14:textId="77777777" w:rsidTr="00CA1C55">
        <w:trPr>
          <w:trHeight w:val="323"/>
        </w:trPr>
        <w:tc>
          <w:tcPr>
            <w:tcW w:w="1457" w:type="dxa"/>
            <w:shd w:val="clear" w:color="000000" w:fill="FFFFFF"/>
            <w:noWrap/>
            <w:vAlign w:val="center"/>
            <w:hideMark/>
          </w:tcPr>
          <w:p w14:paraId="2A7F0894"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P12 - ŠVZM</w:t>
            </w:r>
          </w:p>
        </w:tc>
        <w:tc>
          <w:tcPr>
            <w:tcW w:w="3931" w:type="dxa"/>
            <w:shd w:val="clear" w:color="000000" w:fill="FFFFFF"/>
            <w:vAlign w:val="center"/>
            <w:hideMark/>
          </w:tcPr>
          <w:p w14:paraId="6678D2C1"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ŠPORTNA VZGOJA</w:t>
            </w:r>
          </w:p>
        </w:tc>
        <w:tc>
          <w:tcPr>
            <w:tcW w:w="1109" w:type="dxa"/>
            <w:shd w:val="clear" w:color="auto" w:fill="auto"/>
            <w:vAlign w:val="center"/>
            <w:hideMark/>
          </w:tcPr>
          <w:p w14:paraId="443A30C5"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70</w:t>
            </w:r>
          </w:p>
        </w:tc>
        <w:tc>
          <w:tcPr>
            <w:tcW w:w="1109" w:type="dxa"/>
            <w:shd w:val="clear" w:color="auto" w:fill="auto"/>
            <w:vAlign w:val="center"/>
            <w:hideMark/>
          </w:tcPr>
          <w:p w14:paraId="076DDCAC"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80</w:t>
            </w:r>
          </w:p>
        </w:tc>
      </w:tr>
      <w:tr w:rsidR="00CA1C55" w:rsidRPr="00DB5B73" w14:paraId="5871A4BD" w14:textId="77777777" w:rsidTr="00CA1C55">
        <w:trPr>
          <w:trHeight w:val="323"/>
        </w:trPr>
        <w:tc>
          <w:tcPr>
            <w:tcW w:w="1457" w:type="dxa"/>
            <w:shd w:val="clear" w:color="000000" w:fill="FFFFFF"/>
            <w:noWrap/>
            <w:vAlign w:val="center"/>
            <w:hideMark/>
          </w:tcPr>
          <w:p w14:paraId="4273642D"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P12 - ŠVZŽ</w:t>
            </w:r>
          </w:p>
        </w:tc>
        <w:tc>
          <w:tcPr>
            <w:tcW w:w="3931" w:type="dxa"/>
            <w:shd w:val="clear" w:color="000000" w:fill="FFFFFF"/>
            <w:vAlign w:val="center"/>
            <w:hideMark/>
          </w:tcPr>
          <w:p w14:paraId="5FD6FC85"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ŠPORTNA VZGOJA</w:t>
            </w:r>
          </w:p>
        </w:tc>
        <w:tc>
          <w:tcPr>
            <w:tcW w:w="1109" w:type="dxa"/>
            <w:shd w:val="clear" w:color="auto" w:fill="auto"/>
            <w:vAlign w:val="center"/>
            <w:hideMark/>
          </w:tcPr>
          <w:p w14:paraId="55A262EA"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70</w:t>
            </w:r>
          </w:p>
        </w:tc>
        <w:tc>
          <w:tcPr>
            <w:tcW w:w="1109" w:type="dxa"/>
            <w:shd w:val="clear" w:color="auto" w:fill="auto"/>
            <w:vAlign w:val="center"/>
            <w:hideMark/>
          </w:tcPr>
          <w:p w14:paraId="51B99ABA"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80</w:t>
            </w:r>
          </w:p>
        </w:tc>
      </w:tr>
      <w:tr w:rsidR="00CA1C55" w:rsidRPr="00DB5B73" w14:paraId="3CCD9E95" w14:textId="77777777" w:rsidTr="00CA1C55">
        <w:trPr>
          <w:trHeight w:val="323"/>
        </w:trPr>
        <w:tc>
          <w:tcPr>
            <w:tcW w:w="5388" w:type="dxa"/>
            <w:gridSpan w:val="2"/>
            <w:shd w:val="clear" w:color="000000" w:fill="FFC000"/>
            <w:vAlign w:val="center"/>
            <w:hideMark/>
          </w:tcPr>
          <w:p w14:paraId="1AC9D854" w14:textId="77777777" w:rsidR="00CA1C55" w:rsidRPr="00DB5B73" w:rsidRDefault="00CA1C55" w:rsidP="00CA1C55">
            <w:pPr>
              <w:jc w:val="center"/>
              <w:rPr>
                <w:rFonts w:ascii="Verdana" w:hAnsi="Verdana" w:cs="Calibri"/>
                <w:b/>
                <w:bCs/>
                <w:color w:val="000000"/>
                <w:sz w:val="16"/>
                <w:szCs w:val="16"/>
              </w:rPr>
            </w:pPr>
            <w:r w:rsidRPr="00DB5B73">
              <w:rPr>
                <w:rFonts w:ascii="Verdana" w:hAnsi="Verdana" w:cs="Calibri"/>
                <w:b/>
                <w:bCs/>
                <w:color w:val="000000"/>
                <w:sz w:val="16"/>
                <w:szCs w:val="16"/>
              </w:rPr>
              <w:t>B – Strokovni moduli</w:t>
            </w:r>
          </w:p>
        </w:tc>
        <w:tc>
          <w:tcPr>
            <w:tcW w:w="1109" w:type="dxa"/>
            <w:shd w:val="clear" w:color="000000" w:fill="FFC000"/>
            <w:vAlign w:val="center"/>
            <w:hideMark/>
          </w:tcPr>
          <w:p w14:paraId="4C7CD70C" w14:textId="77777777" w:rsidR="00CA1C55" w:rsidRPr="00DB5B73" w:rsidRDefault="00CA1C55" w:rsidP="00CA1C55">
            <w:pPr>
              <w:jc w:val="center"/>
              <w:rPr>
                <w:rFonts w:ascii="Verdana" w:hAnsi="Verdana" w:cs="Calibri"/>
                <w:b/>
                <w:bCs/>
                <w:color w:val="000000"/>
                <w:sz w:val="16"/>
                <w:szCs w:val="16"/>
              </w:rPr>
            </w:pPr>
            <w:r w:rsidRPr="00DB5B73">
              <w:rPr>
                <w:rFonts w:ascii="Verdana" w:hAnsi="Verdana" w:cs="Calibri"/>
                <w:b/>
                <w:bCs/>
                <w:color w:val="000000"/>
                <w:sz w:val="16"/>
                <w:szCs w:val="16"/>
              </w:rPr>
              <w:t> </w:t>
            </w:r>
          </w:p>
        </w:tc>
        <w:tc>
          <w:tcPr>
            <w:tcW w:w="1109" w:type="dxa"/>
            <w:shd w:val="clear" w:color="000000" w:fill="FFC000"/>
            <w:vAlign w:val="center"/>
            <w:hideMark/>
          </w:tcPr>
          <w:p w14:paraId="6C52BA9A" w14:textId="77777777" w:rsidR="00CA1C55" w:rsidRPr="00DB5B73" w:rsidRDefault="00CA1C55" w:rsidP="00CA1C55">
            <w:pPr>
              <w:rPr>
                <w:rFonts w:ascii="Verdana" w:hAnsi="Verdana" w:cs="Calibri"/>
                <w:b/>
                <w:bCs/>
                <w:color w:val="000000"/>
                <w:sz w:val="16"/>
                <w:szCs w:val="16"/>
              </w:rPr>
            </w:pPr>
            <w:r w:rsidRPr="00DB5B73">
              <w:rPr>
                <w:rFonts w:ascii="Verdana" w:hAnsi="Verdana" w:cs="Calibri"/>
                <w:b/>
                <w:bCs/>
                <w:color w:val="000000"/>
                <w:sz w:val="16"/>
                <w:szCs w:val="16"/>
              </w:rPr>
              <w:t> </w:t>
            </w:r>
          </w:p>
        </w:tc>
      </w:tr>
      <w:tr w:rsidR="00CA1C55" w:rsidRPr="00DB5B73" w14:paraId="3E7FF75F" w14:textId="77777777" w:rsidTr="00CA1C55">
        <w:trPr>
          <w:trHeight w:val="323"/>
        </w:trPr>
        <w:tc>
          <w:tcPr>
            <w:tcW w:w="1457" w:type="dxa"/>
            <w:shd w:val="clear" w:color="000000" w:fill="FFFFFF"/>
            <w:vAlign w:val="center"/>
            <w:hideMark/>
          </w:tcPr>
          <w:p w14:paraId="37497EB0"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M01 - PPP</w:t>
            </w:r>
          </w:p>
        </w:tc>
        <w:tc>
          <w:tcPr>
            <w:tcW w:w="3931" w:type="dxa"/>
            <w:shd w:val="clear" w:color="000000" w:fill="FFFFFF"/>
            <w:vAlign w:val="center"/>
            <w:hideMark/>
          </w:tcPr>
          <w:p w14:paraId="198E077F" w14:textId="77777777" w:rsidR="00CA1C55" w:rsidRPr="00DB5B73" w:rsidRDefault="00CA1C55" w:rsidP="00CA1C55">
            <w:pPr>
              <w:rPr>
                <w:rFonts w:ascii="Verdana" w:hAnsi="Verdana" w:cs="Calibri"/>
                <w:b/>
                <w:bCs/>
                <w:color w:val="000000"/>
                <w:sz w:val="16"/>
                <w:szCs w:val="16"/>
              </w:rPr>
            </w:pPr>
            <w:r w:rsidRPr="00DB5B73">
              <w:rPr>
                <w:rFonts w:ascii="Verdana" w:hAnsi="Verdana" w:cs="Calibri"/>
                <w:b/>
                <w:bCs/>
                <w:color w:val="000000"/>
                <w:sz w:val="16"/>
                <w:szCs w:val="16"/>
              </w:rPr>
              <w:t xml:space="preserve">PROJEKTI IN POSLOVANJE PODJETJA </w:t>
            </w:r>
          </w:p>
        </w:tc>
        <w:tc>
          <w:tcPr>
            <w:tcW w:w="1109" w:type="dxa"/>
            <w:shd w:val="clear" w:color="auto" w:fill="auto"/>
            <w:vAlign w:val="center"/>
            <w:hideMark/>
          </w:tcPr>
          <w:p w14:paraId="78C259A4" w14:textId="77777777" w:rsidR="00CA1C55" w:rsidRPr="00DB5B73" w:rsidRDefault="00CA1C55" w:rsidP="00CA1C55">
            <w:pPr>
              <w:jc w:val="right"/>
              <w:rPr>
                <w:rFonts w:ascii="Verdana" w:hAnsi="Verdana" w:cs="Calibri"/>
                <w:b/>
                <w:bCs/>
                <w:color w:val="000000"/>
                <w:sz w:val="16"/>
                <w:szCs w:val="16"/>
              </w:rPr>
            </w:pPr>
            <w:r w:rsidRPr="00DB5B73">
              <w:rPr>
                <w:rFonts w:ascii="Verdana" w:hAnsi="Verdana" w:cs="Calibri"/>
                <w:b/>
                <w:bCs/>
                <w:color w:val="000000"/>
                <w:sz w:val="16"/>
                <w:szCs w:val="16"/>
              </w:rPr>
              <w:t>102</w:t>
            </w:r>
          </w:p>
        </w:tc>
        <w:tc>
          <w:tcPr>
            <w:tcW w:w="1109" w:type="dxa"/>
            <w:shd w:val="clear" w:color="auto" w:fill="auto"/>
            <w:vAlign w:val="center"/>
            <w:hideMark/>
          </w:tcPr>
          <w:p w14:paraId="52F5E5DB" w14:textId="77777777" w:rsidR="00CA1C55" w:rsidRPr="00DB5B73" w:rsidRDefault="00CA1C55" w:rsidP="00CA1C55">
            <w:pPr>
              <w:jc w:val="right"/>
              <w:rPr>
                <w:rFonts w:ascii="Verdana" w:hAnsi="Verdana" w:cs="Calibri"/>
                <w:b/>
                <w:bCs/>
                <w:color w:val="000000"/>
                <w:sz w:val="16"/>
                <w:szCs w:val="16"/>
              </w:rPr>
            </w:pPr>
            <w:r w:rsidRPr="00DB5B73">
              <w:rPr>
                <w:rFonts w:ascii="Verdana" w:hAnsi="Verdana" w:cs="Calibri"/>
                <w:b/>
                <w:bCs/>
                <w:color w:val="000000"/>
                <w:sz w:val="16"/>
                <w:szCs w:val="16"/>
              </w:rPr>
              <w:t>170</w:t>
            </w:r>
          </w:p>
        </w:tc>
      </w:tr>
      <w:tr w:rsidR="00CA1C55" w:rsidRPr="00DB5B73" w14:paraId="22B7FDC1" w14:textId="77777777" w:rsidTr="00CA1C55">
        <w:trPr>
          <w:trHeight w:val="323"/>
        </w:trPr>
        <w:tc>
          <w:tcPr>
            <w:tcW w:w="1457" w:type="dxa"/>
            <w:shd w:val="clear" w:color="000000" w:fill="FFFFFF"/>
            <w:vAlign w:val="center"/>
            <w:hideMark/>
          </w:tcPr>
          <w:p w14:paraId="4E41D82B"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 xml:space="preserve"> M01 - PPT</w:t>
            </w:r>
          </w:p>
        </w:tc>
        <w:tc>
          <w:tcPr>
            <w:tcW w:w="3931" w:type="dxa"/>
            <w:shd w:val="clear" w:color="000000" w:fill="FFFFFF"/>
            <w:vAlign w:val="center"/>
            <w:hideMark/>
          </w:tcPr>
          <w:p w14:paraId="4F0ECF99"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od tega PROJEKTI IN POSLOVANJE PODJETJA - teoretično</w:t>
            </w:r>
          </w:p>
        </w:tc>
        <w:tc>
          <w:tcPr>
            <w:tcW w:w="1109" w:type="dxa"/>
            <w:shd w:val="clear" w:color="auto" w:fill="auto"/>
            <w:vAlign w:val="center"/>
            <w:hideMark/>
          </w:tcPr>
          <w:p w14:paraId="063F0298"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67</w:t>
            </w:r>
          </w:p>
        </w:tc>
        <w:tc>
          <w:tcPr>
            <w:tcW w:w="1109" w:type="dxa"/>
            <w:shd w:val="clear" w:color="auto" w:fill="auto"/>
            <w:vAlign w:val="center"/>
            <w:hideMark/>
          </w:tcPr>
          <w:p w14:paraId="3A5324CF"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102</w:t>
            </w:r>
          </w:p>
        </w:tc>
      </w:tr>
      <w:tr w:rsidR="00CA1C55" w:rsidRPr="00DB5B73" w14:paraId="440EACE2" w14:textId="77777777" w:rsidTr="00CA1C55">
        <w:trPr>
          <w:trHeight w:val="323"/>
        </w:trPr>
        <w:tc>
          <w:tcPr>
            <w:tcW w:w="1457" w:type="dxa"/>
            <w:shd w:val="clear" w:color="000000" w:fill="FFFFFF"/>
            <w:vAlign w:val="center"/>
            <w:hideMark/>
          </w:tcPr>
          <w:p w14:paraId="078EA5D1"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M01 - PPP</w:t>
            </w:r>
          </w:p>
        </w:tc>
        <w:tc>
          <w:tcPr>
            <w:tcW w:w="3931" w:type="dxa"/>
            <w:shd w:val="clear" w:color="000000" w:fill="BFBFBF"/>
            <w:vAlign w:val="center"/>
            <w:hideMark/>
          </w:tcPr>
          <w:p w14:paraId="067BE818"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od tega PROJEKTI IN POSLOVANJE PODJETJA -  praktično</w:t>
            </w:r>
          </w:p>
        </w:tc>
        <w:tc>
          <w:tcPr>
            <w:tcW w:w="1109" w:type="dxa"/>
            <w:shd w:val="clear" w:color="000000" w:fill="BFBFBF"/>
            <w:vAlign w:val="center"/>
            <w:hideMark/>
          </w:tcPr>
          <w:p w14:paraId="5A8397CA"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35</w:t>
            </w:r>
          </w:p>
        </w:tc>
        <w:tc>
          <w:tcPr>
            <w:tcW w:w="1109" w:type="dxa"/>
            <w:shd w:val="clear" w:color="000000" w:fill="BFBFBF"/>
            <w:vAlign w:val="center"/>
            <w:hideMark/>
          </w:tcPr>
          <w:p w14:paraId="05630DA2"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68</w:t>
            </w:r>
          </w:p>
        </w:tc>
      </w:tr>
      <w:tr w:rsidR="00CA1C55" w:rsidRPr="00DB5B73" w14:paraId="12D94C1B" w14:textId="77777777" w:rsidTr="00CA1C55">
        <w:trPr>
          <w:trHeight w:val="323"/>
        </w:trPr>
        <w:tc>
          <w:tcPr>
            <w:tcW w:w="1457" w:type="dxa"/>
            <w:shd w:val="clear" w:color="000000" w:fill="FFFFFF"/>
            <w:vAlign w:val="center"/>
            <w:hideMark/>
          </w:tcPr>
          <w:p w14:paraId="020B3A50"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M02 - DGE</w:t>
            </w:r>
          </w:p>
        </w:tc>
        <w:tc>
          <w:tcPr>
            <w:tcW w:w="3931" w:type="dxa"/>
            <w:shd w:val="clear" w:color="000000" w:fill="FFFFFF"/>
            <w:vAlign w:val="center"/>
            <w:hideMark/>
          </w:tcPr>
          <w:p w14:paraId="03C8CB3C" w14:textId="77777777" w:rsidR="00CA1C55" w:rsidRPr="00DB5B73" w:rsidRDefault="00CA1C55" w:rsidP="00CA1C55">
            <w:pPr>
              <w:rPr>
                <w:rFonts w:ascii="Verdana" w:hAnsi="Verdana" w:cs="Calibri"/>
                <w:b/>
                <w:bCs/>
                <w:color w:val="000000"/>
                <w:sz w:val="16"/>
                <w:szCs w:val="16"/>
              </w:rPr>
            </w:pPr>
            <w:r w:rsidRPr="00DB5B73">
              <w:rPr>
                <w:rFonts w:ascii="Verdana" w:hAnsi="Verdana" w:cs="Calibri"/>
                <w:b/>
                <w:bCs/>
                <w:color w:val="000000"/>
                <w:sz w:val="16"/>
                <w:szCs w:val="16"/>
              </w:rPr>
              <w:t>DELOVANJE GOSPODARSTVA IN EKONOMIKA POSLOVANJA</w:t>
            </w:r>
          </w:p>
        </w:tc>
        <w:tc>
          <w:tcPr>
            <w:tcW w:w="1109" w:type="dxa"/>
            <w:shd w:val="clear" w:color="auto" w:fill="auto"/>
            <w:vAlign w:val="center"/>
            <w:hideMark/>
          </w:tcPr>
          <w:p w14:paraId="49296ACE" w14:textId="77777777" w:rsidR="00CA1C55" w:rsidRPr="00DB5B73" w:rsidRDefault="00CA1C55" w:rsidP="00CA1C55">
            <w:pPr>
              <w:jc w:val="right"/>
              <w:rPr>
                <w:rFonts w:ascii="Verdana" w:hAnsi="Verdana" w:cs="Calibri"/>
                <w:b/>
                <w:bCs/>
                <w:color w:val="000000"/>
                <w:sz w:val="16"/>
                <w:szCs w:val="16"/>
              </w:rPr>
            </w:pPr>
            <w:r w:rsidRPr="00DB5B73">
              <w:rPr>
                <w:rFonts w:ascii="Verdana" w:hAnsi="Verdana" w:cs="Calibri"/>
                <w:b/>
                <w:bCs/>
                <w:color w:val="000000"/>
                <w:sz w:val="16"/>
                <w:szCs w:val="16"/>
              </w:rPr>
              <w:t>136</w:t>
            </w:r>
          </w:p>
        </w:tc>
        <w:tc>
          <w:tcPr>
            <w:tcW w:w="1109" w:type="dxa"/>
            <w:shd w:val="clear" w:color="auto" w:fill="auto"/>
            <w:vAlign w:val="center"/>
            <w:hideMark/>
          </w:tcPr>
          <w:p w14:paraId="54F33F89" w14:textId="77777777" w:rsidR="00CA1C55" w:rsidRPr="00DB5B73" w:rsidRDefault="00CA1C55" w:rsidP="00CA1C55">
            <w:pPr>
              <w:jc w:val="right"/>
              <w:rPr>
                <w:rFonts w:ascii="Verdana" w:hAnsi="Verdana" w:cs="Calibri"/>
                <w:b/>
                <w:bCs/>
                <w:color w:val="000000"/>
                <w:sz w:val="16"/>
                <w:szCs w:val="16"/>
              </w:rPr>
            </w:pPr>
            <w:r w:rsidRPr="00DB5B73">
              <w:rPr>
                <w:rFonts w:ascii="Verdana" w:hAnsi="Verdana" w:cs="Calibri"/>
                <w:b/>
                <w:bCs/>
                <w:color w:val="000000"/>
                <w:sz w:val="16"/>
                <w:szCs w:val="16"/>
              </w:rPr>
              <w:t>102</w:t>
            </w:r>
          </w:p>
        </w:tc>
      </w:tr>
      <w:tr w:rsidR="00CA1C55" w:rsidRPr="00DB5B73" w14:paraId="64DD2C12" w14:textId="77777777" w:rsidTr="00CA1C55">
        <w:trPr>
          <w:trHeight w:val="323"/>
        </w:trPr>
        <w:tc>
          <w:tcPr>
            <w:tcW w:w="1457" w:type="dxa"/>
            <w:shd w:val="clear" w:color="000000" w:fill="FFFFFF"/>
            <w:vAlign w:val="center"/>
            <w:hideMark/>
          </w:tcPr>
          <w:p w14:paraId="35495969"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M02 - DGT</w:t>
            </w:r>
          </w:p>
        </w:tc>
        <w:tc>
          <w:tcPr>
            <w:tcW w:w="3931" w:type="dxa"/>
            <w:shd w:val="clear" w:color="000000" w:fill="FFFFFF"/>
            <w:vAlign w:val="center"/>
            <w:hideMark/>
          </w:tcPr>
          <w:p w14:paraId="59F7F46C"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od tega DELOVANJE GOSPODARSTVA IN EKONOMIKA POSLOVANJA - teoretično</w:t>
            </w:r>
          </w:p>
        </w:tc>
        <w:tc>
          <w:tcPr>
            <w:tcW w:w="1109" w:type="dxa"/>
            <w:shd w:val="clear" w:color="auto" w:fill="auto"/>
            <w:vAlign w:val="center"/>
            <w:hideMark/>
          </w:tcPr>
          <w:p w14:paraId="1868C6ED"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101</w:t>
            </w:r>
          </w:p>
        </w:tc>
        <w:tc>
          <w:tcPr>
            <w:tcW w:w="1109" w:type="dxa"/>
            <w:shd w:val="clear" w:color="auto" w:fill="auto"/>
            <w:vAlign w:val="center"/>
            <w:hideMark/>
          </w:tcPr>
          <w:p w14:paraId="06A436F6"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68</w:t>
            </w:r>
          </w:p>
        </w:tc>
      </w:tr>
      <w:tr w:rsidR="00CA1C55" w:rsidRPr="00DB5B73" w14:paraId="648F476F" w14:textId="77777777" w:rsidTr="00CA1C55">
        <w:trPr>
          <w:trHeight w:val="323"/>
        </w:trPr>
        <w:tc>
          <w:tcPr>
            <w:tcW w:w="1457" w:type="dxa"/>
            <w:shd w:val="clear" w:color="000000" w:fill="FFFFFF"/>
            <w:vAlign w:val="center"/>
            <w:hideMark/>
          </w:tcPr>
          <w:p w14:paraId="13F08AEE"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M02 - DGP</w:t>
            </w:r>
          </w:p>
        </w:tc>
        <w:tc>
          <w:tcPr>
            <w:tcW w:w="3931" w:type="dxa"/>
            <w:shd w:val="clear" w:color="000000" w:fill="BFBFBF"/>
            <w:vAlign w:val="center"/>
            <w:hideMark/>
          </w:tcPr>
          <w:p w14:paraId="0E0E7E84"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od tega DELOVANJE GOSPODARSTVA IN EKONOMIKA POSLOVANJA - praktično</w:t>
            </w:r>
          </w:p>
        </w:tc>
        <w:tc>
          <w:tcPr>
            <w:tcW w:w="1109" w:type="dxa"/>
            <w:shd w:val="clear" w:color="000000" w:fill="BFBFBF"/>
            <w:vAlign w:val="center"/>
            <w:hideMark/>
          </w:tcPr>
          <w:p w14:paraId="5D184E51"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35</w:t>
            </w:r>
          </w:p>
        </w:tc>
        <w:tc>
          <w:tcPr>
            <w:tcW w:w="1109" w:type="dxa"/>
            <w:shd w:val="clear" w:color="000000" w:fill="BFBFBF"/>
            <w:vAlign w:val="center"/>
            <w:hideMark/>
          </w:tcPr>
          <w:p w14:paraId="08815464"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34</w:t>
            </w:r>
          </w:p>
        </w:tc>
      </w:tr>
      <w:tr w:rsidR="00CA1C55" w:rsidRPr="00DB5B73" w14:paraId="3CA6AC34" w14:textId="77777777" w:rsidTr="00CA1C55">
        <w:trPr>
          <w:trHeight w:val="323"/>
        </w:trPr>
        <w:tc>
          <w:tcPr>
            <w:tcW w:w="1457" w:type="dxa"/>
            <w:shd w:val="clear" w:color="000000" w:fill="FFFFFF"/>
            <w:vAlign w:val="center"/>
            <w:hideMark/>
          </w:tcPr>
          <w:p w14:paraId="67B4559F"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M05 - KOP</w:t>
            </w:r>
          </w:p>
        </w:tc>
        <w:tc>
          <w:tcPr>
            <w:tcW w:w="3931" w:type="dxa"/>
            <w:shd w:val="clear" w:color="000000" w:fill="FFFFFF"/>
            <w:vAlign w:val="center"/>
            <w:hideMark/>
          </w:tcPr>
          <w:p w14:paraId="0C45AEF9" w14:textId="77777777" w:rsidR="00CA1C55" w:rsidRPr="00DB5B73" w:rsidRDefault="00CA1C55" w:rsidP="00CA1C55">
            <w:pPr>
              <w:rPr>
                <w:rFonts w:ascii="Verdana" w:hAnsi="Verdana" w:cs="Calibri"/>
                <w:b/>
                <w:bCs/>
                <w:color w:val="000000"/>
                <w:sz w:val="16"/>
                <w:szCs w:val="16"/>
              </w:rPr>
            </w:pPr>
            <w:r w:rsidRPr="00DB5B73">
              <w:rPr>
                <w:rFonts w:ascii="Verdana" w:hAnsi="Verdana" w:cs="Calibri"/>
                <w:b/>
                <w:bCs/>
                <w:color w:val="000000"/>
                <w:sz w:val="16"/>
                <w:szCs w:val="16"/>
              </w:rPr>
              <w:t>KOMERCIALNO POSLOVANJE</w:t>
            </w:r>
          </w:p>
        </w:tc>
        <w:tc>
          <w:tcPr>
            <w:tcW w:w="1109" w:type="dxa"/>
            <w:shd w:val="clear" w:color="auto" w:fill="auto"/>
            <w:vAlign w:val="center"/>
            <w:hideMark/>
          </w:tcPr>
          <w:p w14:paraId="685643BF" w14:textId="77777777" w:rsidR="00CA1C55" w:rsidRPr="00DB5B73" w:rsidRDefault="00CA1C55" w:rsidP="00CA1C55">
            <w:pPr>
              <w:jc w:val="right"/>
              <w:rPr>
                <w:rFonts w:ascii="Verdana" w:hAnsi="Verdana" w:cs="Calibri"/>
                <w:b/>
                <w:bCs/>
                <w:color w:val="000000"/>
                <w:sz w:val="16"/>
                <w:szCs w:val="16"/>
              </w:rPr>
            </w:pPr>
            <w:r w:rsidRPr="00DB5B73">
              <w:rPr>
                <w:rFonts w:ascii="Verdana" w:hAnsi="Verdana" w:cs="Calibri"/>
                <w:b/>
                <w:bCs/>
                <w:color w:val="000000"/>
                <w:sz w:val="16"/>
                <w:szCs w:val="16"/>
              </w:rPr>
              <w:t>68</w:t>
            </w:r>
          </w:p>
        </w:tc>
        <w:tc>
          <w:tcPr>
            <w:tcW w:w="1109" w:type="dxa"/>
            <w:shd w:val="clear" w:color="auto" w:fill="auto"/>
            <w:vAlign w:val="center"/>
            <w:hideMark/>
          </w:tcPr>
          <w:p w14:paraId="5071E68E" w14:textId="77777777" w:rsidR="00CA1C55" w:rsidRPr="00DB5B73" w:rsidRDefault="00CA1C55" w:rsidP="00CA1C55">
            <w:pPr>
              <w:jc w:val="right"/>
              <w:rPr>
                <w:rFonts w:ascii="Verdana" w:hAnsi="Verdana" w:cs="Calibri"/>
                <w:b/>
                <w:bCs/>
                <w:color w:val="000000"/>
                <w:sz w:val="16"/>
                <w:szCs w:val="16"/>
              </w:rPr>
            </w:pPr>
            <w:r w:rsidRPr="00DB5B73">
              <w:rPr>
                <w:rFonts w:ascii="Verdana" w:hAnsi="Verdana" w:cs="Calibri"/>
                <w:b/>
                <w:bCs/>
                <w:color w:val="000000"/>
                <w:sz w:val="16"/>
                <w:szCs w:val="16"/>
              </w:rPr>
              <w:t>68</w:t>
            </w:r>
          </w:p>
        </w:tc>
      </w:tr>
      <w:tr w:rsidR="00CA1C55" w:rsidRPr="00DB5B73" w14:paraId="2C6942F1" w14:textId="77777777" w:rsidTr="00CA1C55">
        <w:trPr>
          <w:trHeight w:val="323"/>
        </w:trPr>
        <w:tc>
          <w:tcPr>
            <w:tcW w:w="1457" w:type="dxa"/>
            <w:shd w:val="clear" w:color="000000" w:fill="FFFFFF"/>
            <w:vAlign w:val="center"/>
            <w:hideMark/>
          </w:tcPr>
          <w:p w14:paraId="61291FD4"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M05 - KOT</w:t>
            </w:r>
          </w:p>
        </w:tc>
        <w:tc>
          <w:tcPr>
            <w:tcW w:w="3931" w:type="dxa"/>
            <w:shd w:val="clear" w:color="000000" w:fill="FFFFFF"/>
            <w:vAlign w:val="center"/>
            <w:hideMark/>
          </w:tcPr>
          <w:p w14:paraId="01B6F929"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od tega KOMERCIALNO POSLOVANJE teoretično</w:t>
            </w:r>
          </w:p>
        </w:tc>
        <w:tc>
          <w:tcPr>
            <w:tcW w:w="1109" w:type="dxa"/>
            <w:shd w:val="clear" w:color="auto" w:fill="auto"/>
            <w:vAlign w:val="center"/>
            <w:hideMark/>
          </w:tcPr>
          <w:p w14:paraId="63815802"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68</w:t>
            </w:r>
          </w:p>
        </w:tc>
        <w:tc>
          <w:tcPr>
            <w:tcW w:w="1109" w:type="dxa"/>
            <w:shd w:val="clear" w:color="000000" w:fill="F2F2F2"/>
            <w:vAlign w:val="center"/>
            <w:hideMark/>
          </w:tcPr>
          <w:p w14:paraId="741A34D2"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 </w:t>
            </w:r>
          </w:p>
        </w:tc>
      </w:tr>
      <w:tr w:rsidR="00CA1C55" w:rsidRPr="00DB5B73" w14:paraId="5381AD4B" w14:textId="77777777" w:rsidTr="00CA1C55">
        <w:trPr>
          <w:trHeight w:val="323"/>
        </w:trPr>
        <w:tc>
          <w:tcPr>
            <w:tcW w:w="1457" w:type="dxa"/>
            <w:shd w:val="clear" w:color="000000" w:fill="FFFFFF"/>
            <w:vAlign w:val="center"/>
            <w:hideMark/>
          </w:tcPr>
          <w:p w14:paraId="5D39EBB2"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M05 - KOP</w:t>
            </w:r>
          </w:p>
        </w:tc>
        <w:tc>
          <w:tcPr>
            <w:tcW w:w="3931" w:type="dxa"/>
            <w:shd w:val="clear" w:color="000000" w:fill="BFBFBF"/>
            <w:vAlign w:val="center"/>
            <w:hideMark/>
          </w:tcPr>
          <w:p w14:paraId="1213E4D5"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od tega KOMERCIALNO POSLOVANJE praktično</w:t>
            </w:r>
          </w:p>
        </w:tc>
        <w:tc>
          <w:tcPr>
            <w:tcW w:w="1109" w:type="dxa"/>
            <w:shd w:val="clear" w:color="000000" w:fill="F2F2F2"/>
            <w:vAlign w:val="center"/>
            <w:hideMark/>
          </w:tcPr>
          <w:p w14:paraId="203E78B4"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 </w:t>
            </w:r>
          </w:p>
        </w:tc>
        <w:tc>
          <w:tcPr>
            <w:tcW w:w="1109" w:type="dxa"/>
            <w:shd w:val="clear" w:color="000000" w:fill="BFBFBF"/>
            <w:vAlign w:val="center"/>
            <w:hideMark/>
          </w:tcPr>
          <w:p w14:paraId="17A94325"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34</w:t>
            </w:r>
          </w:p>
        </w:tc>
      </w:tr>
      <w:tr w:rsidR="00CA1C55" w:rsidRPr="00DB5B73" w14:paraId="23C7DE60" w14:textId="77777777" w:rsidTr="00CA1C55">
        <w:trPr>
          <w:trHeight w:val="323"/>
        </w:trPr>
        <w:tc>
          <w:tcPr>
            <w:tcW w:w="1457" w:type="dxa"/>
            <w:shd w:val="clear" w:color="000000" w:fill="FFFFFF"/>
            <w:vAlign w:val="center"/>
            <w:hideMark/>
          </w:tcPr>
          <w:p w14:paraId="30E201B2"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M05 - RBA</w:t>
            </w:r>
          </w:p>
        </w:tc>
        <w:tc>
          <w:tcPr>
            <w:tcW w:w="3931" w:type="dxa"/>
            <w:shd w:val="clear" w:color="000000" w:fill="FFFFFF"/>
            <w:vAlign w:val="center"/>
            <w:hideMark/>
          </w:tcPr>
          <w:p w14:paraId="6967CF45"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od tega RAZVRŠČANJE BLAGA teoretično</w:t>
            </w:r>
          </w:p>
        </w:tc>
        <w:tc>
          <w:tcPr>
            <w:tcW w:w="1109" w:type="dxa"/>
            <w:shd w:val="clear" w:color="000000" w:fill="F2F2F2"/>
            <w:vAlign w:val="center"/>
            <w:hideMark/>
          </w:tcPr>
          <w:p w14:paraId="4E878074"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 </w:t>
            </w:r>
          </w:p>
        </w:tc>
        <w:tc>
          <w:tcPr>
            <w:tcW w:w="1109" w:type="dxa"/>
            <w:shd w:val="clear" w:color="auto" w:fill="auto"/>
            <w:vAlign w:val="center"/>
            <w:hideMark/>
          </w:tcPr>
          <w:p w14:paraId="3F57BBAE"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34</w:t>
            </w:r>
          </w:p>
        </w:tc>
      </w:tr>
      <w:tr w:rsidR="00CA1C55" w:rsidRPr="00DB5B73" w14:paraId="65345323" w14:textId="77777777" w:rsidTr="00CA1C55">
        <w:trPr>
          <w:trHeight w:val="323"/>
        </w:trPr>
        <w:tc>
          <w:tcPr>
            <w:tcW w:w="1457" w:type="dxa"/>
            <w:shd w:val="clear" w:color="000000" w:fill="FF0000"/>
            <w:vAlign w:val="center"/>
            <w:hideMark/>
          </w:tcPr>
          <w:p w14:paraId="45AACC63" w14:textId="77777777" w:rsidR="00CA1C55" w:rsidRPr="00DB5B73" w:rsidRDefault="00CA1C55" w:rsidP="00CA1C55">
            <w:pPr>
              <w:jc w:val="center"/>
              <w:rPr>
                <w:rFonts w:ascii="Verdana" w:hAnsi="Verdana" w:cs="Calibri"/>
                <w:sz w:val="16"/>
                <w:szCs w:val="16"/>
              </w:rPr>
            </w:pPr>
            <w:r w:rsidRPr="00DB5B73">
              <w:rPr>
                <w:rFonts w:ascii="Verdana" w:hAnsi="Verdana" w:cs="Calibri"/>
                <w:sz w:val="16"/>
                <w:szCs w:val="16"/>
              </w:rPr>
              <w:t>M10</w:t>
            </w:r>
          </w:p>
        </w:tc>
        <w:tc>
          <w:tcPr>
            <w:tcW w:w="3931" w:type="dxa"/>
            <w:shd w:val="clear" w:color="000000" w:fill="FF0000"/>
            <w:vAlign w:val="center"/>
            <w:hideMark/>
          </w:tcPr>
          <w:p w14:paraId="446FBEB1" w14:textId="77777777" w:rsidR="00CA1C55" w:rsidRPr="00DB5B73" w:rsidRDefault="00CA1C55" w:rsidP="00CA1C55">
            <w:pPr>
              <w:rPr>
                <w:rFonts w:ascii="Verdana" w:hAnsi="Verdana" w:cs="Calibri"/>
                <w:b/>
                <w:bCs/>
                <w:sz w:val="16"/>
                <w:szCs w:val="16"/>
              </w:rPr>
            </w:pPr>
            <w:r w:rsidRPr="00DB5B73">
              <w:rPr>
                <w:rFonts w:ascii="Verdana" w:hAnsi="Verdana" w:cs="Calibri"/>
                <w:b/>
                <w:bCs/>
                <w:sz w:val="16"/>
                <w:szCs w:val="16"/>
              </w:rPr>
              <w:t>FINANČNO KNJIGOVODSTVO se izvaja kot OK</w:t>
            </w:r>
          </w:p>
        </w:tc>
        <w:tc>
          <w:tcPr>
            <w:tcW w:w="1109" w:type="dxa"/>
            <w:shd w:val="clear" w:color="000000" w:fill="FF0000"/>
            <w:vAlign w:val="center"/>
            <w:hideMark/>
          </w:tcPr>
          <w:p w14:paraId="0DF36625" w14:textId="77777777" w:rsidR="00CA1C55" w:rsidRPr="00DB5B73" w:rsidRDefault="00CA1C55" w:rsidP="00CA1C55">
            <w:pPr>
              <w:rPr>
                <w:rFonts w:ascii="Verdana" w:hAnsi="Verdana" w:cs="Calibri"/>
                <w:sz w:val="16"/>
                <w:szCs w:val="16"/>
              </w:rPr>
            </w:pPr>
            <w:r w:rsidRPr="00DB5B73">
              <w:rPr>
                <w:rFonts w:ascii="Verdana" w:hAnsi="Verdana" w:cs="Calibri"/>
                <w:sz w:val="16"/>
                <w:szCs w:val="16"/>
              </w:rPr>
              <w:t> </w:t>
            </w:r>
          </w:p>
        </w:tc>
        <w:tc>
          <w:tcPr>
            <w:tcW w:w="1109" w:type="dxa"/>
            <w:shd w:val="clear" w:color="000000" w:fill="FF0000"/>
            <w:vAlign w:val="center"/>
            <w:hideMark/>
          </w:tcPr>
          <w:p w14:paraId="4DA244C0" w14:textId="77777777" w:rsidR="00CA1C55" w:rsidRPr="00DB5B73" w:rsidRDefault="00CA1C55" w:rsidP="00CA1C55">
            <w:pPr>
              <w:jc w:val="right"/>
              <w:rPr>
                <w:rFonts w:ascii="Verdana" w:hAnsi="Verdana" w:cs="Calibri"/>
                <w:sz w:val="16"/>
                <w:szCs w:val="16"/>
              </w:rPr>
            </w:pPr>
            <w:r w:rsidRPr="00DB5B73">
              <w:rPr>
                <w:rFonts w:ascii="Verdana" w:hAnsi="Verdana" w:cs="Calibri"/>
                <w:sz w:val="16"/>
                <w:szCs w:val="16"/>
              </w:rPr>
              <w:t>68</w:t>
            </w:r>
          </w:p>
        </w:tc>
      </w:tr>
      <w:tr w:rsidR="00CA1C55" w:rsidRPr="00DB5B73" w14:paraId="716CAA5B" w14:textId="77777777" w:rsidTr="00CA1C55">
        <w:trPr>
          <w:trHeight w:val="323"/>
        </w:trPr>
        <w:tc>
          <w:tcPr>
            <w:tcW w:w="1457" w:type="dxa"/>
            <w:shd w:val="clear" w:color="000000" w:fill="FFFFFF"/>
            <w:vAlign w:val="center"/>
            <w:hideMark/>
          </w:tcPr>
          <w:p w14:paraId="23665A4E"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M11 - NET</w:t>
            </w:r>
          </w:p>
        </w:tc>
        <w:tc>
          <w:tcPr>
            <w:tcW w:w="3931" w:type="dxa"/>
            <w:shd w:val="clear" w:color="000000" w:fill="FFFFFF"/>
            <w:vAlign w:val="center"/>
            <w:hideMark/>
          </w:tcPr>
          <w:p w14:paraId="28A32E17" w14:textId="77777777" w:rsidR="00CA1C55" w:rsidRPr="00DB5B73" w:rsidRDefault="00CA1C55" w:rsidP="00CA1C55">
            <w:pPr>
              <w:rPr>
                <w:rFonts w:ascii="Verdana" w:hAnsi="Verdana" w:cs="Calibri"/>
                <w:b/>
                <w:bCs/>
                <w:color w:val="000000"/>
                <w:sz w:val="16"/>
                <w:szCs w:val="16"/>
              </w:rPr>
            </w:pPr>
            <w:r w:rsidRPr="00DB5B73">
              <w:rPr>
                <w:rFonts w:ascii="Verdana" w:hAnsi="Verdana" w:cs="Calibri"/>
                <w:b/>
                <w:bCs/>
                <w:color w:val="000000"/>
                <w:sz w:val="16"/>
                <w:szCs w:val="16"/>
              </w:rPr>
              <w:t>NEPOSREDNO TRŽENJE</w:t>
            </w:r>
          </w:p>
        </w:tc>
        <w:tc>
          <w:tcPr>
            <w:tcW w:w="1109" w:type="dxa"/>
            <w:shd w:val="clear" w:color="auto" w:fill="auto"/>
            <w:vAlign w:val="center"/>
            <w:hideMark/>
          </w:tcPr>
          <w:p w14:paraId="172BF456" w14:textId="77777777" w:rsidR="00CA1C55" w:rsidRPr="00DB5B73" w:rsidRDefault="00CA1C55" w:rsidP="00CA1C55">
            <w:pPr>
              <w:jc w:val="right"/>
              <w:rPr>
                <w:rFonts w:ascii="Verdana" w:hAnsi="Verdana" w:cs="Calibri"/>
                <w:b/>
                <w:bCs/>
                <w:color w:val="000000"/>
                <w:sz w:val="16"/>
                <w:szCs w:val="16"/>
              </w:rPr>
            </w:pPr>
            <w:r w:rsidRPr="00DB5B73">
              <w:rPr>
                <w:rFonts w:ascii="Verdana" w:hAnsi="Verdana" w:cs="Calibri"/>
                <w:b/>
                <w:bCs/>
                <w:color w:val="000000"/>
                <w:sz w:val="16"/>
                <w:szCs w:val="16"/>
              </w:rPr>
              <w:t>68</w:t>
            </w:r>
          </w:p>
        </w:tc>
        <w:tc>
          <w:tcPr>
            <w:tcW w:w="1109" w:type="dxa"/>
            <w:shd w:val="clear" w:color="auto" w:fill="auto"/>
            <w:vAlign w:val="center"/>
            <w:hideMark/>
          </w:tcPr>
          <w:p w14:paraId="0C4941C4" w14:textId="77777777" w:rsidR="00CA1C55" w:rsidRPr="00DB5B73" w:rsidRDefault="00CA1C55" w:rsidP="00CA1C55">
            <w:pPr>
              <w:jc w:val="right"/>
              <w:rPr>
                <w:rFonts w:ascii="Verdana" w:hAnsi="Verdana" w:cs="Calibri"/>
                <w:b/>
                <w:bCs/>
                <w:color w:val="000000"/>
                <w:sz w:val="16"/>
                <w:szCs w:val="16"/>
              </w:rPr>
            </w:pPr>
            <w:r w:rsidRPr="00DB5B73">
              <w:rPr>
                <w:rFonts w:ascii="Verdana" w:hAnsi="Verdana" w:cs="Calibri"/>
                <w:b/>
                <w:bCs/>
                <w:color w:val="000000"/>
                <w:sz w:val="16"/>
                <w:szCs w:val="16"/>
              </w:rPr>
              <w:t>34</w:t>
            </w:r>
          </w:p>
        </w:tc>
      </w:tr>
      <w:tr w:rsidR="00CA1C55" w:rsidRPr="00DB5B73" w14:paraId="23788CD4" w14:textId="77777777" w:rsidTr="00CA1C55">
        <w:trPr>
          <w:trHeight w:val="323"/>
        </w:trPr>
        <w:tc>
          <w:tcPr>
            <w:tcW w:w="1457" w:type="dxa"/>
            <w:shd w:val="clear" w:color="000000" w:fill="FFFFFF"/>
            <w:vAlign w:val="center"/>
            <w:hideMark/>
          </w:tcPr>
          <w:p w14:paraId="70D06110"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M11 - NET</w:t>
            </w:r>
          </w:p>
        </w:tc>
        <w:tc>
          <w:tcPr>
            <w:tcW w:w="3931" w:type="dxa"/>
            <w:shd w:val="clear" w:color="000000" w:fill="FFFFFF"/>
            <w:vAlign w:val="center"/>
            <w:hideMark/>
          </w:tcPr>
          <w:p w14:paraId="05289455"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od tega NEPOSREDNO TRŽENJE teoretično</w:t>
            </w:r>
          </w:p>
        </w:tc>
        <w:tc>
          <w:tcPr>
            <w:tcW w:w="1109" w:type="dxa"/>
            <w:shd w:val="clear" w:color="auto" w:fill="auto"/>
            <w:vAlign w:val="center"/>
            <w:hideMark/>
          </w:tcPr>
          <w:p w14:paraId="00CF3B8D"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68</w:t>
            </w:r>
          </w:p>
        </w:tc>
        <w:tc>
          <w:tcPr>
            <w:tcW w:w="1109" w:type="dxa"/>
            <w:shd w:val="clear" w:color="000000" w:fill="F2F2F2"/>
            <w:vAlign w:val="center"/>
            <w:hideMark/>
          </w:tcPr>
          <w:p w14:paraId="292C4C51"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 </w:t>
            </w:r>
          </w:p>
        </w:tc>
      </w:tr>
      <w:tr w:rsidR="00CA1C55" w:rsidRPr="00DB5B73" w14:paraId="730CBE92" w14:textId="77777777" w:rsidTr="00CA1C55">
        <w:trPr>
          <w:trHeight w:val="323"/>
        </w:trPr>
        <w:tc>
          <w:tcPr>
            <w:tcW w:w="1457" w:type="dxa"/>
            <w:tcBorders>
              <w:bottom w:val="single" w:sz="4" w:space="0" w:color="auto"/>
            </w:tcBorders>
            <w:shd w:val="clear" w:color="000000" w:fill="FFFFFF"/>
            <w:vAlign w:val="center"/>
            <w:hideMark/>
          </w:tcPr>
          <w:p w14:paraId="62BF7858"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M11 - NEP</w:t>
            </w:r>
          </w:p>
        </w:tc>
        <w:tc>
          <w:tcPr>
            <w:tcW w:w="3931" w:type="dxa"/>
            <w:tcBorders>
              <w:bottom w:val="single" w:sz="4" w:space="0" w:color="auto"/>
            </w:tcBorders>
            <w:shd w:val="clear" w:color="000000" w:fill="BFBFBF"/>
            <w:vAlign w:val="center"/>
            <w:hideMark/>
          </w:tcPr>
          <w:p w14:paraId="6678A990"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od tega NEPOSREDNO TRŽENJE praktično</w:t>
            </w:r>
          </w:p>
        </w:tc>
        <w:tc>
          <w:tcPr>
            <w:tcW w:w="1109" w:type="dxa"/>
            <w:tcBorders>
              <w:bottom w:val="single" w:sz="4" w:space="0" w:color="auto"/>
            </w:tcBorders>
            <w:shd w:val="clear" w:color="000000" w:fill="F2F2F2"/>
            <w:vAlign w:val="center"/>
            <w:hideMark/>
          </w:tcPr>
          <w:p w14:paraId="3E0DD686"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 </w:t>
            </w:r>
          </w:p>
        </w:tc>
        <w:tc>
          <w:tcPr>
            <w:tcW w:w="1109" w:type="dxa"/>
            <w:tcBorders>
              <w:bottom w:val="single" w:sz="4" w:space="0" w:color="auto"/>
            </w:tcBorders>
            <w:shd w:val="clear" w:color="000000" w:fill="BFBFBF"/>
            <w:vAlign w:val="center"/>
            <w:hideMark/>
          </w:tcPr>
          <w:p w14:paraId="33EBAB05"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34</w:t>
            </w:r>
          </w:p>
        </w:tc>
      </w:tr>
      <w:tr w:rsidR="00CA1C55" w:rsidRPr="00DB5B73" w14:paraId="4EEB87E5" w14:textId="77777777" w:rsidTr="00CA1C55">
        <w:trPr>
          <w:trHeight w:val="323"/>
        </w:trPr>
        <w:tc>
          <w:tcPr>
            <w:tcW w:w="5388"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14:paraId="4AF7EC7C" w14:textId="77777777" w:rsidR="00CA1C55" w:rsidRPr="00DB5B73" w:rsidRDefault="00CA1C55" w:rsidP="00CA1C55">
            <w:pPr>
              <w:jc w:val="center"/>
              <w:rPr>
                <w:rFonts w:ascii="Verdana" w:hAnsi="Verdana" w:cs="Calibri"/>
                <w:b/>
                <w:bCs/>
                <w:color w:val="000000"/>
                <w:sz w:val="16"/>
                <w:szCs w:val="16"/>
              </w:rPr>
            </w:pPr>
            <w:r w:rsidRPr="00DB5B73">
              <w:rPr>
                <w:rFonts w:ascii="Verdana" w:hAnsi="Verdana" w:cs="Calibri"/>
                <w:b/>
                <w:bCs/>
                <w:color w:val="000000"/>
                <w:sz w:val="16"/>
                <w:szCs w:val="16"/>
              </w:rPr>
              <w:t>E – Odprti kurikulum</w:t>
            </w:r>
          </w:p>
        </w:tc>
        <w:tc>
          <w:tcPr>
            <w:tcW w:w="1109"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24383E38" w14:textId="77777777" w:rsidR="00CA1C55" w:rsidRPr="00DB5B73" w:rsidRDefault="00CA1C55" w:rsidP="00CA1C55">
            <w:pPr>
              <w:jc w:val="center"/>
              <w:rPr>
                <w:rFonts w:ascii="Verdana" w:hAnsi="Verdana" w:cs="Calibri"/>
                <w:b/>
                <w:bCs/>
                <w:color w:val="000000"/>
                <w:sz w:val="16"/>
                <w:szCs w:val="16"/>
              </w:rPr>
            </w:pPr>
            <w:r w:rsidRPr="00DB5B73">
              <w:rPr>
                <w:rFonts w:ascii="Verdana" w:hAnsi="Verdana" w:cs="Calibri"/>
                <w:b/>
                <w:bCs/>
                <w:color w:val="000000"/>
                <w:sz w:val="16"/>
                <w:szCs w:val="16"/>
              </w:rPr>
              <w:t> </w:t>
            </w:r>
          </w:p>
        </w:tc>
        <w:tc>
          <w:tcPr>
            <w:tcW w:w="1109"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1CB7B6C6" w14:textId="77777777" w:rsidR="00CA1C55" w:rsidRPr="00DB5B73" w:rsidRDefault="00CA1C55" w:rsidP="00CA1C55">
            <w:pPr>
              <w:jc w:val="center"/>
              <w:rPr>
                <w:rFonts w:ascii="Verdana" w:hAnsi="Verdana" w:cs="Calibri"/>
                <w:b/>
                <w:bCs/>
                <w:color w:val="000000"/>
                <w:sz w:val="16"/>
                <w:szCs w:val="16"/>
              </w:rPr>
            </w:pPr>
            <w:r w:rsidRPr="00DB5B73">
              <w:rPr>
                <w:rFonts w:ascii="Verdana" w:hAnsi="Verdana" w:cs="Calibri"/>
                <w:b/>
                <w:bCs/>
                <w:color w:val="000000"/>
                <w:sz w:val="16"/>
                <w:szCs w:val="16"/>
              </w:rPr>
              <w:t> </w:t>
            </w:r>
          </w:p>
        </w:tc>
      </w:tr>
      <w:tr w:rsidR="00CA1C55" w:rsidRPr="00DB5B73" w14:paraId="1A140531" w14:textId="77777777" w:rsidTr="00CA1C55">
        <w:trPr>
          <w:trHeight w:val="323"/>
        </w:trPr>
        <w:tc>
          <w:tcPr>
            <w:tcW w:w="1457" w:type="dxa"/>
            <w:tcBorders>
              <w:top w:val="single" w:sz="4" w:space="0" w:color="auto"/>
            </w:tcBorders>
            <w:shd w:val="clear" w:color="000000" w:fill="FFFFFF"/>
            <w:vAlign w:val="center"/>
            <w:hideMark/>
          </w:tcPr>
          <w:p w14:paraId="3CC93E59"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TJN</w:t>
            </w:r>
          </w:p>
        </w:tc>
        <w:tc>
          <w:tcPr>
            <w:tcW w:w="3931" w:type="dxa"/>
            <w:tcBorders>
              <w:top w:val="single" w:sz="4" w:space="0" w:color="auto"/>
            </w:tcBorders>
            <w:shd w:val="clear" w:color="000000" w:fill="FFFFFF"/>
            <w:vAlign w:val="center"/>
            <w:hideMark/>
          </w:tcPr>
          <w:p w14:paraId="0F69B43A"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MATEMATIKA STROKE</w:t>
            </w:r>
          </w:p>
        </w:tc>
        <w:tc>
          <w:tcPr>
            <w:tcW w:w="1109" w:type="dxa"/>
            <w:vMerge w:val="restart"/>
            <w:tcBorders>
              <w:top w:val="single" w:sz="4" w:space="0" w:color="auto"/>
            </w:tcBorders>
            <w:shd w:val="clear" w:color="auto" w:fill="auto"/>
            <w:vAlign w:val="center"/>
            <w:hideMark/>
          </w:tcPr>
          <w:p w14:paraId="6533CB04" w14:textId="77777777" w:rsidR="00CA1C55" w:rsidRPr="00DB5B73" w:rsidRDefault="00CA1C55" w:rsidP="00CA1C55">
            <w:pPr>
              <w:jc w:val="center"/>
              <w:rPr>
                <w:rFonts w:ascii="Verdana" w:hAnsi="Verdana" w:cs="Calibri"/>
                <w:color w:val="000000"/>
                <w:sz w:val="18"/>
                <w:szCs w:val="18"/>
              </w:rPr>
            </w:pPr>
            <w:r w:rsidRPr="00DB5B73">
              <w:rPr>
                <w:rFonts w:ascii="Verdana" w:hAnsi="Verdana" w:cs="Calibri"/>
                <w:color w:val="000000"/>
                <w:sz w:val="18"/>
                <w:szCs w:val="18"/>
              </w:rPr>
              <w:t>v delu A</w:t>
            </w:r>
          </w:p>
        </w:tc>
        <w:tc>
          <w:tcPr>
            <w:tcW w:w="1109" w:type="dxa"/>
            <w:tcBorders>
              <w:top w:val="single" w:sz="4" w:space="0" w:color="auto"/>
            </w:tcBorders>
            <w:shd w:val="clear" w:color="auto" w:fill="auto"/>
            <w:vAlign w:val="center"/>
            <w:hideMark/>
          </w:tcPr>
          <w:p w14:paraId="0F005044"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 </w:t>
            </w:r>
          </w:p>
        </w:tc>
      </w:tr>
      <w:tr w:rsidR="00CA1C55" w:rsidRPr="00DB5B73" w14:paraId="01181F5B" w14:textId="77777777" w:rsidTr="00CA1C55">
        <w:trPr>
          <w:trHeight w:val="323"/>
        </w:trPr>
        <w:tc>
          <w:tcPr>
            <w:tcW w:w="1457" w:type="dxa"/>
            <w:shd w:val="clear" w:color="000000" w:fill="FFFFFF"/>
            <w:vAlign w:val="center"/>
            <w:hideMark/>
          </w:tcPr>
          <w:p w14:paraId="0D17DD07"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TJS</w:t>
            </w:r>
          </w:p>
        </w:tc>
        <w:tc>
          <w:tcPr>
            <w:tcW w:w="3931" w:type="dxa"/>
            <w:shd w:val="clear" w:color="000000" w:fill="FFFFFF"/>
            <w:vAlign w:val="center"/>
            <w:hideMark/>
          </w:tcPr>
          <w:p w14:paraId="6787202B"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ANGLEŠČINA STROKE</w:t>
            </w:r>
          </w:p>
        </w:tc>
        <w:tc>
          <w:tcPr>
            <w:tcW w:w="1109" w:type="dxa"/>
            <w:vMerge/>
            <w:vAlign w:val="center"/>
            <w:hideMark/>
          </w:tcPr>
          <w:p w14:paraId="45EA0E87" w14:textId="77777777" w:rsidR="00CA1C55" w:rsidRPr="00DB5B73" w:rsidRDefault="00CA1C55" w:rsidP="00CA1C55">
            <w:pPr>
              <w:rPr>
                <w:rFonts w:ascii="Verdana" w:hAnsi="Verdana" w:cs="Calibri"/>
                <w:color w:val="000000"/>
                <w:sz w:val="18"/>
                <w:szCs w:val="18"/>
              </w:rPr>
            </w:pPr>
          </w:p>
        </w:tc>
        <w:tc>
          <w:tcPr>
            <w:tcW w:w="1109" w:type="dxa"/>
            <w:shd w:val="clear" w:color="auto" w:fill="auto"/>
            <w:vAlign w:val="center"/>
            <w:hideMark/>
          </w:tcPr>
          <w:p w14:paraId="3F3C2304"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 </w:t>
            </w:r>
          </w:p>
        </w:tc>
      </w:tr>
      <w:tr w:rsidR="00CA1C55" w:rsidRPr="00DB5B73" w14:paraId="3EAA865A" w14:textId="77777777" w:rsidTr="00CA1C55">
        <w:trPr>
          <w:trHeight w:val="323"/>
        </w:trPr>
        <w:tc>
          <w:tcPr>
            <w:tcW w:w="1457" w:type="dxa"/>
            <w:shd w:val="clear" w:color="000000" w:fill="FFFFFF"/>
            <w:vAlign w:val="center"/>
            <w:hideMark/>
          </w:tcPr>
          <w:p w14:paraId="1577A3CD"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TJN</w:t>
            </w:r>
          </w:p>
        </w:tc>
        <w:tc>
          <w:tcPr>
            <w:tcW w:w="3931" w:type="dxa"/>
            <w:shd w:val="clear" w:color="000000" w:fill="FFFFFF"/>
            <w:vAlign w:val="center"/>
            <w:hideMark/>
          </w:tcPr>
          <w:p w14:paraId="29D3BCBA"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NEMŠČINA STROKE</w:t>
            </w:r>
          </w:p>
        </w:tc>
        <w:tc>
          <w:tcPr>
            <w:tcW w:w="1109" w:type="dxa"/>
            <w:vMerge/>
            <w:vAlign w:val="center"/>
            <w:hideMark/>
          </w:tcPr>
          <w:p w14:paraId="3AFBF4F7" w14:textId="77777777" w:rsidR="00CA1C55" w:rsidRPr="00DB5B73" w:rsidRDefault="00CA1C55" w:rsidP="00CA1C55">
            <w:pPr>
              <w:rPr>
                <w:rFonts w:ascii="Verdana" w:hAnsi="Verdana" w:cs="Calibri"/>
                <w:color w:val="000000"/>
                <w:sz w:val="18"/>
                <w:szCs w:val="18"/>
              </w:rPr>
            </w:pPr>
          </w:p>
        </w:tc>
        <w:tc>
          <w:tcPr>
            <w:tcW w:w="1109" w:type="dxa"/>
            <w:shd w:val="clear" w:color="auto" w:fill="auto"/>
            <w:vAlign w:val="center"/>
            <w:hideMark/>
          </w:tcPr>
          <w:p w14:paraId="6EF16B33"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 </w:t>
            </w:r>
          </w:p>
        </w:tc>
      </w:tr>
      <w:tr w:rsidR="00CA1C55" w:rsidRPr="00DB5B73" w14:paraId="114EF18A" w14:textId="77777777" w:rsidTr="00CA1C55">
        <w:trPr>
          <w:trHeight w:val="323"/>
        </w:trPr>
        <w:tc>
          <w:tcPr>
            <w:tcW w:w="1457" w:type="dxa"/>
            <w:shd w:val="clear" w:color="000000" w:fill="FFFFFF"/>
            <w:vAlign w:val="center"/>
            <w:hideMark/>
          </w:tcPr>
          <w:p w14:paraId="2EF10A3B"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color w:val="000000"/>
                <w:sz w:val="16"/>
                <w:szCs w:val="16"/>
              </w:rPr>
              <w:t>DRU</w:t>
            </w:r>
          </w:p>
        </w:tc>
        <w:tc>
          <w:tcPr>
            <w:tcW w:w="3931" w:type="dxa"/>
            <w:shd w:val="clear" w:color="000000" w:fill="FFFFFF"/>
            <w:vAlign w:val="center"/>
            <w:hideMark/>
          </w:tcPr>
          <w:p w14:paraId="7022439C"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DRUŽBOSLOVJE</w:t>
            </w:r>
          </w:p>
        </w:tc>
        <w:tc>
          <w:tcPr>
            <w:tcW w:w="1109" w:type="dxa"/>
            <w:vMerge/>
            <w:vAlign w:val="center"/>
            <w:hideMark/>
          </w:tcPr>
          <w:p w14:paraId="6D88B121" w14:textId="77777777" w:rsidR="00CA1C55" w:rsidRPr="00DB5B73" w:rsidRDefault="00CA1C55" w:rsidP="00CA1C55">
            <w:pPr>
              <w:rPr>
                <w:rFonts w:ascii="Verdana" w:hAnsi="Verdana" w:cs="Calibri"/>
                <w:color w:val="000000"/>
                <w:sz w:val="18"/>
                <w:szCs w:val="18"/>
              </w:rPr>
            </w:pPr>
          </w:p>
        </w:tc>
        <w:tc>
          <w:tcPr>
            <w:tcW w:w="1109" w:type="dxa"/>
            <w:shd w:val="clear" w:color="auto" w:fill="auto"/>
            <w:vAlign w:val="center"/>
            <w:hideMark/>
          </w:tcPr>
          <w:p w14:paraId="300029C3"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 </w:t>
            </w:r>
          </w:p>
        </w:tc>
      </w:tr>
      <w:tr w:rsidR="00CA1C55" w:rsidRPr="00B51FAB" w14:paraId="36DD9AC3" w14:textId="77777777" w:rsidTr="00CA1C55">
        <w:trPr>
          <w:trHeight w:val="323"/>
        </w:trPr>
        <w:tc>
          <w:tcPr>
            <w:tcW w:w="1457" w:type="dxa"/>
            <w:shd w:val="clear" w:color="auto" w:fill="auto"/>
            <w:vAlign w:val="center"/>
            <w:hideMark/>
          </w:tcPr>
          <w:p w14:paraId="1C94EA7D" w14:textId="77777777" w:rsidR="00CA1C55" w:rsidRPr="00DB5B73" w:rsidRDefault="00CA1C55" w:rsidP="00CA1C55">
            <w:pPr>
              <w:jc w:val="center"/>
              <w:rPr>
                <w:rFonts w:ascii="Verdana" w:hAnsi="Verdana" w:cs="Calibri"/>
                <w:sz w:val="16"/>
                <w:szCs w:val="16"/>
              </w:rPr>
            </w:pPr>
            <w:r w:rsidRPr="00DB5B73">
              <w:rPr>
                <w:rFonts w:ascii="Verdana" w:hAnsi="Verdana" w:cs="Calibri"/>
                <w:sz w:val="16"/>
                <w:szCs w:val="16"/>
              </w:rPr>
              <w:t>M07 -FIK</w:t>
            </w:r>
          </w:p>
        </w:tc>
        <w:tc>
          <w:tcPr>
            <w:tcW w:w="3931" w:type="dxa"/>
            <w:shd w:val="clear" w:color="000000" w:fill="FFFFFF"/>
            <w:vAlign w:val="center"/>
            <w:hideMark/>
          </w:tcPr>
          <w:p w14:paraId="17F48F76" w14:textId="77777777" w:rsidR="00CA1C55" w:rsidRPr="00DB5B73" w:rsidRDefault="00CA1C55" w:rsidP="00CA1C55">
            <w:pPr>
              <w:rPr>
                <w:rFonts w:ascii="Verdana" w:hAnsi="Verdana" w:cs="Calibri"/>
                <w:sz w:val="16"/>
                <w:szCs w:val="16"/>
              </w:rPr>
            </w:pPr>
            <w:r w:rsidRPr="00DB5B73">
              <w:rPr>
                <w:rFonts w:ascii="Verdana" w:hAnsi="Verdana" w:cs="Calibri"/>
                <w:sz w:val="16"/>
                <w:szCs w:val="16"/>
              </w:rPr>
              <w:t>FINANČNO KNJIGOVODSTVO</w:t>
            </w:r>
          </w:p>
        </w:tc>
        <w:tc>
          <w:tcPr>
            <w:tcW w:w="1109" w:type="dxa"/>
            <w:shd w:val="clear" w:color="auto" w:fill="auto"/>
            <w:vAlign w:val="center"/>
            <w:hideMark/>
          </w:tcPr>
          <w:p w14:paraId="1C305160" w14:textId="77777777" w:rsidR="00CA1C55" w:rsidRPr="00DB5B73" w:rsidRDefault="00CA1C55" w:rsidP="00CA1C55">
            <w:pPr>
              <w:jc w:val="center"/>
              <w:rPr>
                <w:rFonts w:ascii="Verdana" w:hAnsi="Verdana" w:cs="Calibri"/>
                <w:bCs/>
              </w:rPr>
            </w:pPr>
            <w:r w:rsidRPr="00DB5B73">
              <w:rPr>
                <w:rFonts w:ascii="Verdana" w:hAnsi="Verdana" w:cs="Calibri"/>
                <w:bCs/>
              </w:rPr>
              <w:t>v delu B</w:t>
            </w:r>
          </w:p>
        </w:tc>
        <w:tc>
          <w:tcPr>
            <w:tcW w:w="1109" w:type="dxa"/>
            <w:shd w:val="clear" w:color="auto" w:fill="auto"/>
            <w:vAlign w:val="center"/>
            <w:hideMark/>
          </w:tcPr>
          <w:p w14:paraId="04AE8980" w14:textId="77777777" w:rsidR="00CA1C55" w:rsidRPr="00DB5B73" w:rsidRDefault="00CA1C55" w:rsidP="00CA1C55">
            <w:pPr>
              <w:rPr>
                <w:rFonts w:ascii="Verdana" w:hAnsi="Verdana" w:cs="Calibri"/>
                <w:sz w:val="16"/>
                <w:szCs w:val="16"/>
              </w:rPr>
            </w:pPr>
            <w:r w:rsidRPr="00DB5B73">
              <w:rPr>
                <w:rFonts w:ascii="Verdana" w:hAnsi="Verdana" w:cs="Calibri"/>
                <w:sz w:val="16"/>
                <w:szCs w:val="16"/>
              </w:rPr>
              <w:t> </w:t>
            </w:r>
          </w:p>
        </w:tc>
      </w:tr>
      <w:tr w:rsidR="00CA1C55" w:rsidRPr="00DB5B73" w14:paraId="2D54D565" w14:textId="77777777" w:rsidTr="00CA1C55">
        <w:trPr>
          <w:trHeight w:val="323"/>
        </w:trPr>
        <w:tc>
          <w:tcPr>
            <w:tcW w:w="5388" w:type="dxa"/>
            <w:gridSpan w:val="2"/>
            <w:shd w:val="clear" w:color="000000" w:fill="FFFFFF"/>
            <w:vAlign w:val="center"/>
            <w:hideMark/>
          </w:tcPr>
          <w:p w14:paraId="6E870B92" w14:textId="77777777" w:rsidR="00CA1C55" w:rsidRPr="00DB5B73" w:rsidRDefault="00CA1C55" w:rsidP="00CA1C55">
            <w:pPr>
              <w:jc w:val="center"/>
              <w:rPr>
                <w:rFonts w:ascii="Verdana" w:hAnsi="Verdana" w:cs="Calibri"/>
                <w:color w:val="000000"/>
                <w:sz w:val="16"/>
                <w:szCs w:val="16"/>
              </w:rPr>
            </w:pPr>
            <w:r w:rsidRPr="00DB5B73">
              <w:rPr>
                <w:rFonts w:ascii="Verdana" w:hAnsi="Verdana" w:cs="Calibri"/>
                <w:b/>
                <w:bCs/>
                <w:color w:val="000000"/>
                <w:sz w:val="16"/>
                <w:szCs w:val="16"/>
              </w:rPr>
              <w:t>Č – Praktično izobraževanje pri delodajalcu</w:t>
            </w:r>
            <w:r w:rsidRPr="00DB5B73">
              <w:rPr>
                <w:rFonts w:ascii="Verdana" w:hAnsi="Verdana" w:cs="Calibri"/>
                <w:color w:val="000000"/>
                <w:sz w:val="16"/>
                <w:szCs w:val="16"/>
              </w:rPr>
              <w:t>-Praktično usposabljanje z delom</w:t>
            </w:r>
          </w:p>
        </w:tc>
        <w:tc>
          <w:tcPr>
            <w:tcW w:w="1109" w:type="dxa"/>
            <w:shd w:val="clear" w:color="000000" w:fill="F2F2F2"/>
            <w:vAlign w:val="center"/>
            <w:hideMark/>
          </w:tcPr>
          <w:p w14:paraId="4DD3CCFC"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 </w:t>
            </w:r>
          </w:p>
        </w:tc>
        <w:tc>
          <w:tcPr>
            <w:tcW w:w="1109" w:type="dxa"/>
            <w:shd w:val="clear" w:color="000000" w:fill="FFFFFF"/>
            <w:vAlign w:val="center"/>
            <w:hideMark/>
          </w:tcPr>
          <w:p w14:paraId="516BBD95"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76</w:t>
            </w:r>
          </w:p>
        </w:tc>
      </w:tr>
      <w:tr w:rsidR="00CA1C55" w:rsidRPr="00DB5B73" w14:paraId="54E3EC6B" w14:textId="77777777" w:rsidTr="00CA1C55">
        <w:trPr>
          <w:trHeight w:val="323"/>
        </w:trPr>
        <w:tc>
          <w:tcPr>
            <w:tcW w:w="5388" w:type="dxa"/>
            <w:gridSpan w:val="2"/>
            <w:shd w:val="clear" w:color="000000" w:fill="FFFFFF"/>
            <w:vAlign w:val="center"/>
            <w:hideMark/>
          </w:tcPr>
          <w:p w14:paraId="2A8B5C7C" w14:textId="77777777" w:rsidR="00CA1C55" w:rsidRPr="00DB5B73" w:rsidRDefault="00CA1C55" w:rsidP="00CA1C55">
            <w:pPr>
              <w:rPr>
                <w:rFonts w:ascii="Verdana" w:hAnsi="Verdana" w:cs="Calibri"/>
                <w:b/>
                <w:bCs/>
                <w:color w:val="000000"/>
                <w:sz w:val="16"/>
                <w:szCs w:val="16"/>
              </w:rPr>
            </w:pPr>
            <w:r w:rsidRPr="00DB5B73">
              <w:rPr>
                <w:rFonts w:ascii="Verdana" w:hAnsi="Verdana" w:cs="Calibri"/>
                <w:b/>
                <w:bCs/>
                <w:color w:val="000000"/>
                <w:sz w:val="16"/>
                <w:szCs w:val="16"/>
              </w:rPr>
              <w:t>D-Interesne dejavnosti</w:t>
            </w:r>
          </w:p>
        </w:tc>
        <w:tc>
          <w:tcPr>
            <w:tcW w:w="1109" w:type="dxa"/>
            <w:shd w:val="clear" w:color="000000" w:fill="FFFFFF"/>
            <w:vAlign w:val="center"/>
            <w:hideMark/>
          </w:tcPr>
          <w:p w14:paraId="3F67BDE4"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66</w:t>
            </w:r>
          </w:p>
        </w:tc>
        <w:tc>
          <w:tcPr>
            <w:tcW w:w="1109" w:type="dxa"/>
            <w:shd w:val="clear" w:color="000000" w:fill="FFFFFF"/>
            <w:vAlign w:val="center"/>
            <w:hideMark/>
          </w:tcPr>
          <w:p w14:paraId="09EC9A30"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30</w:t>
            </w:r>
          </w:p>
        </w:tc>
      </w:tr>
      <w:tr w:rsidR="00CA1C55" w:rsidRPr="00DB5B73" w14:paraId="6DCEC5C9" w14:textId="77777777" w:rsidTr="00CA1C55">
        <w:trPr>
          <w:trHeight w:val="323"/>
        </w:trPr>
        <w:tc>
          <w:tcPr>
            <w:tcW w:w="1457" w:type="dxa"/>
            <w:shd w:val="clear" w:color="000000" w:fill="FFFFFF"/>
            <w:vAlign w:val="center"/>
            <w:hideMark/>
          </w:tcPr>
          <w:p w14:paraId="46F19B90"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 </w:t>
            </w:r>
          </w:p>
        </w:tc>
        <w:tc>
          <w:tcPr>
            <w:tcW w:w="3931" w:type="dxa"/>
            <w:shd w:val="clear" w:color="000000" w:fill="FFFFFF"/>
            <w:vAlign w:val="center"/>
            <w:hideMark/>
          </w:tcPr>
          <w:p w14:paraId="3DE9C339"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od tega obvezni del</w:t>
            </w:r>
          </w:p>
        </w:tc>
        <w:tc>
          <w:tcPr>
            <w:tcW w:w="1109" w:type="dxa"/>
            <w:shd w:val="clear" w:color="000000" w:fill="FFFFFF"/>
            <w:vAlign w:val="center"/>
            <w:hideMark/>
          </w:tcPr>
          <w:p w14:paraId="4BF3285D"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42</w:t>
            </w:r>
          </w:p>
        </w:tc>
        <w:tc>
          <w:tcPr>
            <w:tcW w:w="1109" w:type="dxa"/>
            <w:shd w:val="clear" w:color="000000" w:fill="FFFFFF"/>
            <w:vAlign w:val="center"/>
            <w:hideMark/>
          </w:tcPr>
          <w:p w14:paraId="4A605CA3"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30</w:t>
            </w:r>
          </w:p>
        </w:tc>
      </w:tr>
      <w:tr w:rsidR="00CA1C55" w:rsidRPr="00DB5B73" w14:paraId="469757A7" w14:textId="77777777" w:rsidTr="00CA1C55">
        <w:trPr>
          <w:trHeight w:val="323"/>
        </w:trPr>
        <w:tc>
          <w:tcPr>
            <w:tcW w:w="1457" w:type="dxa"/>
            <w:shd w:val="clear" w:color="000000" w:fill="FFFFFF"/>
            <w:vAlign w:val="center"/>
            <w:hideMark/>
          </w:tcPr>
          <w:p w14:paraId="3086916D"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 </w:t>
            </w:r>
          </w:p>
        </w:tc>
        <w:tc>
          <w:tcPr>
            <w:tcW w:w="3931" w:type="dxa"/>
            <w:shd w:val="clear" w:color="000000" w:fill="FFFFFF"/>
            <w:vAlign w:val="center"/>
            <w:hideMark/>
          </w:tcPr>
          <w:p w14:paraId="3585E188" w14:textId="77777777" w:rsidR="00CA1C55" w:rsidRPr="00DB5B73" w:rsidRDefault="00CA1C55" w:rsidP="00CA1C55">
            <w:pPr>
              <w:rPr>
                <w:rFonts w:ascii="Verdana" w:hAnsi="Verdana" w:cs="Calibri"/>
                <w:color w:val="000000"/>
                <w:sz w:val="16"/>
                <w:szCs w:val="16"/>
              </w:rPr>
            </w:pPr>
            <w:r w:rsidRPr="00DB5B73">
              <w:rPr>
                <w:rFonts w:ascii="Verdana" w:hAnsi="Verdana" w:cs="Calibri"/>
                <w:color w:val="000000"/>
                <w:sz w:val="16"/>
                <w:szCs w:val="16"/>
              </w:rPr>
              <w:t>od tega proste izbire</w:t>
            </w:r>
          </w:p>
        </w:tc>
        <w:tc>
          <w:tcPr>
            <w:tcW w:w="1109" w:type="dxa"/>
            <w:shd w:val="clear" w:color="000000" w:fill="FFFFFF"/>
            <w:vAlign w:val="center"/>
            <w:hideMark/>
          </w:tcPr>
          <w:p w14:paraId="6C29FD90"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24</w:t>
            </w:r>
          </w:p>
        </w:tc>
        <w:tc>
          <w:tcPr>
            <w:tcW w:w="1109" w:type="dxa"/>
            <w:shd w:val="clear" w:color="000000" w:fill="FFFFFF"/>
            <w:vAlign w:val="center"/>
            <w:hideMark/>
          </w:tcPr>
          <w:p w14:paraId="21F17161" w14:textId="77777777" w:rsidR="00CA1C55" w:rsidRPr="00DB5B73" w:rsidRDefault="00CA1C55" w:rsidP="00CA1C55">
            <w:pPr>
              <w:jc w:val="right"/>
              <w:rPr>
                <w:rFonts w:ascii="Verdana" w:hAnsi="Verdana" w:cs="Calibri"/>
                <w:color w:val="000000"/>
                <w:sz w:val="16"/>
                <w:szCs w:val="16"/>
              </w:rPr>
            </w:pPr>
            <w:r w:rsidRPr="00DB5B73">
              <w:rPr>
                <w:rFonts w:ascii="Verdana" w:hAnsi="Verdana" w:cs="Calibri"/>
                <w:color w:val="000000"/>
                <w:sz w:val="16"/>
                <w:szCs w:val="16"/>
              </w:rPr>
              <w:t>0</w:t>
            </w:r>
          </w:p>
        </w:tc>
      </w:tr>
    </w:tbl>
    <w:p w14:paraId="370A6B19" w14:textId="77777777" w:rsidR="00CA1C55" w:rsidRDefault="00CA1C55" w:rsidP="00CA1C55"/>
    <w:p w14:paraId="25BB7839" w14:textId="77777777" w:rsidR="00CA1C55" w:rsidRDefault="00CA1C55" w:rsidP="00CA1C55"/>
    <w:p w14:paraId="23FFE9E4" w14:textId="77777777" w:rsidR="00CA1C55" w:rsidRDefault="00CA1C55" w:rsidP="00CA1C55"/>
    <w:p w14:paraId="2BBC98BC" w14:textId="47DAD91F" w:rsidR="00CA1C55" w:rsidRDefault="00CA1C55" w:rsidP="00CA1C55"/>
    <w:p w14:paraId="31C867CF" w14:textId="5B56B204" w:rsidR="005764BE" w:rsidRDefault="005764BE" w:rsidP="00CA1C55"/>
    <w:p w14:paraId="27F830C6" w14:textId="77777777" w:rsidR="005764BE" w:rsidRDefault="005764BE" w:rsidP="00CA1C55"/>
    <w:p w14:paraId="7D3C3404" w14:textId="77777777" w:rsidR="00CA1C55" w:rsidRDefault="00CA1C55" w:rsidP="00CA1C55"/>
    <w:p w14:paraId="09A487D9" w14:textId="77777777" w:rsidR="00CA1C55" w:rsidRDefault="00CA1C55" w:rsidP="00CA1C55">
      <w:pPr>
        <w:pStyle w:val="Naslov3"/>
      </w:pPr>
      <w:bookmarkStart w:id="69" w:name="_Toc56001056"/>
      <w:r>
        <w:lastRenderedPageBreak/>
        <w:t>Izvedbeni kurikul v programu PREDŠOLSKA VZGOJA (SSI)</w:t>
      </w:r>
      <w:bookmarkEnd w:id="69"/>
    </w:p>
    <w:p w14:paraId="07FC5632" w14:textId="77777777" w:rsidR="00CA1C55" w:rsidRPr="00504157" w:rsidRDefault="00CA1C55" w:rsidP="00CA1C55">
      <w:pPr>
        <w:pStyle w:val="Napis"/>
        <w:rPr>
          <w:b w:val="0"/>
          <w:sz w:val="24"/>
          <w:szCs w:val="24"/>
        </w:rPr>
      </w:pPr>
      <w:bookmarkStart w:id="70" w:name="_Toc51358823"/>
      <w:r w:rsidRPr="00504157">
        <w:rPr>
          <w:b w:val="0"/>
          <w:sz w:val="24"/>
          <w:szCs w:val="24"/>
        </w:rPr>
        <w:t xml:space="preserve">Tabela </w:t>
      </w:r>
      <w:r w:rsidRPr="00504157">
        <w:rPr>
          <w:b w:val="0"/>
          <w:sz w:val="24"/>
          <w:szCs w:val="24"/>
        </w:rPr>
        <w:fldChar w:fldCharType="begin"/>
      </w:r>
      <w:r w:rsidRPr="00504157">
        <w:rPr>
          <w:b w:val="0"/>
          <w:sz w:val="24"/>
          <w:szCs w:val="24"/>
        </w:rPr>
        <w:instrText xml:space="preserve"> SEQ Tabela \* ARABIC </w:instrText>
      </w:r>
      <w:r w:rsidRPr="00504157">
        <w:rPr>
          <w:b w:val="0"/>
          <w:sz w:val="24"/>
          <w:szCs w:val="24"/>
        </w:rPr>
        <w:fldChar w:fldCharType="separate"/>
      </w:r>
      <w:r>
        <w:rPr>
          <w:b w:val="0"/>
          <w:noProof/>
          <w:sz w:val="24"/>
          <w:szCs w:val="24"/>
        </w:rPr>
        <w:t>7</w:t>
      </w:r>
      <w:r w:rsidRPr="00504157">
        <w:rPr>
          <w:b w:val="0"/>
          <w:sz w:val="24"/>
          <w:szCs w:val="24"/>
        </w:rPr>
        <w:fldChar w:fldCharType="end"/>
      </w:r>
      <w:r w:rsidRPr="00504157">
        <w:rPr>
          <w:b w:val="0"/>
          <w:sz w:val="24"/>
          <w:szCs w:val="24"/>
        </w:rPr>
        <w:t>: Izvedbeni kurikul PŠV (SSI)</w:t>
      </w:r>
      <w:bookmarkEnd w:id="70"/>
    </w:p>
    <w:p w14:paraId="76835EC7" w14:textId="77777777" w:rsidR="00CA1C55" w:rsidRDefault="00CA1C55" w:rsidP="00CA1C55"/>
    <w:p w14:paraId="28D7F55A" w14:textId="77777777" w:rsidR="00CA1C55" w:rsidRPr="00537EBF" w:rsidRDefault="00CA1C55" w:rsidP="00CA1C55"/>
    <w:tbl>
      <w:tblPr>
        <w:tblW w:w="8084" w:type="dxa"/>
        <w:tblInd w:w="-10" w:type="dxa"/>
        <w:tblLayout w:type="fixed"/>
        <w:tblCellMar>
          <w:left w:w="70" w:type="dxa"/>
          <w:right w:w="70" w:type="dxa"/>
        </w:tblCellMar>
        <w:tblLook w:val="04A0" w:firstRow="1" w:lastRow="0" w:firstColumn="1" w:lastColumn="0" w:noHBand="0" w:noVBand="1"/>
      </w:tblPr>
      <w:tblGrid>
        <w:gridCol w:w="1085"/>
        <w:gridCol w:w="3815"/>
        <w:gridCol w:w="796"/>
        <w:gridCol w:w="796"/>
        <w:gridCol w:w="796"/>
        <w:gridCol w:w="796"/>
      </w:tblGrid>
      <w:tr w:rsidR="00CA1C55" w:rsidRPr="00E80C30" w14:paraId="1A593937" w14:textId="77777777" w:rsidTr="00CA1C55">
        <w:trPr>
          <w:trHeight w:val="840"/>
        </w:trPr>
        <w:tc>
          <w:tcPr>
            <w:tcW w:w="1085" w:type="dxa"/>
            <w:tcBorders>
              <w:top w:val="single" w:sz="8" w:space="0" w:color="000000"/>
              <w:left w:val="single" w:sz="8" w:space="0" w:color="000000"/>
              <w:bottom w:val="single" w:sz="8" w:space="0" w:color="000000"/>
              <w:right w:val="single" w:sz="4" w:space="0" w:color="000000"/>
            </w:tcBorders>
            <w:shd w:val="clear" w:color="000000" w:fill="FFFF66"/>
            <w:vAlign w:val="center"/>
            <w:hideMark/>
          </w:tcPr>
          <w:p w14:paraId="7FEC3750" w14:textId="77777777" w:rsidR="00CA1C55" w:rsidRPr="00E80C30" w:rsidRDefault="00CA1C55" w:rsidP="00CA1C55">
            <w:pPr>
              <w:jc w:val="center"/>
              <w:rPr>
                <w:rFonts w:ascii="Verdana" w:hAnsi="Verdana" w:cs="Calibri"/>
                <w:b/>
                <w:bCs/>
                <w:color w:val="000000"/>
                <w:sz w:val="16"/>
                <w:szCs w:val="16"/>
              </w:rPr>
            </w:pPr>
            <w:r w:rsidRPr="00E80C30">
              <w:rPr>
                <w:rFonts w:ascii="Verdana" w:hAnsi="Verdana" w:cs="Calibri"/>
                <w:b/>
                <w:bCs/>
                <w:color w:val="000000"/>
                <w:sz w:val="16"/>
                <w:szCs w:val="16"/>
              </w:rPr>
              <w:t>Oznaka (okrajšava pomeni oznako v urniku)</w:t>
            </w:r>
          </w:p>
        </w:tc>
        <w:tc>
          <w:tcPr>
            <w:tcW w:w="3815" w:type="dxa"/>
            <w:tcBorders>
              <w:top w:val="single" w:sz="8" w:space="0" w:color="000000"/>
              <w:left w:val="nil"/>
              <w:bottom w:val="single" w:sz="8" w:space="0" w:color="000000"/>
              <w:right w:val="single" w:sz="4" w:space="0" w:color="000000"/>
            </w:tcBorders>
            <w:shd w:val="clear" w:color="000000" w:fill="FFFF66"/>
            <w:vAlign w:val="center"/>
            <w:hideMark/>
          </w:tcPr>
          <w:p w14:paraId="2412EC0E" w14:textId="77777777" w:rsidR="00CA1C55" w:rsidRPr="00E80C30" w:rsidRDefault="00CA1C55" w:rsidP="00CA1C55">
            <w:pPr>
              <w:jc w:val="center"/>
              <w:rPr>
                <w:rFonts w:ascii="Verdana" w:hAnsi="Verdana" w:cs="Calibri"/>
                <w:b/>
                <w:bCs/>
                <w:color w:val="000000"/>
                <w:sz w:val="16"/>
                <w:szCs w:val="16"/>
              </w:rPr>
            </w:pPr>
            <w:r w:rsidRPr="00E80C30">
              <w:rPr>
                <w:rFonts w:ascii="Verdana" w:hAnsi="Verdana" w:cs="Calibri"/>
                <w:b/>
                <w:bCs/>
                <w:color w:val="000000"/>
                <w:sz w:val="16"/>
                <w:szCs w:val="16"/>
              </w:rPr>
              <w:t>Programske enote</w:t>
            </w:r>
          </w:p>
        </w:tc>
        <w:tc>
          <w:tcPr>
            <w:tcW w:w="796" w:type="dxa"/>
            <w:tcBorders>
              <w:top w:val="single" w:sz="8" w:space="0" w:color="000000"/>
              <w:left w:val="nil"/>
              <w:bottom w:val="single" w:sz="8" w:space="0" w:color="000000"/>
              <w:right w:val="single" w:sz="4" w:space="0" w:color="000000"/>
            </w:tcBorders>
            <w:shd w:val="clear" w:color="000000" w:fill="FFFF66"/>
            <w:vAlign w:val="center"/>
            <w:hideMark/>
          </w:tcPr>
          <w:p w14:paraId="04F68F76" w14:textId="77777777" w:rsidR="00CA1C55" w:rsidRPr="00E80C30" w:rsidRDefault="00CA1C55" w:rsidP="00CA1C55">
            <w:pPr>
              <w:jc w:val="center"/>
              <w:rPr>
                <w:rFonts w:ascii="Verdana" w:hAnsi="Verdana" w:cs="Calibri"/>
                <w:b/>
                <w:bCs/>
                <w:color w:val="000000"/>
                <w:sz w:val="16"/>
                <w:szCs w:val="16"/>
              </w:rPr>
            </w:pPr>
            <w:r w:rsidRPr="00E80C30">
              <w:rPr>
                <w:rFonts w:ascii="Verdana" w:hAnsi="Verdana" w:cs="Calibri"/>
                <w:b/>
                <w:bCs/>
                <w:color w:val="000000"/>
                <w:sz w:val="16"/>
                <w:szCs w:val="16"/>
              </w:rPr>
              <w:t>skupaj ur za letnik</w:t>
            </w:r>
          </w:p>
        </w:tc>
        <w:tc>
          <w:tcPr>
            <w:tcW w:w="796" w:type="dxa"/>
            <w:tcBorders>
              <w:top w:val="single" w:sz="8" w:space="0" w:color="000000"/>
              <w:left w:val="nil"/>
              <w:bottom w:val="single" w:sz="8" w:space="0" w:color="000000"/>
              <w:right w:val="single" w:sz="4" w:space="0" w:color="000000"/>
            </w:tcBorders>
            <w:shd w:val="clear" w:color="000000" w:fill="FFFFCC"/>
            <w:vAlign w:val="center"/>
            <w:hideMark/>
          </w:tcPr>
          <w:p w14:paraId="01EA4217" w14:textId="77777777" w:rsidR="00CA1C55" w:rsidRPr="00E80C30" w:rsidRDefault="00CA1C55" w:rsidP="00CA1C55">
            <w:pPr>
              <w:jc w:val="center"/>
              <w:rPr>
                <w:rFonts w:ascii="Verdana" w:hAnsi="Verdana" w:cs="Calibri"/>
                <w:b/>
                <w:bCs/>
                <w:color w:val="000000"/>
                <w:sz w:val="16"/>
                <w:szCs w:val="16"/>
              </w:rPr>
            </w:pPr>
            <w:r w:rsidRPr="00E80C30">
              <w:rPr>
                <w:rFonts w:ascii="Verdana" w:hAnsi="Verdana" w:cs="Calibri"/>
                <w:b/>
                <w:bCs/>
                <w:color w:val="000000"/>
                <w:sz w:val="16"/>
                <w:szCs w:val="16"/>
              </w:rPr>
              <w:t>skupaj ur za letnik</w:t>
            </w:r>
          </w:p>
        </w:tc>
        <w:tc>
          <w:tcPr>
            <w:tcW w:w="796" w:type="dxa"/>
            <w:tcBorders>
              <w:top w:val="single" w:sz="8" w:space="0" w:color="000000"/>
              <w:left w:val="nil"/>
              <w:bottom w:val="single" w:sz="8" w:space="0" w:color="000000"/>
              <w:right w:val="single" w:sz="4" w:space="0" w:color="000000"/>
            </w:tcBorders>
            <w:shd w:val="clear" w:color="000000" w:fill="FFFF66"/>
            <w:vAlign w:val="center"/>
            <w:hideMark/>
          </w:tcPr>
          <w:p w14:paraId="12F623E1" w14:textId="77777777" w:rsidR="00CA1C55" w:rsidRPr="00E80C30" w:rsidRDefault="00CA1C55" w:rsidP="00CA1C55">
            <w:pPr>
              <w:jc w:val="center"/>
              <w:rPr>
                <w:rFonts w:ascii="Verdana" w:hAnsi="Verdana" w:cs="Calibri"/>
                <w:b/>
                <w:bCs/>
                <w:color w:val="000000"/>
                <w:sz w:val="16"/>
                <w:szCs w:val="16"/>
              </w:rPr>
            </w:pPr>
            <w:r w:rsidRPr="00E80C30">
              <w:rPr>
                <w:rFonts w:ascii="Verdana" w:hAnsi="Verdana" w:cs="Calibri"/>
                <w:b/>
                <w:bCs/>
                <w:color w:val="000000"/>
                <w:sz w:val="16"/>
                <w:szCs w:val="16"/>
              </w:rPr>
              <w:t>skupaj ur za letnik</w:t>
            </w:r>
          </w:p>
        </w:tc>
        <w:tc>
          <w:tcPr>
            <w:tcW w:w="796" w:type="dxa"/>
            <w:tcBorders>
              <w:top w:val="single" w:sz="8" w:space="0" w:color="000000"/>
              <w:left w:val="nil"/>
              <w:bottom w:val="single" w:sz="8" w:space="0" w:color="000000"/>
              <w:right w:val="single" w:sz="4" w:space="0" w:color="000000"/>
            </w:tcBorders>
            <w:shd w:val="clear" w:color="000000" w:fill="FFFF66"/>
            <w:vAlign w:val="center"/>
            <w:hideMark/>
          </w:tcPr>
          <w:p w14:paraId="07CB3913" w14:textId="77777777" w:rsidR="00CA1C55" w:rsidRPr="00E80C30" w:rsidRDefault="00CA1C55" w:rsidP="00CA1C55">
            <w:pPr>
              <w:jc w:val="center"/>
              <w:rPr>
                <w:rFonts w:ascii="Verdana" w:hAnsi="Verdana" w:cs="Calibri"/>
                <w:b/>
                <w:bCs/>
                <w:color w:val="000000"/>
                <w:sz w:val="16"/>
                <w:szCs w:val="16"/>
              </w:rPr>
            </w:pPr>
            <w:r w:rsidRPr="00E80C30">
              <w:rPr>
                <w:rFonts w:ascii="Verdana" w:hAnsi="Verdana" w:cs="Calibri"/>
                <w:b/>
                <w:bCs/>
                <w:color w:val="000000"/>
                <w:sz w:val="16"/>
                <w:szCs w:val="16"/>
              </w:rPr>
              <w:t>skupaj ur za letnik</w:t>
            </w:r>
          </w:p>
        </w:tc>
      </w:tr>
      <w:tr w:rsidR="00CA1C55" w:rsidRPr="00E80C30" w14:paraId="1F3869E2" w14:textId="77777777" w:rsidTr="00CA1C55">
        <w:trPr>
          <w:trHeight w:val="323"/>
        </w:trPr>
        <w:tc>
          <w:tcPr>
            <w:tcW w:w="4900" w:type="dxa"/>
            <w:gridSpan w:val="2"/>
            <w:tcBorders>
              <w:top w:val="single" w:sz="8" w:space="0" w:color="000000"/>
              <w:left w:val="nil"/>
              <w:bottom w:val="single" w:sz="8" w:space="0" w:color="000000"/>
              <w:right w:val="nil"/>
            </w:tcBorders>
            <w:shd w:val="clear" w:color="000000" w:fill="FFC000"/>
            <w:vAlign w:val="center"/>
            <w:hideMark/>
          </w:tcPr>
          <w:p w14:paraId="6BF4A601"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A – Splošnoizobraževalni predmeti</w:t>
            </w:r>
          </w:p>
        </w:tc>
        <w:tc>
          <w:tcPr>
            <w:tcW w:w="796" w:type="dxa"/>
            <w:tcBorders>
              <w:top w:val="single" w:sz="8" w:space="0" w:color="000000"/>
              <w:left w:val="nil"/>
              <w:bottom w:val="single" w:sz="8" w:space="0" w:color="000000"/>
              <w:right w:val="single" w:sz="4" w:space="0" w:color="000000"/>
            </w:tcBorders>
            <w:shd w:val="clear" w:color="000000" w:fill="FFC000"/>
            <w:vAlign w:val="center"/>
            <w:hideMark/>
          </w:tcPr>
          <w:p w14:paraId="239168F4" w14:textId="77777777" w:rsidR="00CA1C55" w:rsidRPr="00E80C30" w:rsidRDefault="00CA1C55" w:rsidP="00CA1C55">
            <w:pPr>
              <w:jc w:val="center"/>
              <w:rPr>
                <w:rFonts w:ascii="Verdana" w:hAnsi="Verdana" w:cs="Calibri"/>
                <w:b/>
                <w:bCs/>
                <w:color w:val="000000"/>
                <w:sz w:val="16"/>
                <w:szCs w:val="16"/>
              </w:rPr>
            </w:pPr>
            <w:r w:rsidRPr="00E80C30">
              <w:rPr>
                <w:rFonts w:ascii="Verdana" w:hAnsi="Verdana" w:cs="Calibri"/>
                <w:b/>
                <w:bCs/>
                <w:color w:val="000000"/>
                <w:sz w:val="16"/>
                <w:szCs w:val="16"/>
              </w:rPr>
              <w:t>1. letnik</w:t>
            </w:r>
          </w:p>
        </w:tc>
        <w:tc>
          <w:tcPr>
            <w:tcW w:w="796" w:type="dxa"/>
            <w:tcBorders>
              <w:top w:val="single" w:sz="8" w:space="0" w:color="000000"/>
              <w:left w:val="nil"/>
              <w:bottom w:val="single" w:sz="8" w:space="0" w:color="000000"/>
              <w:right w:val="single" w:sz="4" w:space="0" w:color="000000"/>
            </w:tcBorders>
            <w:shd w:val="clear" w:color="000000" w:fill="FCD5B4"/>
            <w:vAlign w:val="center"/>
            <w:hideMark/>
          </w:tcPr>
          <w:p w14:paraId="1C742465" w14:textId="77777777" w:rsidR="00CA1C55" w:rsidRPr="00E80C30" w:rsidRDefault="00CA1C55" w:rsidP="00CA1C55">
            <w:pPr>
              <w:jc w:val="center"/>
              <w:rPr>
                <w:rFonts w:ascii="Verdana" w:hAnsi="Verdana" w:cs="Calibri"/>
                <w:b/>
                <w:bCs/>
                <w:color w:val="000000"/>
                <w:sz w:val="16"/>
                <w:szCs w:val="16"/>
              </w:rPr>
            </w:pPr>
            <w:r w:rsidRPr="00E80C30">
              <w:rPr>
                <w:rFonts w:ascii="Verdana" w:hAnsi="Verdana" w:cs="Calibri"/>
                <w:b/>
                <w:bCs/>
                <w:color w:val="000000"/>
                <w:sz w:val="16"/>
                <w:szCs w:val="16"/>
              </w:rPr>
              <w:t>2. letnik</w:t>
            </w:r>
          </w:p>
        </w:tc>
        <w:tc>
          <w:tcPr>
            <w:tcW w:w="796" w:type="dxa"/>
            <w:tcBorders>
              <w:top w:val="single" w:sz="8" w:space="0" w:color="000000"/>
              <w:left w:val="nil"/>
              <w:bottom w:val="single" w:sz="8" w:space="0" w:color="000000"/>
              <w:right w:val="single" w:sz="4" w:space="0" w:color="000000"/>
            </w:tcBorders>
            <w:shd w:val="clear" w:color="000000" w:fill="FFC000"/>
            <w:vAlign w:val="center"/>
            <w:hideMark/>
          </w:tcPr>
          <w:p w14:paraId="2EA502AC" w14:textId="77777777" w:rsidR="00CA1C55" w:rsidRPr="00E80C30" w:rsidRDefault="00CA1C55" w:rsidP="00CA1C55">
            <w:pPr>
              <w:jc w:val="center"/>
              <w:rPr>
                <w:rFonts w:ascii="Verdana" w:hAnsi="Verdana" w:cs="Calibri"/>
                <w:b/>
                <w:bCs/>
                <w:color w:val="000000"/>
                <w:sz w:val="16"/>
                <w:szCs w:val="16"/>
              </w:rPr>
            </w:pPr>
            <w:r w:rsidRPr="00E80C30">
              <w:rPr>
                <w:rFonts w:ascii="Verdana" w:hAnsi="Verdana" w:cs="Calibri"/>
                <w:b/>
                <w:bCs/>
                <w:color w:val="000000"/>
                <w:sz w:val="16"/>
                <w:szCs w:val="16"/>
              </w:rPr>
              <w:t>3. letnik</w:t>
            </w:r>
          </w:p>
        </w:tc>
        <w:tc>
          <w:tcPr>
            <w:tcW w:w="796" w:type="dxa"/>
            <w:tcBorders>
              <w:top w:val="single" w:sz="8" w:space="0" w:color="000000"/>
              <w:left w:val="nil"/>
              <w:bottom w:val="single" w:sz="8" w:space="0" w:color="000000"/>
              <w:right w:val="single" w:sz="4" w:space="0" w:color="000000"/>
            </w:tcBorders>
            <w:shd w:val="clear" w:color="000000" w:fill="FCD5B4"/>
            <w:vAlign w:val="center"/>
            <w:hideMark/>
          </w:tcPr>
          <w:p w14:paraId="0B643B02" w14:textId="77777777" w:rsidR="00CA1C55" w:rsidRPr="00E80C30" w:rsidRDefault="00CA1C55" w:rsidP="00CA1C55">
            <w:pPr>
              <w:jc w:val="center"/>
              <w:rPr>
                <w:rFonts w:ascii="Verdana" w:hAnsi="Verdana" w:cs="Calibri"/>
                <w:b/>
                <w:bCs/>
                <w:color w:val="000000"/>
                <w:sz w:val="16"/>
                <w:szCs w:val="16"/>
              </w:rPr>
            </w:pPr>
            <w:r w:rsidRPr="00E80C30">
              <w:rPr>
                <w:rFonts w:ascii="Verdana" w:hAnsi="Verdana" w:cs="Calibri"/>
                <w:b/>
                <w:bCs/>
                <w:color w:val="000000"/>
                <w:sz w:val="16"/>
                <w:szCs w:val="16"/>
              </w:rPr>
              <w:t>4. letnik</w:t>
            </w:r>
          </w:p>
        </w:tc>
      </w:tr>
      <w:tr w:rsidR="00CA1C55" w:rsidRPr="00E80C30" w14:paraId="70896347" w14:textId="77777777" w:rsidTr="00CA1C55">
        <w:trPr>
          <w:trHeight w:val="323"/>
        </w:trPr>
        <w:tc>
          <w:tcPr>
            <w:tcW w:w="1085" w:type="dxa"/>
            <w:tcBorders>
              <w:top w:val="nil"/>
              <w:left w:val="single" w:sz="8" w:space="0" w:color="000000"/>
              <w:bottom w:val="single" w:sz="8" w:space="0" w:color="000000"/>
              <w:right w:val="single" w:sz="4" w:space="0" w:color="000000"/>
            </w:tcBorders>
            <w:shd w:val="clear" w:color="000000" w:fill="FFFFFF"/>
            <w:vAlign w:val="center"/>
            <w:hideMark/>
          </w:tcPr>
          <w:p w14:paraId="5242D8BE"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P01 - SLO</w:t>
            </w:r>
          </w:p>
        </w:tc>
        <w:tc>
          <w:tcPr>
            <w:tcW w:w="3815" w:type="dxa"/>
            <w:tcBorders>
              <w:top w:val="nil"/>
              <w:left w:val="nil"/>
              <w:bottom w:val="single" w:sz="8" w:space="0" w:color="000000"/>
              <w:right w:val="single" w:sz="4" w:space="0" w:color="000000"/>
            </w:tcBorders>
            <w:shd w:val="clear" w:color="000000" w:fill="FFFFFF"/>
            <w:vAlign w:val="center"/>
            <w:hideMark/>
          </w:tcPr>
          <w:p w14:paraId="6981E276"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SLOVENŠČINA</w:t>
            </w:r>
          </w:p>
        </w:tc>
        <w:tc>
          <w:tcPr>
            <w:tcW w:w="796" w:type="dxa"/>
            <w:tcBorders>
              <w:top w:val="nil"/>
              <w:left w:val="nil"/>
              <w:bottom w:val="single" w:sz="8" w:space="0" w:color="000000"/>
              <w:right w:val="single" w:sz="4" w:space="0" w:color="000000"/>
            </w:tcBorders>
            <w:shd w:val="clear" w:color="000000" w:fill="FFFFFF"/>
            <w:vAlign w:val="center"/>
            <w:hideMark/>
          </w:tcPr>
          <w:p w14:paraId="36D9C938"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140</w:t>
            </w:r>
          </w:p>
        </w:tc>
        <w:tc>
          <w:tcPr>
            <w:tcW w:w="796" w:type="dxa"/>
            <w:tcBorders>
              <w:top w:val="nil"/>
              <w:left w:val="nil"/>
              <w:bottom w:val="single" w:sz="8" w:space="0" w:color="000000"/>
              <w:right w:val="single" w:sz="4" w:space="0" w:color="000000"/>
            </w:tcBorders>
            <w:shd w:val="clear" w:color="000000" w:fill="FFFFFF"/>
            <w:vAlign w:val="center"/>
            <w:hideMark/>
          </w:tcPr>
          <w:p w14:paraId="5C0948F3"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136</w:t>
            </w:r>
          </w:p>
        </w:tc>
        <w:tc>
          <w:tcPr>
            <w:tcW w:w="796" w:type="dxa"/>
            <w:tcBorders>
              <w:top w:val="nil"/>
              <w:left w:val="nil"/>
              <w:bottom w:val="single" w:sz="8" w:space="0" w:color="000000"/>
              <w:right w:val="single" w:sz="4" w:space="0" w:color="000000"/>
            </w:tcBorders>
            <w:shd w:val="clear" w:color="000000" w:fill="FFFFFF"/>
            <w:vAlign w:val="center"/>
            <w:hideMark/>
          </w:tcPr>
          <w:p w14:paraId="6B4089C9"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124</w:t>
            </w:r>
          </w:p>
        </w:tc>
        <w:tc>
          <w:tcPr>
            <w:tcW w:w="796" w:type="dxa"/>
            <w:tcBorders>
              <w:top w:val="nil"/>
              <w:left w:val="nil"/>
              <w:bottom w:val="single" w:sz="8" w:space="0" w:color="000000"/>
              <w:right w:val="single" w:sz="4" w:space="0" w:color="000000"/>
            </w:tcBorders>
            <w:shd w:val="clear" w:color="000000" w:fill="FFFFFF"/>
            <w:vAlign w:val="center"/>
            <w:hideMark/>
          </w:tcPr>
          <w:p w14:paraId="25F2D95C"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93</w:t>
            </w:r>
          </w:p>
        </w:tc>
      </w:tr>
      <w:tr w:rsidR="00CA1C55" w:rsidRPr="00E80C30" w14:paraId="557B1B3F" w14:textId="77777777" w:rsidTr="00CA1C55">
        <w:trPr>
          <w:trHeight w:val="323"/>
        </w:trPr>
        <w:tc>
          <w:tcPr>
            <w:tcW w:w="1085" w:type="dxa"/>
            <w:tcBorders>
              <w:top w:val="nil"/>
              <w:left w:val="single" w:sz="8" w:space="0" w:color="000000"/>
              <w:bottom w:val="single" w:sz="8" w:space="0" w:color="000000"/>
              <w:right w:val="single" w:sz="4" w:space="0" w:color="000000"/>
            </w:tcBorders>
            <w:shd w:val="clear" w:color="000000" w:fill="FFFFFF"/>
            <w:vAlign w:val="center"/>
            <w:hideMark/>
          </w:tcPr>
          <w:p w14:paraId="61B29839"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P02 - MAT</w:t>
            </w:r>
          </w:p>
        </w:tc>
        <w:tc>
          <w:tcPr>
            <w:tcW w:w="3815" w:type="dxa"/>
            <w:tcBorders>
              <w:top w:val="nil"/>
              <w:left w:val="nil"/>
              <w:bottom w:val="single" w:sz="8" w:space="0" w:color="000000"/>
              <w:right w:val="single" w:sz="4" w:space="0" w:color="000000"/>
            </w:tcBorders>
            <w:shd w:val="clear" w:color="000000" w:fill="FFFFFF"/>
            <w:vAlign w:val="center"/>
            <w:hideMark/>
          </w:tcPr>
          <w:p w14:paraId="1B869F3F"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MATEMATIKA</w:t>
            </w:r>
          </w:p>
        </w:tc>
        <w:tc>
          <w:tcPr>
            <w:tcW w:w="796" w:type="dxa"/>
            <w:tcBorders>
              <w:top w:val="nil"/>
              <w:left w:val="nil"/>
              <w:bottom w:val="single" w:sz="8" w:space="0" w:color="000000"/>
              <w:right w:val="single" w:sz="4" w:space="0" w:color="000000"/>
            </w:tcBorders>
            <w:shd w:val="clear" w:color="000000" w:fill="FFFFFF"/>
            <w:vAlign w:val="center"/>
            <w:hideMark/>
          </w:tcPr>
          <w:p w14:paraId="1697F3E1"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102</w:t>
            </w:r>
          </w:p>
        </w:tc>
        <w:tc>
          <w:tcPr>
            <w:tcW w:w="796" w:type="dxa"/>
            <w:tcBorders>
              <w:top w:val="nil"/>
              <w:left w:val="nil"/>
              <w:bottom w:val="single" w:sz="8" w:space="0" w:color="000000"/>
              <w:right w:val="single" w:sz="4" w:space="0" w:color="000000"/>
            </w:tcBorders>
            <w:shd w:val="clear" w:color="000000" w:fill="FFFFFF"/>
            <w:vAlign w:val="center"/>
            <w:hideMark/>
          </w:tcPr>
          <w:p w14:paraId="5E73B6DC"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99</w:t>
            </w:r>
          </w:p>
        </w:tc>
        <w:tc>
          <w:tcPr>
            <w:tcW w:w="796" w:type="dxa"/>
            <w:tcBorders>
              <w:top w:val="nil"/>
              <w:left w:val="nil"/>
              <w:bottom w:val="single" w:sz="8" w:space="0" w:color="000000"/>
              <w:right w:val="single" w:sz="4" w:space="0" w:color="000000"/>
            </w:tcBorders>
            <w:shd w:val="clear" w:color="000000" w:fill="FFFFFF"/>
            <w:vAlign w:val="center"/>
            <w:hideMark/>
          </w:tcPr>
          <w:p w14:paraId="183AF1A3"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93</w:t>
            </w:r>
          </w:p>
        </w:tc>
        <w:tc>
          <w:tcPr>
            <w:tcW w:w="796" w:type="dxa"/>
            <w:tcBorders>
              <w:top w:val="nil"/>
              <w:left w:val="nil"/>
              <w:bottom w:val="single" w:sz="8" w:space="0" w:color="000000"/>
              <w:right w:val="single" w:sz="4" w:space="0" w:color="000000"/>
            </w:tcBorders>
            <w:shd w:val="clear" w:color="000000" w:fill="FFFFFF"/>
            <w:vAlign w:val="center"/>
            <w:hideMark/>
          </w:tcPr>
          <w:p w14:paraId="2854BA48"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93</w:t>
            </w:r>
          </w:p>
        </w:tc>
      </w:tr>
      <w:tr w:rsidR="00CA1C55" w:rsidRPr="00E80C30" w14:paraId="0C5926C8" w14:textId="77777777" w:rsidTr="00CA1C55">
        <w:trPr>
          <w:trHeight w:val="323"/>
        </w:trPr>
        <w:tc>
          <w:tcPr>
            <w:tcW w:w="1085" w:type="dxa"/>
            <w:tcBorders>
              <w:top w:val="nil"/>
              <w:left w:val="single" w:sz="8" w:space="0" w:color="000000"/>
              <w:bottom w:val="single" w:sz="8" w:space="0" w:color="000000"/>
              <w:right w:val="single" w:sz="4" w:space="0" w:color="000000"/>
            </w:tcBorders>
            <w:shd w:val="clear" w:color="000000" w:fill="FFFFFF"/>
            <w:vAlign w:val="center"/>
            <w:hideMark/>
          </w:tcPr>
          <w:p w14:paraId="6ED1177A"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P03 - TJA</w:t>
            </w:r>
          </w:p>
        </w:tc>
        <w:tc>
          <w:tcPr>
            <w:tcW w:w="3815" w:type="dxa"/>
            <w:tcBorders>
              <w:top w:val="nil"/>
              <w:left w:val="nil"/>
              <w:bottom w:val="single" w:sz="8" w:space="0" w:color="000000"/>
              <w:right w:val="single" w:sz="4" w:space="0" w:color="000000"/>
            </w:tcBorders>
            <w:shd w:val="clear" w:color="000000" w:fill="FFFFFF"/>
            <w:vAlign w:val="center"/>
            <w:hideMark/>
          </w:tcPr>
          <w:p w14:paraId="667E8A1F"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ANGLEŠČINA</w:t>
            </w:r>
          </w:p>
        </w:tc>
        <w:tc>
          <w:tcPr>
            <w:tcW w:w="796" w:type="dxa"/>
            <w:tcBorders>
              <w:top w:val="nil"/>
              <w:left w:val="nil"/>
              <w:bottom w:val="single" w:sz="8" w:space="0" w:color="000000"/>
              <w:right w:val="single" w:sz="4" w:space="0" w:color="000000"/>
            </w:tcBorders>
            <w:shd w:val="clear" w:color="000000" w:fill="FFFFFF"/>
            <w:vAlign w:val="center"/>
            <w:hideMark/>
          </w:tcPr>
          <w:p w14:paraId="1F85A932"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105</w:t>
            </w:r>
          </w:p>
        </w:tc>
        <w:tc>
          <w:tcPr>
            <w:tcW w:w="796" w:type="dxa"/>
            <w:tcBorders>
              <w:top w:val="nil"/>
              <w:left w:val="nil"/>
              <w:bottom w:val="single" w:sz="8" w:space="0" w:color="000000"/>
              <w:right w:val="single" w:sz="4" w:space="0" w:color="000000"/>
            </w:tcBorders>
            <w:shd w:val="clear" w:color="000000" w:fill="FFFFFF"/>
            <w:vAlign w:val="center"/>
            <w:hideMark/>
          </w:tcPr>
          <w:p w14:paraId="65B8A626"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102</w:t>
            </w:r>
          </w:p>
        </w:tc>
        <w:tc>
          <w:tcPr>
            <w:tcW w:w="796" w:type="dxa"/>
            <w:tcBorders>
              <w:top w:val="nil"/>
              <w:left w:val="nil"/>
              <w:bottom w:val="single" w:sz="8" w:space="0" w:color="000000"/>
              <w:right w:val="single" w:sz="4" w:space="0" w:color="000000"/>
            </w:tcBorders>
            <w:shd w:val="clear" w:color="000000" w:fill="FFFFFF"/>
            <w:vAlign w:val="center"/>
            <w:hideMark/>
          </w:tcPr>
          <w:p w14:paraId="77CAE87A"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93</w:t>
            </w:r>
          </w:p>
        </w:tc>
        <w:tc>
          <w:tcPr>
            <w:tcW w:w="796" w:type="dxa"/>
            <w:tcBorders>
              <w:top w:val="nil"/>
              <w:left w:val="nil"/>
              <w:bottom w:val="single" w:sz="8" w:space="0" w:color="000000"/>
              <w:right w:val="single" w:sz="4" w:space="0" w:color="000000"/>
            </w:tcBorders>
            <w:shd w:val="clear" w:color="000000" w:fill="FFFFFF"/>
            <w:vAlign w:val="center"/>
            <w:hideMark/>
          </w:tcPr>
          <w:p w14:paraId="3E458702"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93</w:t>
            </w:r>
          </w:p>
        </w:tc>
      </w:tr>
      <w:tr w:rsidR="00CA1C55" w:rsidRPr="00E80C30" w14:paraId="2C41781E" w14:textId="77777777" w:rsidTr="00CA1C55">
        <w:trPr>
          <w:trHeight w:val="323"/>
        </w:trPr>
        <w:tc>
          <w:tcPr>
            <w:tcW w:w="1085" w:type="dxa"/>
            <w:tcBorders>
              <w:top w:val="nil"/>
              <w:left w:val="single" w:sz="8" w:space="0" w:color="000000"/>
              <w:bottom w:val="single" w:sz="8" w:space="0" w:color="000000"/>
              <w:right w:val="single" w:sz="4" w:space="0" w:color="000000"/>
            </w:tcBorders>
            <w:shd w:val="clear" w:color="000000" w:fill="FFFFFF"/>
            <w:vAlign w:val="center"/>
            <w:hideMark/>
          </w:tcPr>
          <w:p w14:paraId="53316BF8"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P04 - UME</w:t>
            </w:r>
          </w:p>
        </w:tc>
        <w:tc>
          <w:tcPr>
            <w:tcW w:w="3815" w:type="dxa"/>
            <w:tcBorders>
              <w:top w:val="nil"/>
              <w:left w:val="nil"/>
              <w:bottom w:val="single" w:sz="8" w:space="0" w:color="000000"/>
              <w:right w:val="single" w:sz="4" w:space="0" w:color="000000"/>
            </w:tcBorders>
            <w:shd w:val="clear" w:color="000000" w:fill="FFFFFF"/>
            <w:vAlign w:val="center"/>
            <w:hideMark/>
          </w:tcPr>
          <w:p w14:paraId="2A07F478"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UMETNOST</w:t>
            </w:r>
          </w:p>
        </w:tc>
        <w:tc>
          <w:tcPr>
            <w:tcW w:w="796" w:type="dxa"/>
            <w:tcBorders>
              <w:top w:val="nil"/>
              <w:left w:val="nil"/>
              <w:bottom w:val="single" w:sz="8" w:space="0" w:color="000000"/>
              <w:right w:val="single" w:sz="4" w:space="0" w:color="000000"/>
            </w:tcBorders>
            <w:shd w:val="clear" w:color="auto" w:fill="auto"/>
            <w:vAlign w:val="center"/>
            <w:hideMark/>
          </w:tcPr>
          <w:p w14:paraId="0E3A5E3D"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35</w:t>
            </w:r>
          </w:p>
        </w:tc>
        <w:tc>
          <w:tcPr>
            <w:tcW w:w="796" w:type="dxa"/>
            <w:tcBorders>
              <w:top w:val="nil"/>
              <w:left w:val="nil"/>
              <w:bottom w:val="single" w:sz="8" w:space="0" w:color="000000"/>
              <w:right w:val="single" w:sz="4" w:space="0" w:color="000000"/>
            </w:tcBorders>
            <w:shd w:val="clear" w:color="000000" w:fill="FFFFFF"/>
            <w:vAlign w:val="center"/>
            <w:hideMark/>
          </w:tcPr>
          <w:p w14:paraId="703DF7F0"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67</w:t>
            </w:r>
          </w:p>
        </w:tc>
        <w:tc>
          <w:tcPr>
            <w:tcW w:w="796" w:type="dxa"/>
            <w:tcBorders>
              <w:top w:val="nil"/>
              <w:left w:val="nil"/>
              <w:bottom w:val="single" w:sz="8" w:space="0" w:color="000000"/>
              <w:right w:val="single" w:sz="4" w:space="0" w:color="000000"/>
            </w:tcBorders>
            <w:shd w:val="clear" w:color="000000" w:fill="F2F2F2"/>
            <w:vAlign w:val="center"/>
            <w:hideMark/>
          </w:tcPr>
          <w:p w14:paraId="145DB1B8"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69779950"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69156AD2" w14:textId="77777777" w:rsidTr="00CA1C55">
        <w:trPr>
          <w:trHeight w:val="323"/>
        </w:trPr>
        <w:tc>
          <w:tcPr>
            <w:tcW w:w="1085" w:type="dxa"/>
            <w:tcBorders>
              <w:top w:val="nil"/>
              <w:left w:val="single" w:sz="8" w:space="0" w:color="000000"/>
              <w:bottom w:val="single" w:sz="8" w:space="0" w:color="000000"/>
              <w:right w:val="single" w:sz="4" w:space="0" w:color="000000"/>
            </w:tcBorders>
            <w:shd w:val="clear" w:color="000000" w:fill="FFFFFF"/>
            <w:vAlign w:val="center"/>
            <w:hideMark/>
          </w:tcPr>
          <w:p w14:paraId="66A9D982"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P05 - ZGO</w:t>
            </w:r>
          </w:p>
        </w:tc>
        <w:tc>
          <w:tcPr>
            <w:tcW w:w="3815" w:type="dxa"/>
            <w:tcBorders>
              <w:top w:val="nil"/>
              <w:left w:val="nil"/>
              <w:bottom w:val="single" w:sz="8" w:space="0" w:color="000000"/>
              <w:right w:val="single" w:sz="4" w:space="0" w:color="000000"/>
            </w:tcBorders>
            <w:shd w:val="clear" w:color="000000" w:fill="FFFFFF"/>
            <w:vAlign w:val="center"/>
            <w:hideMark/>
          </w:tcPr>
          <w:p w14:paraId="1D0A3C6D"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ZGODOVINA</w:t>
            </w:r>
          </w:p>
        </w:tc>
        <w:tc>
          <w:tcPr>
            <w:tcW w:w="796" w:type="dxa"/>
            <w:tcBorders>
              <w:top w:val="nil"/>
              <w:left w:val="nil"/>
              <w:bottom w:val="single" w:sz="8" w:space="0" w:color="000000"/>
              <w:right w:val="single" w:sz="4" w:space="0" w:color="000000"/>
            </w:tcBorders>
            <w:shd w:val="clear" w:color="auto" w:fill="auto"/>
            <w:vAlign w:val="center"/>
            <w:hideMark/>
          </w:tcPr>
          <w:p w14:paraId="2CBCE02A"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68</w:t>
            </w:r>
          </w:p>
        </w:tc>
        <w:tc>
          <w:tcPr>
            <w:tcW w:w="796" w:type="dxa"/>
            <w:tcBorders>
              <w:top w:val="nil"/>
              <w:left w:val="nil"/>
              <w:bottom w:val="single" w:sz="8" w:space="0" w:color="000000"/>
              <w:right w:val="single" w:sz="4" w:space="0" w:color="000000"/>
            </w:tcBorders>
            <w:shd w:val="clear" w:color="000000" w:fill="FFFFFF"/>
            <w:vAlign w:val="center"/>
            <w:hideMark/>
          </w:tcPr>
          <w:p w14:paraId="64F0786F"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68</w:t>
            </w:r>
          </w:p>
        </w:tc>
        <w:tc>
          <w:tcPr>
            <w:tcW w:w="796" w:type="dxa"/>
            <w:tcBorders>
              <w:top w:val="nil"/>
              <w:left w:val="nil"/>
              <w:bottom w:val="single" w:sz="8" w:space="0" w:color="000000"/>
              <w:right w:val="single" w:sz="4" w:space="0" w:color="000000"/>
            </w:tcBorders>
            <w:shd w:val="clear" w:color="000000" w:fill="F2F2F2"/>
            <w:vAlign w:val="center"/>
            <w:hideMark/>
          </w:tcPr>
          <w:p w14:paraId="7849179B"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271B9AFC"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208002B4" w14:textId="77777777" w:rsidTr="00CA1C55">
        <w:trPr>
          <w:trHeight w:val="323"/>
        </w:trPr>
        <w:tc>
          <w:tcPr>
            <w:tcW w:w="1085" w:type="dxa"/>
            <w:tcBorders>
              <w:top w:val="nil"/>
              <w:left w:val="single" w:sz="8" w:space="0" w:color="000000"/>
              <w:bottom w:val="single" w:sz="8" w:space="0" w:color="000000"/>
              <w:right w:val="single" w:sz="4" w:space="0" w:color="000000"/>
            </w:tcBorders>
            <w:shd w:val="clear" w:color="000000" w:fill="FFFFFF"/>
            <w:vAlign w:val="center"/>
            <w:hideMark/>
          </w:tcPr>
          <w:p w14:paraId="75AFD9BF"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P06 - GEO</w:t>
            </w:r>
          </w:p>
        </w:tc>
        <w:tc>
          <w:tcPr>
            <w:tcW w:w="3815" w:type="dxa"/>
            <w:tcBorders>
              <w:top w:val="nil"/>
              <w:left w:val="nil"/>
              <w:bottom w:val="single" w:sz="8" w:space="0" w:color="000000"/>
              <w:right w:val="single" w:sz="4" w:space="0" w:color="000000"/>
            </w:tcBorders>
            <w:shd w:val="clear" w:color="000000" w:fill="FFFFFF"/>
            <w:vAlign w:val="center"/>
            <w:hideMark/>
          </w:tcPr>
          <w:p w14:paraId="76415DF5"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GEOGRAFIJA</w:t>
            </w:r>
          </w:p>
        </w:tc>
        <w:tc>
          <w:tcPr>
            <w:tcW w:w="796" w:type="dxa"/>
            <w:tcBorders>
              <w:top w:val="nil"/>
              <w:left w:val="nil"/>
              <w:bottom w:val="single" w:sz="8" w:space="0" w:color="000000"/>
              <w:right w:val="single" w:sz="4" w:space="0" w:color="000000"/>
            </w:tcBorders>
            <w:shd w:val="clear" w:color="auto" w:fill="auto"/>
            <w:vAlign w:val="center"/>
            <w:hideMark/>
          </w:tcPr>
          <w:p w14:paraId="44BE7DA9"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68</w:t>
            </w:r>
          </w:p>
        </w:tc>
        <w:tc>
          <w:tcPr>
            <w:tcW w:w="796" w:type="dxa"/>
            <w:tcBorders>
              <w:top w:val="nil"/>
              <w:left w:val="nil"/>
              <w:bottom w:val="nil"/>
              <w:right w:val="single" w:sz="4" w:space="0" w:color="000000"/>
            </w:tcBorders>
            <w:shd w:val="clear" w:color="000000" w:fill="FFFFFF"/>
            <w:vAlign w:val="center"/>
            <w:hideMark/>
          </w:tcPr>
          <w:p w14:paraId="5AE78765"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68</w:t>
            </w:r>
          </w:p>
        </w:tc>
        <w:tc>
          <w:tcPr>
            <w:tcW w:w="796" w:type="dxa"/>
            <w:tcBorders>
              <w:top w:val="nil"/>
              <w:left w:val="nil"/>
              <w:bottom w:val="nil"/>
              <w:right w:val="single" w:sz="4" w:space="0" w:color="000000"/>
            </w:tcBorders>
            <w:shd w:val="clear" w:color="000000" w:fill="FFFFFF"/>
            <w:vAlign w:val="center"/>
            <w:hideMark/>
          </w:tcPr>
          <w:p w14:paraId="7F422712"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68</w:t>
            </w:r>
          </w:p>
        </w:tc>
        <w:tc>
          <w:tcPr>
            <w:tcW w:w="796" w:type="dxa"/>
            <w:tcBorders>
              <w:top w:val="nil"/>
              <w:left w:val="nil"/>
              <w:bottom w:val="single" w:sz="8" w:space="0" w:color="000000"/>
              <w:right w:val="single" w:sz="4" w:space="0" w:color="000000"/>
            </w:tcBorders>
            <w:shd w:val="clear" w:color="000000" w:fill="F2F2F2"/>
            <w:vAlign w:val="center"/>
            <w:hideMark/>
          </w:tcPr>
          <w:p w14:paraId="27E1E7A2"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0A3972F9" w14:textId="77777777" w:rsidTr="00CA1C55">
        <w:trPr>
          <w:trHeight w:val="323"/>
        </w:trPr>
        <w:tc>
          <w:tcPr>
            <w:tcW w:w="1085" w:type="dxa"/>
            <w:tcBorders>
              <w:top w:val="nil"/>
              <w:left w:val="single" w:sz="8" w:space="0" w:color="000000"/>
              <w:bottom w:val="single" w:sz="8" w:space="0" w:color="000000"/>
              <w:right w:val="single" w:sz="4" w:space="0" w:color="000000"/>
            </w:tcBorders>
            <w:shd w:val="clear" w:color="000000" w:fill="FFFFFF"/>
            <w:vAlign w:val="center"/>
            <w:hideMark/>
          </w:tcPr>
          <w:p w14:paraId="69F4667D"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P07 - SOC</w:t>
            </w:r>
          </w:p>
        </w:tc>
        <w:tc>
          <w:tcPr>
            <w:tcW w:w="3815" w:type="dxa"/>
            <w:tcBorders>
              <w:top w:val="nil"/>
              <w:left w:val="nil"/>
              <w:bottom w:val="single" w:sz="8" w:space="0" w:color="000000"/>
              <w:right w:val="single" w:sz="4" w:space="0" w:color="000000"/>
            </w:tcBorders>
            <w:shd w:val="clear" w:color="000000" w:fill="FFFFFF"/>
            <w:vAlign w:val="center"/>
            <w:hideMark/>
          </w:tcPr>
          <w:p w14:paraId="600CC4F7"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SOCIOLOGIJA</w:t>
            </w:r>
          </w:p>
        </w:tc>
        <w:tc>
          <w:tcPr>
            <w:tcW w:w="796" w:type="dxa"/>
            <w:tcBorders>
              <w:top w:val="nil"/>
              <w:left w:val="nil"/>
              <w:bottom w:val="single" w:sz="8" w:space="0" w:color="000000"/>
              <w:right w:val="nil"/>
            </w:tcBorders>
            <w:shd w:val="clear" w:color="000000" w:fill="F2F2F2"/>
            <w:vAlign w:val="center"/>
            <w:hideMark/>
          </w:tcPr>
          <w:p w14:paraId="64ED25B9"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nil"/>
              <w:bottom w:val="single" w:sz="4" w:space="0" w:color="auto"/>
              <w:right w:val="single" w:sz="4" w:space="0" w:color="auto"/>
            </w:tcBorders>
            <w:shd w:val="clear" w:color="000000" w:fill="FFFFFF"/>
            <w:vAlign w:val="center"/>
            <w:hideMark/>
          </w:tcPr>
          <w:p w14:paraId="78CD1CEB"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68</w:t>
            </w:r>
          </w:p>
        </w:tc>
        <w:tc>
          <w:tcPr>
            <w:tcW w:w="796" w:type="dxa"/>
            <w:tcBorders>
              <w:top w:val="single" w:sz="4" w:space="0" w:color="auto"/>
              <w:left w:val="nil"/>
              <w:bottom w:val="single" w:sz="4" w:space="0" w:color="auto"/>
              <w:right w:val="single" w:sz="4" w:space="0" w:color="auto"/>
            </w:tcBorders>
            <w:shd w:val="clear" w:color="000000" w:fill="F2F2F2"/>
            <w:vAlign w:val="center"/>
            <w:hideMark/>
          </w:tcPr>
          <w:p w14:paraId="6FDB6718"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4F0EEA25"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51123E51" w14:textId="77777777" w:rsidTr="00CA1C55">
        <w:trPr>
          <w:trHeight w:val="323"/>
        </w:trPr>
        <w:tc>
          <w:tcPr>
            <w:tcW w:w="1085" w:type="dxa"/>
            <w:tcBorders>
              <w:top w:val="nil"/>
              <w:left w:val="single" w:sz="8" w:space="0" w:color="000000"/>
              <w:bottom w:val="single" w:sz="8" w:space="0" w:color="000000"/>
              <w:right w:val="single" w:sz="4" w:space="0" w:color="000000"/>
            </w:tcBorders>
            <w:shd w:val="clear" w:color="000000" w:fill="FFFFFF"/>
            <w:vAlign w:val="center"/>
            <w:hideMark/>
          </w:tcPr>
          <w:p w14:paraId="58FC72A7"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P08 - PSI</w:t>
            </w:r>
          </w:p>
        </w:tc>
        <w:tc>
          <w:tcPr>
            <w:tcW w:w="3815" w:type="dxa"/>
            <w:tcBorders>
              <w:top w:val="nil"/>
              <w:left w:val="nil"/>
              <w:bottom w:val="single" w:sz="8" w:space="0" w:color="000000"/>
              <w:right w:val="single" w:sz="4" w:space="0" w:color="000000"/>
            </w:tcBorders>
            <w:shd w:val="clear" w:color="000000" w:fill="FFFFFF"/>
            <w:vAlign w:val="center"/>
            <w:hideMark/>
          </w:tcPr>
          <w:p w14:paraId="67C75359"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PSIHOLOGIJA</w:t>
            </w:r>
          </w:p>
        </w:tc>
        <w:tc>
          <w:tcPr>
            <w:tcW w:w="796" w:type="dxa"/>
            <w:tcBorders>
              <w:top w:val="nil"/>
              <w:left w:val="nil"/>
              <w:bottom w:val="single" w:sz="8" w:space="0" w:color="000000"/>
              <w:right w:val="nil"/>
            </w:tcBorders>
            <w:shd w:val="clear" w:color="000000" w:fill="F2F2F2"/>
            <w:vAlign w:val="center"/>
            <w:hideMark/>
          </w:tcPr>
          <w:p w14:paraId="64D55FA3"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4" w:space="0" w:color="auto"/>
              <w:right w:val="single" w:sz="4" w:space="0" w:color="auto"/>
            </w:tcBorders>
            <w:shd w:val="clear" w:color="000000" w:fill="FFFFFF"/>
            <w:vAlign w:val="center"/>
            <w:hideMark/>
          </w:tcPr>
          <w:p w14:paraId="68C2D60A"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68</w:t>
            </w:r>
          </w:p>
        </w:tc>
        <w:tc>
          <w:tcPr>
            <w:tcW w:w="796" w:type="dxa"/>
            <w:tcBorders>
              <w:top w:val="nil"/>
              <w:left w:val="nil"/>
              <w:bottom w:val="single" w:sz="4" w:space="0" w:color="auto"/>
              <w:right w:val="single" w:sz="4" w:space="0" w:color="auto"/>
            </w:tcBorders>
            <w:shd w:val="clear" w:color="000000" w:fill="F2F2F2"/>
            <w:vAlign w:val="center"/>
            <w:hideMark/>
          </w:tcPr>
          <w:p w14:paraId="159A3812"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5865B65F"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34BB1590" w14:textId="77777777" w:rsidTr="00CA1C55">
        <w:trPr>
          <w:trHeight w:val="323"/>
        </w:trPr>
        <w:tc>
          <w:tcPr>
            <w:tcW w:w="1085" w:type="dxa"/>
            <w:tcBorders>
              <w:top w:val="nil"/>
              <w:left w:val="single" w:sz="8" w:space="0" w:color="000000"/>
              <w:bottom w:val="nil"/>
              <w:right w:val="single" w:sz="4" w:space="0" w:color="000000"/>
            </w:tcBorders>
            <w:shd w:val="clear" w:color="000000" w:fill="FFFFFF"/>
            <w:vAlign w:val="center"/>
            <w:hideMark/>
          </w:tcPr>
          <w:p w14:paraId="43ED812B"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P09 - FIZ</w:t>
            </w:r>
          </w:p>
        </w:tc>
        <w:tc>
          <w:tcPr>
            <w:tcW w:w="3815" w:type="dxa"/>
            <w:tcBorders>
              <w:top w:val="nil"/>
              <w:left w:val="nil"/>
              <w:bottom w:val="single" w:sz="8" w:space="0" w:color="000000"/>
              <w:right w:val="single" w:sz="4" w:space="0" w:color="000000"/>
            </w:tcBorders>
            <w:shd w:val="clear" w:color="000000" w:fill="FFFFFF"/>
            <w:vAlign w:val="center"/>
            <w:hideMark/>
          </w:tcPr>
          <w:p w14:paraId="09811D00"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FIZIKA</w:t>
            </w:r>
          </w:p>
        </w:tc>
        <w:tc>
          <w:tcPr>
            <w:tcW w:w="796" w:type="dxa"/>
            <w:tcBorders>
              <w:top w:val="nil"/>
              <w:left w:val="nil"/>
              <w:bottom w:val="single" w:sz="8" w:space="0" w:color="000000"/>
              <w:right w:val="nil"/>
            </w:tcBorders>
            <w:shd w:val="clear" w:color="000000" w:fill="F2F2F2"/>
            <w:vAlign w:val="center"/>
            <w:hideMark/>
          </w:tcPr>
          <w:p w14:paraId="39423C54"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 </w:t>
            </w:r>
          </w:p>
        </w:tc>
        <w:tc>
          <w:tcPr>
            <w:tcW w:w="796" w:type="dxa"/>
            <w:tcBorders>
              <w:top w:val="nil"/>
              <w:left w:val="nil"/>
              <w:bottom w:val="single" w:sz="4" w:space="0" w:color="auto"/>
              <w:right w:val="single" w:sz="4" w:space="0" w:color="auto"/>
            </w:tcBorders>
            <w:shd w:val="clear" w:color="000000" w:fill="FFFFFF"/>
            <w:noWrap/>
            <w:vAlign w:val="bottom"/>
            <w:hideMark/>
          </w:tcPr>
          <w:p w14:paraId="3D112640" w14:textId="77777777" w:rsidR="00CA1C55" w:rsidRPr="00E80C30" w:rsidRDefault="00CA1C55" w:rsidP="00CA1C55">
            <w:pPr>
              <w:jc w:val="right"/>
              <w:rPr>
                <w:rFonts w:ascii="Calibri" w:hAnsi="Calibri" w:cs="Calibri"/>
                <w:b/>
                <w:bCs/>
                <w:color w:val="000000"/>
                <w:sz w:val="22"/>
                <w:szCs w:val="22"/>
              </w:rPr>
            </w:pPr>
            <w:r w:rsidRPr="00E80C30">
              <w:rPr>
                <w:rFonts w:ascii="Calibri" w:hAnsi="Calibri" w:cs="Calibri"/>
                <w:b/>
                <w:bCs/>
                <w:color w:val="000000"/>
                <w:sz w:val="22"/>
                <w:szCs w:val="22"/>
              </w:rPr>
              <w:t>70</w:t>
            </w:r>
          </w:p>
        </w:tc>
        <w:tc>
          <w:tcPr>
            <w:tcW w:w="796" w:type="dxa"/>
            <w:tcBorders>
              <w:top w:val="nil"/>
              <w:left w:val="nil"/>
              <w:bottom w:val="single" w:sz="4" w:space="0" w:color="auto"/>
              <w:right w:val="single" w:sz="4" w:space="0" w:color="auto"/>
            </w:tcBorders>
            <w:shd w:val="clear" w:color="000000" w:fill="FFFFFF"/>
            <w:noWrap/>
            <w:vAlign w:val="bottom"/>
            <w:hideMark/>
          </w:tcPr>
          <w:p w14:paraId="55F546E1" w14:textId="77777777" w:rsidR="00CA1C55" w:rsidRPr="00E80C30" w:rsidRDefault="00CA1C55" w:rsidP="00CA1C55">
            <w:pPr>
              <w:jc w:val="right"/>
              <w:rPr>
                <w:rFonts w:ascii="Calibri" w:hAnsi="Calibri" w:cs="Calibri"/>
                <w:b/>
                <w:bCs/>
                <w:color w:val="000000"/>
                <w:sz w:val="22"/>
                <w:szCs w:val="22"/>
              </w:rPr>
            </w:pPr>
            <w:r w:rsidRPr="00E80C30">
              <w:rPr>
                <w:rFonts w:ascii="Calibri" w:hAnsi="Calibri" w:cs="Calibri"/>
                <w:b/>
                <w:bCs/>
                <w:color w:val="000000"/>
                <w:sz w:val="22"/>
                <w:szCs w:val="22"/>
              </w:rPr>
              <w:t>70</w:t>
            </w:r>
          </w:p>
        </w:tc>
        <w:tc>
          <w:tcPr>
            <w:tcW w:w="796" w:type="dxa"/>
            <w:tcBorders>
              <w:top w:val="nil"/>
              <w:left w:val="nil"/>
              <w:bottom w:val="single" w:sz="8" w:space="0" w:color="000000"/>
              <w:right w:val="single" w:sz="4" w:space="0" w:color="000000"/>
            </w:tcBorders>
            <w:shd w:val="clear" w:color="000000" w:fill="F2F2F2"/>
            <w:vAlign w:val="center"/>
            <w:hideMark/>
          </w:tcPr>
          <w:p w14:paraId="3DAD1994"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 </w:t>
            </w:r>
          </w:p>
        </w:tc>
      </w:tr>
      <w:tr w:rsidR="00CA1C55" w:rsidRPr="00E80C30" w14:paraId="7BDBDC58" w14:textId="77777777" w:rsidTr="00CA1C55">
        <w:trPr>
          <w:trHeight w:val="323"/>
        </w:trPr>
        <w:tc>
          <w:tcPr>
            <w:tcW w:w="1085" w:type="dxa"/>
            <w:tcBorders>
              <w:top w:val="nil"/>
              <w:left w:val="single" w:sz="8" w:space="0" w:color="000000"/>
              <w:bottom w:val="nil"/>
              <w:right w:val="single" w:sz="4" w:space="0" w:color="000000"/>
            </w:tcBorders>
            <w:shd w:val="clear" w:color="000000" w:fill="FFFFFF"/>
            <w:vAlign w:val="center"/>
            <w:hideMark/>
          </w:tcPr>
          <w:p w14:paraId="08370424"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nil"/>
              <w:left w:val="nil"/>
              <w:bottom w:val="single" w:sz="8" w:space="0" w:color="000000"/>
              <w:right w:val="single" w:sz="4" w:space="0" w:color="000000"/>
            </w:tcBorders>
            <w:shd w:val="clear" w:color="000000" w:fill="FFFFFF"/>
            <w:vAlign w:val="center"/>
            <w:hideMark/>
          </w:tcPr>
          <w:p w14:paraId="41A68FDA"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FIZIKA teoretično</w:t>
            </w:r>
          </w:p>
        </w:tc>
        <w:tc>
          <w:tcPr>
            <w:tcW w:w="796" w:type="dxa"/>
            <w:tcBorders>
              <w:top w:val="nil"/>
              <w:left w:val="nil"/>
              <w:bottom w:val="single" w:sz="8" w:space="0" w:color="000000"/>
              <w:right w:val="nil"/>
            </w:tcBorders>
            <w:shd w:val="clear" w:color="000000" w:fill="F2F2F2"/>
            <w:vAlign w:val="center"/>
            <w:hideMark/>
          </w:tcPr>
          <w:p w14:paraId="2DE96F92"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4" w:space="0" w:color="auto"/>
              <w:right w:val="single" w:sz="4" w:space="0" w:color="auto"/>
            </w:tcBorders>
            <w:shd w:val="clear" w:color="000000" w:fill="FFFFFF"/>
            <w:vAlign w:val="center"/>
            <w:hideMark/>
          </w:tcPr>
          <w:p w14:paraId="6F69F18D"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63</w:t>
            </w:r>
          </w:p>
        </w:tc>
        <w:tc>
          <w:tcPr>
            <w:tcW w:w="796" w:type="dxa"/>
            <w:tcBorders>
              <w:top w:val="nil"/>
              <w:left w:val="nil"/>
              <w:bottom w:val="single" w:sz="4" w:space="0" w:color="auto"/>
              <w:right w:val="single" w:sz="4" w:space="0" w:color="auto"/>
            </w:tcBorders>
            <w:shd w:val="clear" w:color="000000" w:fill="FFFFFF"/>
            <w:vAlign w:val="center"/>
            <w:hideMark/>
          </w:tcPr>
          <w:p w14:paraId="4E64B34B"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63</w:t>
            </w:r>
          </w:p>
        </w:tc>
        <w:tc>
          <w:tcPr>
            <w:tcW w:w="796" w:type="dxa"/>
            <w:tcBorders>
              <w:top w:val="nil"/>
              <w:left w:val="nil"/>
              <w:bottom w:val="single" w:sz="8" w:space="0" w:color="000000"/>
              <w:right w:val="single" w:sz="4" w:space="0" w:color="000000"/>
            </w:tcBorders>
            <w:shd w:val="clear" w:color="000000" w:fill="F2F2F2"/>
            <w:vAlign w:val="center"/>
            <w:hideMark/>
          </w:tcPr>
          <w:p w14:paraId="083F34DE"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23C2CF99" w14:textId="77777777" w:rsidTr="00CA1C55">
        <w:trPr>
          <w:trHeight w:val="323"/>
        </w:trPr>
        <w:tc>
          <w:tcPr>
            <w:tcW w:w="1085" w:type="dxa"/>
            <w:tcBorders>
              <w:top w:val="nil"/>
              <w:left w:val="single" w:sz="8" w:space="0" w:color="000000"/>
              <w:bottom w:val="nil"/>
              <w:right w:val="single" w:sz="4" w:space="0" w:color="000000"/>
            </w:tcBorders>
            <w:shd w:val="clear" w:color="000000" w:fill="FFFFFF"/>
            <w:vAlign w:val="center"/>
            <w:hideMark/>
          </w:tcPr>
          <w:p w14:paraId="3CA128E9"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nil"/>
              <w:left w:val="nil"/>
              <w:bottom w:val="single" w:sz="8" w:space="0" w:color="000000"/>
              <w:right w:val="single" w:sz="4" w:space="0" w:color="000000"/>
            </w:tcBorders>
            <w:shd w:val="clear" w:color="000000" w:fill="FFFFFF"/>
            <w:vAlign w:val="center"/>
            <w:hideMark/>
          </w:tcPr>
          <w:p w14:paraId="0DAB3FC0"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FIZIKA vaje skupina 1</w:t>
            </w:r>
          </w:p>
        </w:tc>
        <w:tc>
          <w:tcPr>
            <w:tcW w:w="796" w:type="dxa"/>
            <w:tcBorders>
              <w:top w:val="nil"/>
              <w:left w:val="nil"/>
              <w:bottom w:val="single" w:sz="8" w:space="0" w:color="000000"/>
              <w:right w:val="nil"/>
            </w:tcBorders>
            <w:shd w:val="clear" w:color="000000" w:fill="F2F2F2"/>
            <w:vAlign w:val="center"/>
            <w:hideMark/>
          </w:tcPr>
          <w:p w14:paraId="7DB958B3"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4" w:space="0" w:color="auto"/>
              <w:right w:val="single" w:sz="4" w:space="0" w:color="auto"/>
            </w:tcBorders>
            <w:shd w:val="clear" w:color="000000" w:fill="FFFFFF"/>
            <w:vAlign w:val="center"/>
            <w:hideMark/>
          </w:tcPr>
          <w:p w14:paraId="4A8CD4D2"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7</w:t>
            </w:r>
          </w:p>
        </w:tc>
        <w:tc>
          <w:tcPr>
            <w:tcW w:w="796" w:type="dxa"/>
            <w:tcBorders>
              <w:top w:val="nil"/>
              <w:left w:val="nil"/>
              <w:bottom w:val="single" w:sz="4" w:space="0" w:color="auto"/>
              <w:right w:val="single" w:sz="4" w:space="0" w:color="auto"/>
            </w:tcBorders>
            <w:shd w:val="clear" w:color="000000" w:fill="FFFFFF"/>
            <w:vAlign w:val="center"/>
            <w:hideMark/>
          </w:tcPr>
          <w:p w14:paraId="17CD57A1"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7</w:t>
            </w:r>
          </w:p>
        </w:tc>
        <w:tc>
          <w:tcPr>
            <w:tcW w:w="796" w:type="dxa"/>
            <w:tcBorders>
              <w:top w:val="nil"/>
              <w:left w:val="nil"/>
              <w:bottom w:val="single" w:sz="8" w:space="0" w:color="000000"/>
              <w:right w:val="single" w:sz="4" w:space="0" w:color="000000"/>
            </w:tcBorders>
            <w:shd w:val="clear" w:color="000000" w:fill="F2F2F2"/>
            <w:vAlign w:val="center"/>
            <w:hideMark/>
          </w:tcPr>
          <w:p w14:paraId="3BA77F13"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2ADBF44D" w14:textId="77777777" w:rsidTr="00CA1C55">
        <w:trPr>
          <w:trHeight w:val="323"/>
        </w:trPr>
        <w:tc>
          <w:tcPr>
            <w:tcW w:w="1085" w:type="dxa"/>
            <w:tcBorders>
              <w:top w:val="nil"/>
              <w:left w:val="single" w:sz="8" w:space="0" w:color="000000"/>
              <w:bottom w:val="nil"/>
              <w:right w:val="single" w:sz="4" w:space="0" w:color="000000"/>
            </w:tcBorders>
            <w:shd w:val="clear" w:color="000000" w:fill="FFFFFF"/>
            <w:vAlign w:val="center"/>
            <w:hideMark/>
          </w:tcPr>
          <w:p w14:paraId="03A2F64E"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nil"/>
              <w:left w:val="nil"/>
              <w:bottom w:val="single" w:sz="8" w:space="0" w:color="000000"/>
              <w:right w:val="single" w:sz="4" w:space="0" w:color="000000"/>
            </w:tcBorders>
            <w:shd w:val="clear" w:color="000000" w:fill="FFFFFF"/>
            <w:vAlign w:val="center"/>
            <w:hideMark/>
          </w:tcPr>
          <w:p w14:paraId="1DCFBA06"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FIZIKA vaje skupina 2</w:t>
            </w:r>
          </w:p>
        </w:tc>
        <w:tc>
          <w:tcPr>
            <w:tcW w:w="796" w:type="dxa"/>
            <w:tcBorders>
              <w:top w:val="nil"/>
              <w:left w:val="nil"/>
              <w:bottom w:val="single" w:sz="8" w:space="0" w:color="000000"/>
              <w:right w:val="nil"/>
            </w:tcBorders>
            <w:shd w:val="clear" w:color="000000" w:fill="F2F2F2"/>
            <w:vAlign w:val="center"/>
            <w:hideMark/>
          </w:tcPr>
          <w:p w14:paraId="452027AF"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4" w:space="0" w:color="auto"/>
              <w:right w:val="single" w:sz="4" w:space="0" w:color="auto"/>
            </w:tcBorders>
            <w:shd w:val="clear" w:color="000000" w:fill="FFFFFF"/>
            <w:vAlign w:val="center"/>
            <w:hideMark/>
          </w:tcPr>
          <w:p w14:paraId="7D9F448E"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7</w:t>
            </w:r>
          </w:p>
        </w:tc>
        <w:tc>
          <w:tcPr>
            <w:tcW w:w="796" w:type="dxa"/>
            <w:tcBorders>
              <w:top w:val="nil"/>
              <w:left w:val="nil"/>
              <w:bottom w:val="single" w:sz="4" w:space="0" w:color="auto"/>
              <w:right w:val="single" w:sz="4" w:space="0" w:color="auto"/>
            </w:tcBorders>
            <w:shd w:val="clear" w:color="000000" w:fill="FFFFFF"/>
            <w:vAlign w:val="center"/>
            <w:hideMark/>
          </w:tcPr>
          <w:p w14:paraId="6215EF93"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7</w:t>
            </w:r>
          </w:p>
        </w:tc>
        <w:tc>
          <w:tcPr>
            <w:tcW w:w="796" w:type="dxa"/>
            <w:tcBorders>
              <w:top w:val="nil"/>
              <w:left w:val="nil"/>
              <w:bottom w:val="single" w:sz="8" w:space="0" w:color="000000"/>
              <w:right w:val="single" w:sz="4" w:space="0" w:color="000000"/>
            </w:tcBorders>
            <w:shd w:val="clear" w:color="000000" w:fill="F2F2F2"/>
            <w:vAlign w:val="center"/>
            <w:hideMark/>
          </w:tcPr>
          <w:p w14:paraId="7E94BB22"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6677C146" w14:textId="77777777" w:rsidTr="00CA1C55">
        <w:trPr>
          <w:trHeight w:val="323"/>
        </w:trPr>
        <w:tc>
          <w:tcPr>
            <w:tcW w:w="1085" w:type="dxa"/>
            <w:tcBorders>
              <w:top w:val="nil"/>
              <w:left w:val="single" w:sz="8" w:space="0" w:color="000000"/>
              <w:bottom w:val="single" w:sz="8" w:space="0" w:color="000000"/>
              <w:right w:val="single" w:sz="4" w:space="0" w:color="000000"/>
            </w:tcBorders>
            <w:shd w:val="clear" w:color="000000" w:fill="FFFFFF"/>
            <w:vAlign w:val="center"/>
            <w:hideMark/>
          </w:tcPr>
          <w:p w14:paraId="5337E5A5"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nil"/>
              <w:left w:val="nil"/>
              <w:bottom w:val="nil"/>
              <w:right w:val="single" w:sz="4" w:space="0" w:color="000000"/>
            </w:tcBorders>
            <w:shd w:val="clear" w:color="000000" w:fill="BFBFBF"/>
            <w:vAlign w:val="center"/>
            <w:hideMark/>
          </w:tcPr>
          <w:p w14:paraId="2271C336"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FIZIKA -LAB</w:t>
            </w:r>
          </w:p>
        </w:tc>
        <w:tc>
          <w:tcPr>
            <w:tcW w:w="796" w:type="dxa"/>
            <w:tcBorders>
              <w:top w:val="nil"/>
              <w:left w:val="nil"/>
              <w:bottom w:val="nil"/>
              <w:right w:val="nil"/>
            </w:tcBorders>
            <w:shd w:val="clear" w:color="000000" w:fill="F2F2F2"/>
            <w:vAlign w:val="center"/>
            <w:hideMark/>
          </w:tcPr>
          <w:p w14:paraId="015AA10C" w14:textId="77777777" w:rsidR="00CA1C55" w:rsidRPr="00E80C30" w:rsidRDefault="00CA1C55" w:rsidP="00CA1C55">
            <w:pPr>
              <w:jc w:val="center"/>
              <w:rPr>
                <w:rFonts w:ascii="Verdana" w:hAnsi="Verdana" w:cs="Calibri"/>
                <w:sz w:val="18"/>
                <w:szCs w:val="18"/>
              </w:rPr>
            </w:pPr>
            <w:r w:rsidRPr="00E80C30">
              <w:rPr>
                <w:rFonts w:ascii="Verdana" w:hAnsi="Verdana" w:cs="Calibri"/>
                <w:sz w:val="18"/>
                <w:szCs w:val="18"/>
              </w:rPr>
              <w:t> </w:t>
            </w:r>
          </w:p>
        </w:tc>
        <w:tc>
          <w:tcPr>
            <w:tcW w:w="796" w:type="dxa"/>
            <w:tcBorders>
              <w:top w:val="nil"/>
              <w:left w:val="nil"/>
              <w:bottom w:val="nil"/>
              <w:right w:val="single" w:sz="4" w:space="0" w:color="auto"/>
            </w:tcBorders>
            <w:shd w:val="clear" w:color="auto" w:fill="auto"/>
            <w:vAlign w:val="center"/>
            <w:hideMark/>
          </w:tcPr>
          <w:p w14:paraId="0CE10634"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14</w:t>
            </w:r>
          </w:p>
        </w:tc>
        <w:tc>
          <w:tcPr>
            <w:tcW w:w="796" w:type="dxa"/>
            <w:tcBorders>
              <w:top w:val="nil"/>
              <w:left w:val="nil"/>
              <w:bottom w:val="nil"/>
              <w:right w:val="single" w:sz="4" w:space="0" w:color="auto"/>
            </w:tcBorders>
            <w:shd w:val="clear" w:color="auto" w:fill="auto"/>
            <w:vAlign w:val="center"/>
            <w:hideMark/>
          </w:tcPr>
          <w:p w14:paraId="2FB7BF40"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14</w:t>
            </w:r>
          </w:p>
        </w:tc>
        <w:tc>
          <w:tcPr>
            <w:tcW w:w="796" w:type="dxa"/>
            <w:tcBorders>
              <w:top w:val="nil"/>
              <w:left w:val="nil"/>
              <w:bottom w:val="single" w:sz="8" w:space="0" w:color="000000"/>
              <w:right w:val="single" w:sz="4" w:space="0" w:color="000000"/>
            </w:tcBorders>
            <w:shd w:val="clear" w:color="000000" w:fill="F2F2F2"/>
            <w:vAlign w:val="center"/>
            <w:hideMark/>
          </w:tcPr>
          <w:p w14:paraId="3730CEBC" w14:textId="77777777" w:rsidR="00CA1C55" w:rsidRPr="00E80C30" w:rsidRDefault="00CA1C55" w:rsidP="00CA1C55">
            <w:pPr>
              <w:jc w:val="center"/>
              <w:rPr>
                <w:rFonts w:ascii="Verdana" w:hAnsi="Verdana" w:cs="Calibri"/>
                <w:sz w:val="18"/>
                <w:szCs w:val="18"/>
              </w:rPr>
            </w:pPr>
            <w:r w:rsidRPr="00E80C30">
              <w:rPr>
                <w:rFonts w:ascii="Verdana" w:hAnsi="Verdana" w:cs="Calibri"/>
                <w:sz w:val="18"/>
                <w:szCs w:val="18"/>
              </w:rPr>
              <w:t> </w:t>
            </w:r>
          </w:p>
        </w:tc>
      </w:tr>
      <w:tr w:rsidR="00CA1C55" w:rsidRPr="00E80C30" w14:paraId="4B4AC06C" w14:textId="77777777" w:rsidTr="00CA1C55">
        <w:trPr>
          <w:trHeight w:val="323"/>
        </w:trPr>
        <w:tc>
          <w:tcPr>
            <w:tcW w:w="1085" w:type="dxa"/>
            <w:tcBorders>
              <w:top w:val="nil"/>
              <w:left w:val="single" w:sz="8" w:space="0" w:color="000000"/>
              <w:bottom w:val="nil"/>
              <w:right w:val="nil"/>
            </w:tcBorders>
            <w:shd w:val="clear" w:color="000000" w:fill="FFFFFF"/>
            <w:noWrap/>
            <w:vAlign w:val="center"/>
            <w:hideMark/>
          </w:tcPr>
          <w:p w14:paraId="1B3E7ACA"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xml:space="preserve">P10 - KEM </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9617D"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KEMIJA</w:t>
            </w:r>
          </w:p>
        </w:tc>
        <w:tc>
          <w:tcPr>
            <w:tcW w:w="796" w:type="dxa"/>
            <w:tcBorders>
              <w:top w:val="single" w:sz="4" w:space="0" w:color="auto"/>
              <w:left w:val="nil"/>
              <w:bottom w:val="single" w:sz="4" w:space="0" w:color="auto"/>
              <w:right w:val="single" w:sz="4" w:space="0" w:color="auto"/>
            </w:tcBorders>
            <w:shd w:val="clear" w:color="000000" w:fill="FFFFFF"/>
            <w:noWrap/>
            <w:vAlign w:val="bottom"/>
            <w:hideMark/>
          </w:tcPr>
          <w:p w14:paraId="681DC489" w14:textId="77777777" w:rsidR="00CA1C55" w:rsidRPr="00E80C30" w:rsidRDefault="00CA1C55" w:rsidP="00CA1C55">
            <w:pPr>
              <w:jc w:val="right"/>
              <w:rPr>
                <w:rFonts w:ascii="Calibri" w:hAnsi="Calibri" w:cs="Calibri"/>
                <w:b/>
                <w:bCs/>
                <w:color w:val="000000"/>
                <w:sz w:val="22"/>
                <w:szCs w:val="22"/>
              </w:rPr>
            </w:pPr>
            <w:r w:rsidRPr="00E80C30">
              <w:rPr>
                <w:rFonts w:ascii="Calibri" w:hAnsi="Calibri" w:cs="Calibri"/>
                <w:b/>
                <w:bCs/>
                <w:color w:val="000000"/>
                <w:sz w:val="22"/>
                <w:szCs w:val="22"/>
              </w:rPr>
              <w:t>35</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14:paraId="5909AA96" w14:textId="77777777" w:rsidR="00CA1C55" w:rsidRPr="00E80C30" w:rsidRDefault="00CA1C55" w:rsidP="00CA1C55">
            <w:pPr>
              <w:jc w:val="right"/>
              <w:rPr>
                <w:rFonts w:ascii="Calibri" w:hAnsi="Calibri" w:cs="Calibri"/>
                <w:b/>
                <w:bCs/>
                <w:color w:val="000000"/>
                <w:sz w:val="22"/>
                <w:szCs w:val="22"/>
              </w:rPr>
            </w:pPr>
            <w:r w:rsidRPr="00E80C30">
              <w:rPr>
                <w:rFonts w:ascii="Calibri" w:hAnsi="Calibri" w:cs="Calibri"/>
                <w:b/>
                <w:bCs/>
                <w:color w:val="000000"/>
                <w:sz w:val="22"/>
                <w:szCs w:val="22"/>
              </w:rPr>
              <w:t>35</w:t>
            </w:r>
          </w:p>
        </w:tc>
        <w:tc>
          <w:tcPr>
            <w:tcW w:w="796" w:type="dxa"/>
            <w:tcBorders>
              <w:top w:val="nil"/>
              <w:left w:val="nil"/>
              <w:bottom w:val="single" w:sz="8" w:space="0" w:color="000000"/>
              <w:right w:val="single" w:sz="4" w:space="0" w:color="000000"/>
            </w:tcBorders>
            <w:shd w:val="clear" w:color="000000" w:fill="F2F2F2"/>
            <w:vAlign w:val="center"/>
            <w:hideMark/>
          </w:tcPr>
          <w:p w14:paraId="62E22F21"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1A3701BF"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335E2333" w14:textId="77777777" w:rsidTr="00CA1C55">
        <w:trPr>
          <w:trHeight w:val="323"/>
        </w:trPr>
        <w:tc>
          <w:tcPr>
            <w:tcW w:w="1085" w:type="dxa"/>
            <w:tcBorders>
              <w:top w:val="nil"/>
              <w:left w:val="single" w:sz="8" w:space="0" w:color="000000"/>
              <w:bottom w:val="nil"/>
              <w:right w:val="nil"/>
            </w:tcBorders>
            <w:shd w:val="clear" w:color="000000" w:fill="FFFFFF"/>
            <w:noWrap/>
            <w:vAlign w:val="center"/>
            <w:hideMark/>
          </w:tcPr>
          <w:p w14:paraId="0DC4C661"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nil"/>
              <w:left w:val="single" w:sz="4" w:space="0" w:color="auto"/>
              <w:bottom w:val="single" w:sz="4" w:space="0" w:color="auto"/>
              <w:right w:val="single" w:sz="4" w:space="0" w:color="auto"/>
            </w:tcBorders>
            <w:shd w:val="clear" w:color="000000" w:fill="FFFFFF"/>
            <w:vAlign w:val="center"/>
            <w:hideMark/>
          </w:tcPr>
          <w:p w14:paraId="50FB343B"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KEMIJA teoretično</w:t>
            </w:r>
          </w:p>
        </w:tc>
        <w:tc>
          <w:tcPr>
            <w:tcW w:w="796" w:type="dxa"/>
            <w:tcBorders>
              <w:top w:val="nil"/>
              <w:left w:val="nil"/>
              <w:bottom w:val="single" w:sz="4" w:space="0" w:color="auto"/>
              <w:right w:val="single" w:sz="4" w:space="0" w:color="auto"/>
            </w:tcBorders>
            <w:shd w:val="clear" w:color="auto" w:fill="auto"/>
            <w:vAlign w:val="center"/>
            <w:hideMark/>
          </w:tcPr>
          <w:p w14:paraId="500F8FBA"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31</w:t>
            </w:r>
          </w:p>
        </w:tc>
        <w:tc>
          <w:tcPr>
            <w:tcW w:w="796" w:type="dxa"/>
            <w:tcBorders>
              <w:top w:val="nil"/>
              <w:left w:val="nil"/>
              <w:bottom w:val="single" w:sz="4" w:space="0" w:color="auto"/>
              <w:right w:val="single" w:sz="4" w:space="0" w:color="auto"/>
            </w:tcBorders>
            <w:shd w:val="clear" w:color="auto" w:fill="auto"/>
            <w:vAlign w:val="center"/>
            <w:hideMark/>
          </w:tcPr>
          <w:p w14:paraId="0009B9AD"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32</w:t>
            </w:r>
          </w:p>
        </w:tc>
        <w:tc>
          <w:tcPr>
            <w:tcW w:w="796" w:type="dxa"/>
            <w:tcBorders>
              <w:top w:val="nil"/>
              <w:left w:val="nil"/>
              <w:bottom w:val="single" w:sz="8" w:space="0" w:color="000000"/>
              <w:right w:val="single" w:sz="4" w:space="0" w:color="000000"/>
            </w:tcBorders>
            <w:shd w:val="clear" w:color="000000" w:fill="F2F2F2"/>
            <w:vAlign w:val="center"/>
            <w:hideMark/>
          </w:tcPr>
          <w:p w14:paraId="1024D2EE"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6FBCA6F6"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3E68627F" w14:textId="77777777" w:rsidTr="00CA1C55">
        <w:trPr>
          <w:trHeight w:val="323"/>
        </w:trPr>
        <w:tc>
          <w:tcPr>
            <w:tcW w:w="1085" w:type="dxa"/>
            <w:tcBorders>
              <w:top w:val="nil"/>
              <w:left w:val="single" w:sz="8" w:space="0" w:color="000000"/>
              <w:bottom w:val="nil"/>
              <w:right w:val="nil"/>
            </w:tcBorders>
            <w:shd w:val="clear" w:color="000000" w:fill="FFFFFF"/>
            <w:noWrap/>
            <w:vAlign w:val="center"/>
            <w:hideMark/>
          </w:tcPr>
          <w:p w14:paraId="3D79184B"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nil"/>
              <w:left w:val="single" w:sz="4" w:space="0" w:color="auto"/>
              <w:bottom w:val="single" w:sz="4" w:space="0" w:color="auto"/>
              <w:right w:val="single" w:sz="4" w:space="0" w:color="auto"/>
            </w:tcBorders>
            <w:shd w:val="clear" w:color="000000" w:fill="FFFFFF"/>
            <w:vAlign w:val="center"/>
            <w:hideMark/>
          </w:tcPr>
          <w:p w14:paraId="69A5DAFF"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KEMIJA vaje skupina1</w:t>
            </w:r>
          </w:p>
        </w:tc>
        <w:tc>
          <w:tcPr>
            <w:tcW w:w="796" w:type="dxa"/>
            <w:tcBorders>
              <w:top w:val="nil"/>
              <w:left w:val="nil"/>
              <w:bottom w:val="single" w:sz="4" w:space="0" w:color="auto"/>
              <w:right w:val="single" w:sz="4" w:space="0" w:color="auto"/>
            </w:tcBorders>
            <w:shd w:val="clear" w:color="auto" w:fill="auto"/>
            <w:vAlign w:val="center"/>
            <w:hideMark/>
          </w:tcPr>
          <w:p w14:paraId="1ACF5C1B"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4</w:t>
            </w:r>
          </w:p>
        </w:tc>
        <w:tc>
          <w:tcPr>
            <w:tcW w:w="796" w:type="dxa"/>
            <w:tcBorders>
              <w:top w:val="nil"/>
              <w:left w:val="nil"/>
              <w:bottom w:val="single" w:sz="4" w:space="0" w:color="auto"/>
              <w:right w:val="single" w:sz="4" w:space="0" w:color="auto"/>
            </w:tcBorders>
            <w:shd w:val="clear" w:color="auto" w:fill="auto"/>
            <w:vAlign w:val="center"/>
            <w:hideMark/>
          </w:tcPr>
          <w:p w14:paraId="200D27C4"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3</w:t>
            </w:r>
          </w:p>
        </w:tc>
        <w:tc>
          <w:tcPr>
            <w:tcW w:w="796" w:type="dxa"/>
            <w:tcBorders>
              <w:top w:val="nil"/>
              <w:left w:val="nil"/>
              <w:bottom w:val="single" w:sz="8" w:space="0" w:color="000000"/>
              <w:right w:val="single" w:sz="4" w:space="0" w:color="000000"/>
            </w:tcBorders>
            <w:shd w:val="clear" w:color="000000" w:fill="F2F2F2"/>
            <w:vAlign w:val="center"/>
            <w:hideMark/>
          </w:tcPr>
          <w:p w14:paraId="33BB4745"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32A9FD55"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320AFF7E" w14:textId="77777777" w:rsidTr="00CA1C55">
        <w:trPr>
          <w:trHeight w:val="323"/>
        </w:trPr>
        <w:tc>
          <w:tcPr>
            <w:tcW w:w="1085" w:type="dxa"/>
            <w:tcBorders>
              <w:top w:val="nil"/>
              <w:left w:val="single" w:sz="8" w:space="0" w:color="000000"/>
              <w:bottom w:val="nil"/>
              <w:right w:val="nil"/>
            </w:tcBorders>
            <w:shd w:val="clear" w:color="000000" w:fill="FFFFFF"/>
            <w:noWrap/>
            <w:vAlign w:val="center"/>
            <w:hideMark/>
          </w:tcPr>
          <w:p w14:paraId="459779F4"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nil"/>
              <w:left w:val="single" w:sz="4" w:space="0" w:color="auto"/>
              <w:bottom w:val="single" w:sz="4" w:space="0" w:color="auto"/>
              <w:right w:val="single" w:sz="4" w:space="0" w:color="auto"/>
            </w:tcBorders>
            <w:shd w:val="clear" w:color="000000" w:fill="FFFFFF"/>
            <w:vAlign w:val="center"/>
            <w:hideMark/>
          </w:tcPr>
          <w:p w14:paraId="5F2E5AFB"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KEMIJA vaje skupina2</w:t>
            </w:r>
          </w:p>
        </w:tc>
        <w:tc>
          <w:tcPr>
            <w:tcW w:w="796" w:type="dxa"/>
            <w:tcBorders>
              <w:top w:val="nil"/>
              <w:left w:val="nil"/>
              <w:bottom w:val="single" w:sz="4" w:space="0" w:color="auto"/>
              <w:right w:val="single" w:sz="4" w:space="0" w:color="auto"/>
            </w:tcBorders>
            <w:shd w:val="clear" w:color="auto" w:fill="auto"/>
            <w:vAlign w:val="center"/>
            <w:hideMark/>
          </w:tcPr>
          <w:p w14:paraId="10654B1E"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4</w:t>
            </w:r>
          </w:p>
        </w:tc>
        <w:tc>
          <w:tcPr>
            <w:tcW w:w="796" w:type="dxa"/>
            <w:tcBorders>
              <w:top w:val="nil"/>
              <w:left w:val="nil"/>
              <w:bottom w:val="single" w:sz="4" w:space="0" w:color="auto"/>
              <w:right w:val="single" w:sz="4" w:space="0" w:color="auto"/>
            </w:tcBorders>
            <w:shd w:val="clear" w:color="auto" w:fill="auto"/>
            <w:vAlign w:val="center"/>
            <w:hideMark/>
          </w:tcPr>
          <w:p w14:paraId="18FF8203"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3</w:t>
            </w:r>
          </w:p>
        </w:tc>
        <w:tc>
          <w:tcPr>
            <w:tcW w:w="796" w:type="dxa"/>
            <w:tcBorders>
              <w:top w:val="nil"/>
              <w:left w:val="nil"/>
              <w:bottom w:val="single" w:sz="8" w:space="0" w:color="000000"/>
              <w:right w:val="single" w:sz="4" w:space="0" w:color="000000"/>
            </w:tcBorders>
            <w:shd w:val="clear" w:color="000000" w:fill="F2F2F2"/>
            <w:vAlign w:val="center"/>
            <w:hideMark/>
          </w:tcPr>
          <w:p w14:paraId="1D2B64D7"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24C844FA"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058E1A94" w14:textId="77777777" w:rsidTr="00CA1C55">
        <w:trPr>
          <w:trHeight w:val="323"/>
        </w:trPr>
        <w:tc>
          <w:tcPr>
            <w:tcW w:w="1085" w:type="dxa"/>
            <w:tcBorders>
              <w:top w:val="nil"/>
              <w:left w:val="single" w:sz="8" w:space="0" w:color="000000"/>
              <w:bottom w:val="single" w:sz="8" w:space="0" w:color="000000"/>
              <w:right w:val="nil"/>
            </w:tcBorders>
            <w:shd w:val="clear" w:color="000000" w:fill="FFFFFF"/>
            <w:noWrap/>
            <w:vAlign w:val="center"/>
            <w:hideMark/>
          </w:tcPr>
          <w:p w14:paraId="6AF841FD"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nil"/>
              <w:left w:val="single" w:sz="4" w:space="0" w:color="auto"/>
              <w:bottom w:val="nil"/>
              <w:right w:val="single" w:sz="4" w:space="0" w:color="auto"/>
            </w:tcBorders>
            <w:shd w:val="clear" w:color="000000" w:fill="BFBFBF"/>
            <w:vAlign w:val="center"/>
            <w:hideMark/>
          </w:tcPr>
          <w:p w14:paraId="5108701C"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KEMIJA - LAB</w:t>
            </w:r>
          </w:p>
        </w:tc>
        <w:tc>
          <w:tcPr>
            <w:tcW w:w="796" w:type="dxa"/>
            <w:tcBorders>
              <w:top w:val="nil"/>
              <w:left w:val="nil"/>
              <w:bottom w:val="nil"/>
              <w:right w:val="single" w:sz="4" w:space="0" w:color="auto"/>
            </w:tcBorders>
            <w:shd w:val="clear" w:color="auto" w:fill="auto"/>
            <w:vAlign w:val="center"/>
            <w:hideMark/>
          </w:tcPr>
          <w:p w14:paraId="4BC1BCE9"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8</w:t>
            </w:r>
          </w:p>
        </w:tc>
        <w:tc>
          <w:tcPr>
            <w:tcW w:w="796" w:type="dxa"/>
            <w:tcBorders>
              <w:top w:val="nil"/>
              <w:left w:val="nil"/>
              <w:bottom w:val="nil"/>
              <w:right w:val="single" w:sz="4" w:space="0" w:color="auto"/>
            </w:tcBorders>
            <w:shd w:val="clear" w:color="auto" w:fill="auto"/>
            <w:vAlign w:val="center"/>
            <w:hideMark/>
          </w:tcPr>
          <w:p w14:paraId="62790F35"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6</w:t>
            </w:r>
          </w:p>
        </w:tc>
        <w:tc>
          <w:tcPr>
            <w:tcW w:w="796" w:type="dxa"/>
            <w:tcBorders>
              <w:top w:val="nil"/>
              <w:left w:val="nil"/>
              <w:bottom w:val="single" w:sz="8" w:space="0" w:color="000000"/>
              <w:right w:val="single" w:sz="4" w:space="0" w:color="000000"/>
            </w:tcBorders>
            <w:shd w:val="clear" w:color="000000" w:fill="F2F2F2"/>
            <w:vAlign w:val="center"/>
            <w:hideMark/>
          </w:tcPr>
          <w:p w14:paraId="594958EB"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6DE50217"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r>
      <w:tr w:rsidR="00CA1C55" w:rsidRPr="00E80C30" w14:paraId="793F789D" w14:textId="77777777" w:rsidTr="00CA1C55">
        <w:trPr>
          <w:trHeight w:val="323"/>
        </w:trPr>
        <w:tc>
          <w:tcPr>
            <w:tcW w:w="1085" w:type="dxa"/>
            <w:tcBorders>
              <w:top w:val="nil"/>
              <w:left w:val="single" w:sz="8" w:space="0" w:color="000000"/>
              <w:bottom w:val="nil"/>
              <w:right w:val="nil"/>
            </w:tcBorders>
            <w:shd w:val="clear" w:color="000000" w:fill="FFFFFF"/>
            <w:vAlign w:val="center"/>
            <w:hideMark/>
          </w:tcPr>
          <w:p w14:paraId="379E5ABC"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P11 - BIO</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BB643"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BIOLOGIJA</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14:paraId="495C0B9F" w14:textId="77777777" w:rsidR="00CA1C55" w:rsidRPr="00E80C30" w:rsidRDefault="00CA1C55" w:rsidP="00CA1C55">
            <w:pPr>
              <w:jc w:val="right"/>
              <w:rPr>
                <w:rFonts w:ascii="Calibri" w:hAnsi="Calibri" w:cs="Calibri"/>
                <w:b/>
                <w:bCs/>
                <w:color w:val="000000"/>
                <w:sz w:val="22"/>
                <w:szCs w:val="22"/>
              </w:rPr>
            </w:pPr>
            <w:r w:rsidRPr="00E80C30">
              <w:rPr>
                <w:rFonts w:ascii="Calibri" w:hAnsi="Calibri" w:cs="Calibri"/>
                <w:b/>
                <w:bCs/>
                <w:color w:val="000000"/>
                <w:sz w:val="22"/>
                <w:szCs w:val="22"/>
              </w:rPr>
              <w:t>105</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14:paraId="6B36A016" w14:textId="77777777" w:rsidR="00CA1C55" w:rsidRPr="00E80C30" w:rsidRDefault="00CA1C55" w:rsidP="00CA1C55">
            <w:pPr>
              <w:jc w:val="right"/>
              <w:rPr>
                <w:rFonts w:ascii="Calibri" w:hAnsi="Calibri" w:cs="Calibri"/>
                <w:b/>
                <w:bCs/>
                <w:color w:val="000000"/>
                <w:sz w:val="22"/>
                <w:szCs w:val="22"/>
              </w:rPr>
            </w:pPr>
            <w:r w:rsidRPr="00E80C30">
              <w:rPr>
                <w:rFonts w:ascii="Calibri" w:hAnsi="Calibri" w:cs="Calibri"/>
                <w:b/>
                <w:bCs/>
                <w:color w:val="000000"/>
                <w:sz w:val="22"/>
                <w:szCs w:val="22"/>
              </w:rPr>
              <w:t>31</w:t>
            </w:r>
          </w:p>
        </w:tc>
        <w:tc>
          <w:tcPr>
            <w:tcW w:w="796" w:type="dxa"/>
            <w:tcBorders>
              <w:top w:val="nil"/>
              <w:left w:val="nil"/>
              <w:bottom w:val="single" w:sz="8" w:space="0" w:color="000000"/>
              <w:right w:val="single" w:sz="4" w:space="0" w:color="000000"/>
            </w:tcBorders>
            <w:shd w:val="clear" w:color="000000" w:fill="F2F2F2"/>
            <w:vAlign w:val="center"/>
            <w:hideMark/>
          </w:tcPr>
          <w:p w14:paraId="29A85737"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3A26B01F"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1B9A5CAF" w14:textId="77777777" w:rsidTr="00CA1C55">
        <w:trPr>
          <w:trHeight w:val="323"/>
        </w:trPr>
        <w:tc>
          <w:tcPr>
            <w:tcW w:w="1085" w:type="dxa"/>
            <w:tcBorders>
              <w:top w:val="nil"/>
              <w:left w:val="single" w:sz="8" w:space="0" w:color="000000"/>
              <w:bottom w:val="nil"/>
              <w:right w:val="nil"/>
            </w:tcBorders>
            <w:shd w:val="clear" w:color="000000" w:fill="FFFFFF"/>
            <w:vAlign w:val="center"/>
            <w:hideMark/>
          </w:tcPr>
          <w:p w14:paraId="130319B2"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nil"/>
              <w:left w:val="single" w:sz="4" w:space="0" w:color="auto"/>
              <w:bottom w:val="single" w:sz="4" w:space="0" w:color="auto"/>
              <w:right w:val="single" w:sz="4" w:space="0" w:color="auto"/>
            </w:tcBorders>
            <w:shd w:val="clear" w:color="000000" w:fill="FFFFFF"/>
            <w:vAlign w:val="center"/>
            <w:hideMark/>
          </w:tcPr>
          <w:p w14:paraId="78FD8279"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BIOLOGIJA teoretično</w:t>
            </w:r>
          </w:p>
        </w:tc>
        <w:tc>
          <w:tcPr>
            <w:tcW w:w="796" w:type="dxa"/>
            <w:tcBorders>
              <w:top w:val="nil"/>
              <w:left w:val="nil"/>
              <w:bottom w:val="single" w:sz="4" w:space="0" w:color="auto"/>
              <w:right w:val="single" w:sz="4" w:space="0" w:color="auto"/>
            </w:tcBorders>
            <w:shd w:val="clear" w:color="auto" w:fill="auto"/>
            <w:vAlign w:val="center"/>
            <w:hideMark/>
          </w:tcPr>
          <w:p w14:paraId="308360BB"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94</w:t>
            </w:r>
          </w:p>
        </w:tc>
        <w:tc>
          <w:tcPr>
            <w:tcW w:w="796" w:type="dxa"/>
            <w:tcBorders>
              <w:top w:val="nil"/>
              <w:left w:val="nil"/>
              <w:bottom w:val="single" w:sz="4" w:space="0" w:color="auto"/>
              <w:right w:val="single" w:sz="4" w:space="0" w:color="auto"/>
            </w:tcBorders>
            <w:shd w:val="clear" w:color="auto" w:fill="auto"/>
            <w:vAlign w:val="center"/>
            <w:hideMark/>
          </w:tcPr>
          <w:p w14:paraId="3B22BAAE"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28</w:t>
            </w:r>
          </w:p>
        </w:tc>
        <w:tc>
          <w:tcPr>
            <w:tcW w:w="796" w:type="dxa"/>
            <w:tcBorders>
              <w:top w:val="nil"/>
              <w:left w:val="nil"/>
              <w:bottom w:val="single" w:sz="8" w:space="0" w:color="000000"/>
              <w:right w:val="single" w:sz="4" w:space="0" w:color="000000"/>
            </w:tcBorders>
            <w:shd w:val="clear" w:color="000000" w:fill="F2F2F2"/>
            <w:vAlign w:val="center"/>
            <w:hideMark/>
          </w:tcPr>
          <w:p w14:paraId="3E606965"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13B82CC6"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17D940A2" w14:textId="77777777" w:rsidTr="00CA1C55">
        <w:trPr>
          <w:trHeight w:val="323"/>
        </w:trPr>
        <w:tc>
          <w:tcPr>
            <w:tcW w:w="1085" w:type="dxa"/>
            <w:tcBorders>
              <w:top w:val="nil"/>
              <w:left w:val="single" w:sz="8" w:space="0" w:color="000000"/>
              <w:bottom w:val="nil"/>
              <w:right w:val="nil"/>
            </w:tcBorders>
            <w:shd w:val="clear" w:color="000000" w:fill="FFFFFF"/>
            <w:vAlign w:val="center"/>
            <w:hideMark/>
          </w:tcPr>
          <w:p w14:paraId="0BE25442"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nil"/>
              <w:left w:val="single" w:sz="4" w:space="0" w:color="auto"/>
              <w:bottom w:val="single" w:sz="4" w:space="0" w:color="auto"/>
              <w:right w:val="single" w:sz="4" w:space="0" w:color="auto"/>
            </w:tcBorders>
            <w:shd w:val="clear" w:color="000000" w:fill="FFFFFF"/>
            <w:vAlign w:val="center"/>
            <w:hideMark/>
          </w:tcPr>
          <w:p w14:paraId="04C721AD"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BIOLOGIJA vaje skupina1</w:t>
            </w:r>
          </w:p>
        </w:tc>
        <w:tc>
          <w:tcPr>
            <w:tcW w:w="796" w:type="dxa"/>
            <w:tcBorders>
              <w:top w:val="nil"/>
              <w:left w:val="nil"/>
              <w:bottom w:val="single" w:sz="4" w:space="0" w:color="auto"/>
              <w:right w:val="single" w:sz="4" w:space="0" w:color="auto"/>
            </w:tcBorders>
            <w:shd w:val="clear" w:color="auto" w:fill="auto"/>
            <w:vAlign w:val="center"/>
            <w:hideMark/>
          </w:tcPr>
          <w:p w14:paraId="66639814"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11</w:t>
            </w:r>
          </w:p>
        </w:tc>
        <w:tc>
          <w:tcPr>
            <w:tcW w:w="796" w:type="dxa"/>
            <w:tcBorders>
              <w:top w:val="nil"/>
              <w:left w:val="nil"/>
              <w:bottom w:val="single" w:sz="4" w:space="0" w:color="auto"/>
              <w:right w:val="single" w:sz="4" w:space="0" w:color="auto"/>
            </w:tcBorders>
            <w:shd w:val="clear" w:color="auto" w:fill="auto"/>
            <w:vAlign w:val="center"/>
            <w:hideMark/>
          </w:tcPr>
          <w:p w14:paraId="15CE13E1"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3</w:t>
            </w:r>
          </w:p>
        </w:tc>
        <w:tc>
          <w:tcPr>
            <w:tcW w:w="796" w:type="dxa"/>
            <w:tcBorders>
              <w:top w:val="nil"/>
              <w:left w:val="nil"/>
              <w:bottom w:val="single" w:sz="8" w:space="0" w:color="000000"/>
              <w:right w:val="single" w:sz="4" w:space="0" w:color="000000"/>
            </w:tcBorders>
            <w:shd w:val="clear" w:color="000000" w:fill="F2F2F2"/>
            <w:vAlign w:val="center"/>
            <w:hideMark/>
          </w:tcPr>
          <w:p w14:paraId="1DDD65B3"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51933807"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762216E5" w14:textId="77777777" w:rsidTr="00CA1C55">
        <w:trPr>
          <w:trHeight w:val="323"/>
        </w:trPr>
        <w:tc>
          <w:tcPr>
            <w:tcW w:w="1085" w:type="dxa"/>
            <w:tcBorders>
              <w:top w:val="nil"/>
              <w:left w:val="single" w:sz="8" w:space="0" w:color="000000"/>
              <w:bottom w:val="nil"/>
              <w:right w:val="nil"/>
            </w:tcBorders>
            <w:shd w:val="clear" w:color="000000" w:fill="FFFFFF"/>
            <w:vAlign w:val="center"/>
            <w:hideMark/>
          </w:tcPr>
          <w:p w14:paraId="04914366"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nil"/>
              <w:left w:val="single" w:sz="4" w:space="0" w:color="auto"/>
              <w:bottom w:val="single" w:sz="4" w:space="0" w:color="auto"/>
              <w:right w:val="single" w:sz="4" w:space="0" w:color="auto"/>
            </w:tcBorders>
            <w:shd w:val="clear" w:color="000000" w:fill="FFFFFF"/>
            <w:vAlign w:val="center"/>
            <w:hideMark/>
          </w:tcPr>
          <w:p w14:paraId="53D34A8A"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BIOLOGIJA vaje skupina2</w:t>
            </w:r>
          </w:p>
        </w:tc>
        <w:tc>
          <w:tcPr>
            <w:tcW w:w="796" w:type="dxa"/>
            <w:tcBorders>
              <w:top w:val="nil"/>
              <w:left w:val="nil"/>
              <w:bottom w:val="single" w:sz="4" w:space="0" w:color="auto"/>
              <w:right w:val="single" w:sz="4" w:space="0" w:color="auto"/>
            </w:tcBorders>
            <w:shd w:val="clear" w:color="auto" w:fill="auto"/>
            <w:vAlign w:val="center"/>
            <w:hideMark/>
          </w:tcPr>
          <w:p w14:paraId="6BDF6998"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11</w:t>
            </w:r>
          </w:p>
        </w:tc>
        <w:tc>
          <w:tcPr>
            <w:tcW w:w="796" w:type="dxa"/>
            <w:tcBorders>
              <w:top w:val="nil"/>
              <w:left w:val="nil"/>
              <w:bottom w:val="single" w:sz="4" w:space="0" w:color="auto"/>
              <w:right w:val="single" w:sz="4" w:space="0" w:color="auto"/>
            </w:tcBorders>
            <w:shd w:val="clear" w:color="auto" w:fill="auto"/>
            <w:vAlign w:val="center"/>
            <w:hideMark/>
          </w:tcPr>
          <w:p w14:paraId="74E2E7C6"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3</w:t>
            </w:r>
          </w:p>
        </w:tc>
        <w:tc>
          <w:tcPr>
            <w:tcW w:w="796" w:type="dxa"/>
            <w:tcBorders>
              <w:top w:val="nil"/>
              <w:left w:val="nil"/>
              <w:bottom w:val="single" w:sz="8" w:space="0" w:color="000000"/>
              <w:right w:val="single" w:sz="4" w:space="0" w:color="000000"/>
            </w:tcBorders>
            <w:shd w:val="clear" w:color="000000" w:fill="F2F2F2"/>
            <w:vAlign w:val="center"/>
            <w:hideMark/>
          </w:tcPr>
          <w:p w14:paraId="3FE28500"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70152465"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4E702DEF" w14:textId="77777777" w:rsidTr="00CA1C55">
        <w:trPr>
          <w:trHeight w:val="323"/>
        </w:trPr>
        <w:tc>
          <w:tcPr>
            <w:tcW w:w="1085" w:type="dxa"/>
            <w:tcBorders>
              <w:top w:val="nil"/>
              <w:left w:val="single" w:sz="8" w:space="0" w:color="000000"/>
              <w:bottom w:val="single" w:sz="8" w:space="0" w:color="000000"/>
              <w:right w:val="nil"/>
            </w:tcBorders>
            <w:shd w:val="clear" w:color="000000" w:fill="FFFFFF"/>
            <w:vAlign w:val="center"/>
            <w:hideMark/>
          </w:tcPr>
          <w:p w14:paraId="14D55817"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nil"/>
              <w:left w:val="single" w:sz="4" w:space="0" w:color="auto"/>
              <w:bottom w:val="single" w:sz="4" w:space="0" w:color="auto"/>
              <w:right w:val="single" w:sz="4" w:space="0" w:color="auto"/>
            </w:tcBorders>
            <w:shd w:val="clear" w:color="000000" w:fill="BFBFBF"/>
            <w:vAlign w:val="center"/>
            <w:hideMark/>
          </w:tcPr>
          <w:p w14:paraId="57A1186F"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BIOLOGIJA - LAB</w:t>
            </w:r>
          </w:p>
        </w:tc>
        <w:tc>
          <w:tcPr>
            <w:tcW w:w="796" w:type="dxa"/>
            <w:tcBorders>
              <w:top w:val="nil"/>
              <w:left w:val="nil"/>
              <w:bottom w:val="nil"/>
              <w:right w:val="single" w:sz="4" w:space="0" w:color="auto"/>
            </w:tcBorders>
            <w:shd w:val="clear" w:color="auto" w:fill="auto"/>
            <w:vAlign w:val="center"/>
            <w:hideMark/>
          </w:tcPr>
          <w:p w14:paraId="5A334F5C"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22</w:t>
            </w:r>
          </w:p>
        </w:tc>
        <w:tc>
          <w:tcPr>
            <w:tcW w:w="796" w:type="dxa"/>
            <w:tcBorders>
              <w:top w:val="nil"/>
              <w:left w:val="nil"/>
              <w:bottom w:val="nil"/>
              <w:right w:val="single" w:sz="4" w:space="0" w:color="auto"/>
            </w:tcBorders>
            <w:shd w:val="clear" w:color="auto" w:fill="auto"/>
            <w:vAlign w:val="center"/>
            <w:hideMark/>
          </w:tcPr>
          <w:p w14:paraId="7D7871FB"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6</w:t>
            </w:r>
          </w:p>
        </w:tc>
        <w:tc>
          <w:tcPr>
            <w:tcW w:w="796" w:type="dxa"/>
            <w:tcBorders>
              <w:top w:val="nil"/>
              <w:left w:val="nil"/>
              <w:bottom w:val="single" w:sz="8" w:space="0" w:color="000000"/>
              <w:right w:val="single" w:sz="4" w:space="0" w:color="000000"/>
            </w:tcBorders>
            <w:shd w:val="clear" w:color="000000" w:fill="F2F2F2"/>
            <w:vAlign w:val="center"/>
            <w:hideMark/>
          </w:tcPr>
          <w:p w14:paraId="10B9AA2A"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3DC1CA06"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r>
      <w:tr w:rsidR="00CA1C55" w:rsidRPr="00E80C30" w14:paraId="51DEE997" w14:textId="77777777" w:rsidTr="00CA1C55">
        <w:trPr>
          <w:trHeight w:val="323"/>
        </w:trPr>
        <w:tc>
          <w:tcPr>
            <w:tcW w:w="1085" w:type="dxa"/>
            <w:tcBorders>
              <w:top w:val="nil"/>
              <w:left w:val="single" w:sz="8" w:space="0" w:color="000000"/>
              <w:bottom w:val="nil"/>
              <w:right w:val="nil"/>
            </w:tcBorders>
            <w:shd w:val="clear" w:color="000000" w:fill="FFFFFF"/>
            <w:vAlign w:val="center"/>
            <w:hideMark/>
          </w:tcPr>
          <w:p w14:paraId="409EF6ED"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P12 - ŠVZM</w:t>
            </w:r>
          </w:p>
        </w:tc>
        <w:tc>
          <w:tcPr>
            <w:tcW w:w="3815" w:type="dxa"/>
            <w:tcBorders>
              <w:top w:val="nil"/>
              <w:left w:val="single" w:sz="4" w:space="0" w:color="auto"/>
              <w:bottom w:val="single" w:sz="4" w:space="0" w:color="auto"/>
              <w:right w:val="single" w:sz="4" w:space="0" w:color="auto"/>
            </w:tcBorders>
            <w:shd w:val="clear" w:color="000000" w:fill="FFFFFF"/>
            <w:vAlign w:val="center"/>
            <w:hideMark/>
          </w:tcPr>
          <w:p w14:paraId="2D73B86B"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ŠPORTNA VZGOJA - M</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4B769DF0"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105</w:t>
            </w:r>
          </w:p>
        </w:tc>
        <w:tc>
          <w:tcPr>
            <w:tcW w:w="796" w:type="dxa"/>
            <w:tcBorders>
              <w:top w:val="single" w:sz="4" w:space="0" w:color="auto"/>
              <w:left w:val="nil"/>
              <w:bottom w:val="single" w:sz="4" w:space="0" w:color="auto"/>
              <w:right w:val="single" w:sz="4" w:space="0" w:color="auto"/>
            </w:tcBorders>
            <w:shd w:val="clear" w:color="000000" w:fill="FFFFFF"/>
            <w:vAlign w:val="center"/>
            <w:hideMark/>
          </w:tcPr>
          <w:p w14:paraId="2095DB74"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102</w:t>
            </w:r>
          </w:p>
        </w:tc>
        <w:tc>
          <w:tcPr>
            <w:tcW w:w="796" w:type="dxa"/>
            <w:tcBorders>
              <w:top w:val="nil"/>
              <w:left w:val="nil"/>
              <w:bottom w:val="single" w:sz="8" w:space="0" w:color="000000"/>
              <w:right w:val="single" w:sz="4" w:space="0" w:color="000000"/>
            </w:tcBorders>
            <w:shd w:val="clear" w:color="000000" w:fill="FFFFFF"/>
            <w:vAlign w:val="center"/>
            <w:hideMark/>
          </w:tcPr>
          <w:p w14:paraId="3010ADC2"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66</w:t>
            </w:r>
          </w:p>
        </w:tc>
        <w:tc>
          <w:tcPr>
            <w:tcW w:w="796" w:type="dxa"/>
            <w:tcBorders>
              <w:top w:val="nil"/>
              <w:left w:val="nil"/>
              <w:bottom w:val="single" w:sz="8" w:space="0" w:color="000000"/>
              <w:right w:val="single" w:sz="4" w:space="0" w:color="000000"/>
            </w:tcBorders>
            <w:shd w:val="clear" w:color="000000" w:fill="FFFFFF"/>
            <w:vAlign w:val="center"/>
            <w:hideMark/>
          </w:tcPr>
          <w:p w14:paraId="0AE6C34C"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68</w:t>
            </w:r>
          </w:p>
        </w:tc>
      </w:tr>
      <w:tr w:rsidR="00CA1C55" w:rsidRPr="00E80C30" w14:paraId="5FF31F65" w14:textId="77777777" w:rsidTr="00CA1C55">
        <w:trPr>
          <w:trHeight w:val="323"/>
        </w:trPr>
        <w:tc>
          <w:tcPr>
            <w:tcW w:w="1085" w:type="dxa"/>
            <w:tcBorders>
              <w:top w:val="single" w:sz="8" w:space="0" w:color="000000"/>
              <w:left w:val="single" w:sz="8" w:space="0" w:color="000000"/>
              <w:bottom w:val="nil"/>
              <w:right w:val="nil"/>
            </w:tcBorders>
            <w:shd w:val="clear" w:color="000000" w:fill="FFFFFF"/>
            <w:vAlign w:val="center"/>
            <w:hideMark/>
          </w:tcPr>
          <w:p w14:paraId="6FB41B6C"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P12 - ŠVZŽ</w:t>
            </w:r>
          </w:p>
        </w:tc>
        <w:tc>
          <w:tcPr>
            <w:tcW w:w="3815" w:type="dxa"/>
            <w:tcBorders>
              <w:top w:val="nil"/>
              <w:left w:val="single" w:sz="4" w:space="0" w:color="auto"/>
              <w:bottom w:val="single" w:sz="4" w:space="0" w:color="auto"/>
              <w:right w:val="single" w:sz="4" w:space="0" w:color="auto"/>
            </w:tcBorders>
            <w:shd w:val="clear" w:color="000000" w:fill="FFFFFF"/>
            <w:vAlign w:val="center"/>
            <w:hideMark/>
          </w:tcPr>
          <w:p w14:paraId="6B8CE8B5"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ŠPORTNA VZGOJA - Ž</w:t>
            </w:r>
          </w:p>
        </w:tc>
        <w:tc>
          <w:tcPr>
            <w:tcW w:w="796" w:type="dxa"/>
            <w:tcBorders>
              <w:top w:val="nil"/>
              <w:left w:val="nil"/>
              <w:bottom w:val="single" w:sz="4" w:space="0" w:color="auto"/>
              <w:right w:val="single" w:sz="4" w:space="0" w:color="auto"/>
            </w:tcBorders>
            <w:shd w:val="clear" w:color="auto" w:fill="auto"/>
            <w:vAlign w:val="center"/>
            <w:hideMark/>
          </w:tcPr>
          <w:p w14:paraId="17C845F1"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105</w:t>
            </w:r>
          </w:p>
        </w:tc>
        <w:tc>
          <w:tcPr>
            <w:tcW w:w="796" w:type="dxa"/>
            <w:tcBorders>
              <w:top w:val="nil"/>
              <w:left w:val="nil"/>
              <w:bottom w:val="single" w:sz="4" w:space="0" w:color="auto"/>
              <w:right w:val="single" w:sz="4" w:space="0" w:color="auto"/>
            </w:tcBorders>
            <w:shd w:val="clear" w:color="000000" w:fill="FFFFFF"/>
            <w:vAlign w:val="center"/>
            <w:hideMark/>
          </w:tcPr>
          <w:p w14:paraId="792FEE76"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102</w:t>
            </w:r>
          </w:p>
        </w:tc>
        <w:tc>
          <w:tcPr>
            <w:tcW w:w="796" w:type="dxa"/>
            <w:tcBorders>
              <w:top w:val="nil"/>
              <w:left w:val="nil"/>
              <w:bottom w:val="single" w:sz="8" w:space="0" w:color="000000"/>
              <w:right w:val="single" w:sz="4" w:space="0" w:color="000000"/>
            </w:tcBorders>
            <w:shd w:val="clear" w:color="000000" w:fill="FFFFFF"/>
            <w:vAlign w:val="center"/>
            <w:hideMark/>
          </w:tcPr>
          <w:p w14:paraId="3EDC22BF"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66</w:t>
            </w:r>
          </w:p>
        </w:tc>
        <w:tc>
          <w:tcPr>
            <w:tcW w:w="796" w:type="dxa"/>
            <w:tcBorders>
              <w:top w:val="nil"/>
              <w:left w:val="nil"/>
              <w:bottom w:val="single" w:sz="8" w:space="0" w:color="000000"/>
              <w:right w:val="single" w:sz="4" w:space="0" w:color="000000"/>
            </w:tcBorders>
            <w:shd w:val="clear" w:color="000000" w:fill="FFFFFF"/>
            <w:vAlign w:val="center"/>
            <w:hideMark/>
          </w:tcPr>
          <w:p w14:paraId="1E2DD939"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68</w:t>
            </w:r>
          </w:p>
        </w:tc>
      </w:tr>
      <w:tr w:rsidR="00CA1C55" w:rsidRPr="00E80C30" w14:paraId="25475BBB" w14:textId="77777777" w:rsidTr="00CA1C55">
        <w:trPr>
          <w:trHeight w:val="323"/>
        </w:trPr>
        <w:tc>
          <w:tcPr>
            <w:tcW w:w="1085" w:type="dxa"/>
            <w:tcBorders>
              <w:top w:val="single" w:sz="8" w:space="0" w:color="000000"/>
              <w:left w:val="single" w:sz="8" w:space="0" w:color="000000"/>
              <w:bottom w:val="nil"/>
              <w:right w:val="nil"/>
            </w:tcBorders>
            <w:shd w:val="clear" w:color="000000" w:fill="FFFFFF"/>
            <w:vAlign w:val="center"/>
            <w:hideMark/>
          </w:tcPr>
          <w:p w14:paraId="0D084EAB"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P12 - ŠVZŽ</w:t>
            </w:r>
          </w:p>
        </w:tc>
        <w:tc>
          <w:tcPr>
            <w:tcW w:w="3815" w:type="dxa"/>
            <w:tcBorders>
              <w:top w:val="nil"/>
              <w:left w:val="single" w:sz="4" w:space="0" w:color="auto"/>
              <w:bottom w:val="single" w:sz="4" w:space="0" w:color="auto"/>
              <w:right w:val="single" w:sz="4" w:space="0" w:color="auto"/>
            </w:tcBorders>
            <w:shd w:val="clear" w:color="000000" w:fill="FFFFFF"/>
            <w:vAlign w:val="center"/>
            <w:hideMark/>
          </w:tcPr>
          <w:p w14:paraId="12BEBBF5"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ŠPORTNA VZGOJA - Ž</w:t>
            </w:r>
          </w:p>
        </w:tc>
        <w:tc>
          <w:tcPr>
            <w:tcW w:w="796" w:type="dxa"/>
            <w:tcBorders>
              <w:top w:val="nil"/>
              <w:left w:val="nil"/>
              <w:bottom w:val="single" w:sz="4" w:space="0" w:color="auto"/>
              <w:right w:val="single" w:sz="4" w:space="0" w:color="auto"/>
            </w:tcBorders>
            <w:shd w:val="clear" w:color="auto" w:fill="auto"/>
            <w:vAlign w:val="center"/>
            <w:hideMark/>
          </w:tcPr>
          <w:p w14:paraId="3A3D6492"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105</w:t>
            </w:r>
          </w:p>
        </w:tc>
        <w:tc>
          <w:tcPr>
            <w:tcW w:w="796" w:type="dxa"/>
            <w:tcBorders>
              <w:top w:val="nil"/>
              <w:left w:val="nil"/>
              <w:bottom w:val="single" w:sz="4" w:space="0" w:color="auto"/>
              <w:right w:val="single" w:sz="4" w:space="0" w:color="auto"/>
            </w:tcBorders>
            <w:shd w:val="clear" w:color="000000" w:fill="FFFFFF"/>
            <w:vAlign w:val="center"/>
            <w:hideMark/>
          </w:tcPr>
          <w:p w14:paraId="60480237"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102</w:t>
            </w:r>
          </w:p>
        </w:tc>
        <w:tc>
          <w:tcPr>
            <w:tcW w:w="796" w:type="dxa"/>
            <w:tcBorders>
              <w:top w:val="nil"/>
              <w:left w:val="nil"/>
              <w:bottom w:val="single" w:sz="8" w:space="0" w:color="000000"/>
              <w:right w:val="single" w:sz="4" w:space="0" w:color="000000"/>
            </w:tcBorders>
            <w:shd w:val="clear" w:color="000000" w:fill="FFFFFF"/>
            <w:vAlign w:val="center"/>
            <w:hideMark/>
          </w:tcPr>
          <w:p w14:paraId="4589D544"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66</w:t>
            </w:r>
          </w:p>
        </w:tc>
        <w:tc>
          <w:tcPr>
            <w:tcW w:w="796" w:type="dxa"/>
            <w:tcBorders>
              <w:top w:val="nil"/>
              <w:left w:val="nil"/>
              <w:bottom w:val="single" w:sz="8" w:space="0" w:color="000000"/>
              <w:right w:val="single" w:sz="4" w:space="0" w:color="000000"/>
            </w:tcBorders>
            <w:shd w:val="clear" w:color="000000" w:fill="FFFFFF"/>
            <w:vAlign w:val="center"/>
            <w:hideMark/>
          </w:tcPr>
          <w:p w14:paraId="53C77103"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68</w:t>
            </w:r>
          </w:p>
        </w:tc>
      </w:tr>
      <w:tr w:rsidR="00CA1C55" w:rsidRPr="00E80C30" w14:paraId="0C033616" w14:textId="77777777" w:rsidTr="00CA1C55">
        <w:trPr>
          <w:trHeight w:val="323"/>
        </w:trPr>
        <w:tc>
          <w:tcPr>
            <w:tcW w:w="1085" w:type="dxa"/>
            <w:tcBorders>
              <w:top w:val="single" w:sz="8" w:space="0" w:color="000000"/>
              <w:left w:val="single" w:sz="8" w:space="0" w:color="000000"/>
              <w:bottom w:val="nil"/>
              <w:right w:val="nil"/>
            </w:tcBorders>
            <w:shd w:val="clear" w:color="000000" w:fill="BFBFBF"/>
            <w:vAlign w:val="center"/>
            <w:hideMark/>
          </w:tcPr>
          <w:p w14:paraId="3D96CE08"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nil"/>
              <w:left w:val="single" w:sz="4" w:space="0" w:color="auto"/>
              <w:bottom w:val="single" w:sz="4" w:space="0" w:color="auto"/>
              <w:right w:val="single" w:sz="4" w:space="0" w:color="auto"/>
            </w:tcBorders>
            <w:shd w:val="clear" w:color="000000" w:fill="BFBFBF"/>
            <w:vAlign w:val="center"/>
            <w:hideMark/>
          </w:tcPr>
          <w:p w14:paraId="5D6ACC1E"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4" w:space="0" w:color="auto"/>
              <w:right w:val="single" w:sz="4" w:space="0" w:color="auto"/>
            </w:tcBorders>
            <w:shd w:val="clear" w:color="000000" w:fill="BFBFBF"/>
            <w:vAlign w:val="center"/>
            <w:hideMark/>
          </w:tcPr>
          <w:p w14:paraId="6525721D"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4" w:space="0" w:color="auto"/>
              <w:right w:val="single" w:sz="4" w:space="0" w:color="auto"/>
            </w:tcBorders>
            <w:shd w:val="clear" w:color="000000" w:fill="BFBFBF"/>
            <w:vAlign w:val="center"/>
            <w:hideMark/>
          </w:tcPr>
          <w:p w14:paraId="6897ACDB"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8" w:space="0" w:color="000000"/>
              <w:right w:val="single" w:sz="4" w:space="0" w:color="000000"/>
            </w:tcBorders>
            <w:shd w:val="clear" w:color="000000" w:fill="BFBFBF"/>
            <w:vAlign w:val="center"/>
            <w:hideMark/>
          </w:tcPr>
          <w:p w14:paraId="1DCF4419"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8" w:space="0" w:color="000000"/>
              <w:right w:val="single" w:sz="4" w:space="0" w:color="000000"/>
            </w:tcBorders>
            <w:shd w:val="clear" w:color="000000" w:fill="BFBFBF"/>
            <w:vAlign w:val="center"/>
            <w:hideMark/>
          </w:tcPr>
          <w:p w14:paraId="33743432"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69AFB94B" w14:textId="77777777" w:rsidTr="00CA1C55">
        <w:trPr>
          <w:trHeight w:val="323"/>
        </w:trPr>
        <w:tc>
          <w:tcPr>
            <w:tcW w:w="8084" w:type="dxa"/>
            <w:gridSpan w:val="6"/>
            <w:tcBorders>
              <w:top w:val="single" w:sz="8" w:space="0" w:color="000000"/>
              <w:left w:val="single" w:sz="8" w:space="0" w:color="000000"/>
              <w:bottom w:val="single" w:sz="8" w:space="0" w:color="000000"/>
              <w:right w:val="nil"/>
            </w:tcBorders>
            <w:shd w:val="clear" w:color="000000" w:fill="FFC000"/>
            <w:vAlign w:val="center"/>
            <w:hideMark/>
          </w:tcPr>
          <w:p w14:paraId="723EAE40"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B – Strokovni moduli</w:t>
            </w:r>
          </w:p>
        </w:tc>
      </w:tr>
      <w:tr w:rsidR="00CA1C55" w:rsidRPr="00E80C30" w14:paraId="2A767FCA" w14:textId="77777777" w:rsidTr="00CA1C55">
        <w:trPr>
          <w:trHeight w:val="323"/>
        </w:trPr>
        <w:tc>
          <w:tcPr>
            <w:tcW w:w="1085" w:type="dxa"/>
            <w:tcBorders>
              <w:top w:val="nil"/>
              <w:left w:val="single" w:sz="8" w:space="0" w:color="000000"/>
              <w:bottom w:val="single" w:sz="8" w:space="0" w:color="000000"/>
              <w:right w:val="single" w:sz="4" w:space="0" w:color="000000"/>
            </w:tcBorders>
            <w:shd w:val="clear" w:color="000000" w:fill="FFFFFF"/>
            <w:vAlign w:val="center"/>
            <w:hideMark/>
          </w:tcPr>
          <w:p w14:paraId="15646FC1"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M01 - VES</w:t>
            </w:r>
          </w:p>
        </w:tc>
        <w:tc>
          <w:tcPr>
            <w:tcW w:w="3815" w:type="dxa"/>
            <w:tcBorders>
              <w:top w:val="nil"/>
              <w:left w:val="nil"/>
              <w:bottom w:val="single" w:sz="8" w:space="0" w:color="000000"/>
              <w:right w:val="single" w:sz="4" w:space="0" w:color="000000"/>
            </w:tcBorders>
            <w:shd w:val="clear" w:color="000000" w:fill="FFFFFF"/>
            <w:vAlign w:val="center"/>
            <w:hideMark/>
          </w:tcPr>
          <w:p w14:paraId="491FFC1B"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 xml:space="preserve">VEŠČINE SPORAZUMEVANJA </w:t>
            </w:r>
            <w:r w:rsidRPr="00E80C30">
              <w:rPr>
                <w:rFonts w:ascii="Verdana" w:hAnsi="Verdana" w:cs="Calibri"/>
                <w:color w:val="000000"/>
                <w:sz w:val="16"/>
                <w:szCs w:val="16"/>
              </w:rPr>
              <w:t>teoretično</w:t>
            </w:r>
          </w:p>
        </w:tc>
        <w:tc>
          <w:tcPr>
            <w:tcW w:w="796" w:type="dxa"/>
            <w:tcBorders>
              <w:top w:val="nil"/>
              <w:left w:val="nil"/>
              <w:bottom w:val="single" w:sz="8" w:space="0" w:color="000000"/>
              <w:right w:val="single" w:sz="4" w:space="0" w:color="000000"/>
            </w:tcBorders>
            <w:shd w:val="clear" w:color="auto" w:fill="auto"/>
            <w:vAlign w:val="center"/>
            <w:hideMark/>
          </w:tcPr>
          <w:p w14:paraId="6B176C1A"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35</w:t>
            </w:r>
          </w:p>
        </w:tc>
        <w:tc>
          <w:tcPr>
            <w:tcW w:w="796" w:type="dxa"/>
            <w:tcBorders>
              <w:top w:val="nil"/>
              <w:left w:val="nil"/>
              <w:bottom w:val="single" w:sz="8" w:space="0" w:color="000000"/>
              <w:right w:val="single" w:sz="4" w:space="0" w:color="000000"/>
            </w:tcBorders>
            <w:shd w:val="clear" w:color="000000" w:fill="FFFFFF"/>
            <w:vAlign w:val="center"/>
            <w:hideMark/>
          </w:tcPr>
          <w:p w14:paraId="7C9B088B"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34</w:t>
            </w:r>
          </w:p>
        </w:tc>
        <w:tc>
          <w:tcPr>
            <w:tcW w:w="796" w:type="dxa"/>
            <w:tcBorders>
              <w:top w:val="nil"/>
              <w:left w:val="nil"/>
              <w:bottom w:val="single" w:sz="8" w:space="0" w:color="000000"/>
              <w:right w:val="single" w:sz="4" w:space="0" w:color="000000"/>
            </w:tcBorders>
            <w:shd w:val="clear" w:color="000000" w:fill="FFFFFF"/>
            <w:vAlign w:val="center"/>
            <w:hideMark/>
          </w:tcPr>
          <w:p w14:paraId="62A3BA4D"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33</w:t>
            </w:r>
          </w:p>
        </w:tc>
        <w:tc>
          <w:tcPr>
            <w:tcW w:w="796" w:type="dxa"/>
            <w:tcBorders>
              <w:top w:val="nil"/>
              <w:left w:val="nil"/>
              <w:bottom w:val="single" w:sz="8" w:space="0" w:color="000000"/>
              <w:right w:val="nil"/>
            </w:tcBorders>
            <w:shd w:val="clear" w:color="000000" w:fill="F2F2F2"/>
            <w:vAlign w:val="center"/>
            <w:hideMark/>
          </w:tcPr>
          <w:p w14:paraId="3E2EF4EA"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2D3C66DE" w14:textId="77777777" w:rsidTr="00CA1C55">
        <w:trPr>
          <w:trHeight w:val="323"/>
        </w:trPr>
        <w:tc>
          <w:tcPr>
            <w:tcW w:w="1085" w:type="dxa"/>
            <w:tcBorders>
              <w:top w:val="nil"/>
              <w:left w:val="single" w:sz="8" w:space="0" w:color="000000"/>
              <w:bottom w:val="single" w:sz="8" w:space="0" w:color="000000"/>
              <w:right w:val="single" w:sz="4" w:space="0" w:color="000000"/>
            </w:tcBorders>
            <w:shd w:val="clear" w:color="000000" w:fill="FFFFFF"/>
            <w:vAlign w:val="center"/>
            <w:hideMark/>
          </w:tcPr>
          <w:p w14:paraId="1F112680"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M02 - PPO</w:t>
            </w:r>
          </w:p>
        </w:tc>
        <w:tc>
          <w:tcPr>
            <w:tcW w:w="3815" w:type="dxa"/>
            <w:tcBorders>
              <w:top w:val="nil"/>
              <w:left w:val="nil"/>
              <w:bottom w:val="single" w:sz="8" w:space="0" w:color="000000"/>
              <w:right w:val="single" w:sz="4" w:space="0" w:color="000000"/>
            </w:tcBorders>
            <w:shd w:val="clear" w:color="000000" w:fill="FFFFFF"/>
            <w:vAlign w:val="center"/>
            <w:hideMark/>
          </w:tcPr>
          <w:p w14:paraId="6FFEC63A"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 xml:space="preserve">PEDAGOGIKA IN PREDŠOLSKI PRISTOPI V PREDŠOLSKEM OBDOBJU </w:t>
            </w:r>
            <w:r w:rsidRPr="00E80C30">
              <w:rPr>
                <w:rFonts w:ascii="Verdana" w:hAnsi="Verdana" w:cs="Calibri"/>
                <w:color w:val="000000"/>
                <w:sz w:val="16"/>
                <w:szCs w:val="16"/>
              </w:rPr>
              <w:t>teoretično</w:t>
            </w:r>
          </w:p>
        </w:tc>
        <w:tc>
          <w:tcPr>
            <w:tcW w:w="796" w:type="dxa"/>
            <w:tcBorders>
              <w:top w:val="nil"/>
              <w:left w:val="nil"/>
              <w:bottom w:val="single" w:sz="8" w:space="0" w:color="000000"/>
              <w:right w:val="single" w:sz="4" w:space="0" w:color="000000"/>
            </w:tcBorders>
            <w:shd w:val="clear" w:color="000000" w:fill="F2F2F2"/>
            <w:vAlign w:val="center"/>
            <w:hideMark/>
          </w:tcPr>
          <w:p w14:paraId="1C079516"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69EF23C3"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8" w:space="0" w:color="000000"/>
              <w:right w:val="single" w:sz="4" w:space="0" w:color="000000"/>
            </w:tcBorders>
            <w:shd w:val="clear" w:color="000000" w:fill="FFFFFF"/>
            <w:vAlign w:val="center"/>
            <w:hideMark/>
          </w:tcPr>
          <w:p w14:paraId="163BE794"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68</w:t>
            </w:r>
          </w:p>
        </w:tc>
        <w:tc>
          <w:tcPr>
            <w:tcW w:w="796" w:type="dxa"/>
            <w:tcBorders>
              <w:top w:val="nil"/>
              <w:left w:val="nil"/>
              <w:bottom w:val="single" w:sz="8" w:space="0" w:color="000000"/>
              <w:right w:val="nil"/>
            </w:tcBorders>
            <w:shd w:val="clear" w:color="000000" w:fill="FFFFFF"/>
            <w:vAlign w:val="center"/>
            <w:hideMark/>
          </w:tcPr>
          <w:p w14:paraId="132FD649"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34</w:t>
            </w:r>
          </w:p>
        </w:tc>
      </w:tr>
      <w:tr w:rsidR="00CA1C55" w:rsidRPr="00E80C30" w14:paraId="09021C66" w14:textId="77777777" w:rsidTr="00643563">
        <w:trPr>
          <w:trHeight w:val="323"/>
        </w:trPr>
        <w:tc>
          <w:tcPr>
            <w:tcW w:w="1085" w:type="dxa"/>
            <w:tcBorders>
              <w:top w:val="nil"/>
              <w:left w:val="single" w:sz="8" w:space="0" w:color="000000"/>
              <w:bottom w:val="single" w:sz="4" w:space="0" w:color="auto"/>
              <w:right w:val="single" w:sz="4" w:space="0" w:color="000000"/>
            </w:tcBorders>
            <w:shd w:val="clear" w:color="000000" w:fill="FFFFFF"/>
            <w:vAlign w:val="center"/>
            <w:hideMark/>
          </w:tcPr>
          <w:p w14:paraId="01431CE8"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M03 - RUP</w:t>
            </w:r>
          </w:p>
        </w:tc>
        <w:tc>
          <w:tcPr>
            <w:tcW w:w="3815" w:type="dxa"/>
            <w:tcBorders>
              <w:top w:val="nil"/>
              <w:left w:val="nil"/>
              <w:bottom w:val="single" w:sz="4" w:space="0" w:color="auto"/>
              <w:right w:val="single" w:sz="4" w:space="0" w:color="000000"/>
            </w:tcBorders>
            <w:shd w:val="clear" w:color="000000" w:fill="FFFFFF"/>
            <w:vAlign w:val="center"/>
            <w:hideMark/>
          </w:tcPr>
          <w:p w14:paraId="06B8A3FC"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 xml:space="preserve">RAZVOJ IN UČENJE PREDŠOLSKIH OTROK </w:t>
            </w:r>
            <w:r w:rsidRPr="00E80C30">
              <w:rPr>
                <w:rFonts w:ascii="Verdana" w:hAnsi="Verdana" w:cs="Calibri"/>
                <w:color w:val="000000"/>
                <w:sz w:val="16"/>
                <w:szCs w:val="16"/>
              </w:rPr>
              <w:t>teoretično</w:t>
            </w:r>
          </w:p>
        </w:tc>
        <w:tc>
          <w:tcPr>
            <w:tcW w:w="796" w:type="dxa"/>
            <w:tcBorders>
              <w:top w:val="nil"/>
              <w:left w:val="nil"/>
              <w:bottom w:val="single" w:sz="4" w:space="0" w:color="auto"/>
              <w:right w:val="single" w:sz="4" w:space="0" w:color="000000"/>
            </w:tcBorders>
            <w:shd w:val="clear" w:color="000000" w:fill="F2F2F2"/>
            <w:vAlign w:val="center"/>
            <w:hideMark/>
          </w:tcPr>
          <w:p w14:paraId="7477BAC2"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4" w:space="0" w:color="auto"/>
              <w:right w:val="single" w:sz="4" w:space="0" w:color="000000"/>
            </w:tcBorders>
            <w:shd w:val="clear" w:color="000000" w:fill="F2F2F2"/>
            <w:vAlign w:val="center"/>
            <w:hideMark/>
          </w:tcPr>
          <w:p w14:paraId="3044A35E"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4" w:space="0" w:color="auto"/>
              <w:right w:val="single" w:sz="4" w:space="0" w:color="000000"/>
            </w:tcBorders>
            <w:shd w:val="clear" w:color="auto" w:fill="auto"/>
            <w:vAlign w:val="center"/>
            <w:hideMark/>
          </w:tcPr>
          <w:p w14:paraId="543C2B2F" w14:textId="77777777" w:rsidR="00CA1C55" w:rsidRPr="00E80C30" w:rsidRDefault="00CA1C55" w:rsidP="00CA1C55">
            <w:pPr>
              <w:jc w:val="right"/>
              <w:rPr>
                <w:rFonts w:ascii="Verdana" w:hAnsi="Verdana" w:cs="Calibri"/>
                <w:b/>
                <w:bCs/>
                <w:sz w:val="16"/>
                <w:szCs w:val="16"/>
              </w:rPr>
            </w:pPr>
            <w:r w:rsidRPr="00E80C30">
              <w:rPr>
                <w:rFonts w:ascii="Verdana" w:hAnsi="Verdana" w:cs="Calibri"/>
                <w:b/>
                <w:bCs/>
                <w:sz w:val="16"/>
                <w:szCs w:val="16"/>
              </w:rPr>
              <w:t>68</w:t>
            </w:r>
          </w:p>
        </w:tc>
        <w:tc>
          <w:tcPr>
            <w:tcW w:w="796" w:type="dxa"/>
            <w:tcBorders>
              <w:top w:val="nil"/>
              <w:left w:val="nil"/>
              <w:bottom w:val="single" w:sz="4" w:space="0" w:color="auto"/>
              <w:right w:val="nil"/>
            </w:tcBorders>
            <w:shd w:val="clear" w:color="auto" w:fill="auto"/>
            <w:vAlign w:val="center"/>
            <w:hideMark/>
          </w:tcPr>
          <w:p w14:paraId="23518258" w14:textId="77777777" w:rsidR="00CA1C55" w:rsidRPr="00E80C30" w:rsidRDefault="00CA1C55" w:rsidP="00CA1C55">
            <w:pPr>
              <w:jc w:val="right"/>
              <w:rPr>
                <w:rFonts w:ascii="Verdana" w:hAnsi="Verdana" w:cs="Calibri"/>
                <w:b/>
                <w:bCs/>
                <w:sz w:val="16"/>
                <w:szCs w:val="16"/>
              </w:rPr>
            </w:pPr>
            <w:r w:rsidRPr="00E80C30">
              <w:rPr>
                <w:rFonts w:ascii="Verdana" w:hAnsi="Verdana" w:cs="Calibri"/>
                <w:b/>
                <w:bCs/>
                <w:sz w:val="16"/>
                <w:szCs w:val="16"/>
              </w:rPr>
              <w:t>68,00</w:t>
            </w:r>
          </w:p>
        </w:tc>
      </w:tr>
      <w:tr w:rsidR="00CA1C55" w:rsidRPr="00E80C30" w14:paraId="1E5750D6"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831E6"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lastRenderedPageBreak/>
              <w:t>M04 - VZO</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6F0AEA"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 xml:space="preserve">VARNO IN ZDRAVO OKLJE </w:t>
            </w:r>
            <w:r w:rsidRPr="00E80C30">
              <w:rPr>
                <w:rFonts w:ascii="Verdana" w:hAnsi="Verdana" w:cs="Calibri"/>
                <w:color w:val="000000"/>
                <w:sz w:val="16"/>
                <w:szCs w:val="16"/>
              </w:rPr>
              <w:t>teoretično</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9027BFE"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5B6F9B"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546DB"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62</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C0638"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40</w:t>
            </w:r>
          </w:p>
        </w:tc>
      </w:tr>
      <w:tr w:rsidR="00CA1C55" w:rsidRPr="00E80C30" w14:paraId="6AA50154"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4E7F4"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M05 - KOV</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336B0"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 xml:space="preserve">KURIKUL ODDELKA V VRTCU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5B682" w14:textId="77777777" w:rsidR="00CA1C55" w:rsidRPr="00E80C30" w:rsidRDefault="00CA1C55" w:rsidP="00CA1C55">
            <w:pPr>
              <w:jc w:val="right"/>
              <w:rPr>
                <w:rFonts w:ascii="Verdana" w:hAnsi="Verdana" w:cs="Calibri"/>
                <w:b/>
                <w:bCs/>
                <w:color w:val="000000"/>
                <w:sz w:val="16"/>
                <w:szCs w:val="16"/>
              </w:rPr>
            </w:pPr>
            <w:r w:rsidRPr="00E80C30">
              <w:rPr>
                <w:rFonts w:ascii="Verdana" w:hAnsi="Verdana" w:cs="Calibri"/>
                <w:b/>
                <w:bCs/>
                <w:color w:val="000000"/>
                <w:sz w:val="16"/>
                <w:szCs w:val="16"/>
              </w:rPr>
              <w:t>69</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77863"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23BAA"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7D075" w14:textId="77777777" w:rsidR="00CA1C55" w:rsidRPr="00E80C30" w:rsidRDefault="00CA1C55" w:rsidP="00CA1C55">
            <w:pPr>
              <w:jc w:val="right"/>
              <w:rPr>
                <w:rFonts w:ascii="Verdana" w:hAnsi="Verdana" w:cs="Calibri"/>
                <w:b/>
                <w:bCs/>
                <w:color w:val="000000"/>
                <w:sz w:val="16"/>
                <w:szCs w:val="16"/>
              </w:rPr>
            </w:pPr>
            <w:r w:rsidRPr="00E80C30">
              <w:rPr>
                <w:rFonts w:ascii="Verdana" w:hAnsi="Verdana" w:cs="Calibri"/>
                <w:b/>
                <w:bCs/>
                <w:color w:val="000000"/>
                <w:sz w:val="16"/>
                <w:szCs w:val="16"/>
              </w:rPr>
              <w:t>66</w:t>
            </w:r>
          </w:p>
        </w:tc>
      </w:tr>
      <w:tr w:rsidR="00CA1C55" w:rsidRPr="00E80C30" w14:paraId="68860EFC"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0D1C6"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M05T - KOV</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C861B"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KURIKUL ODDELKA V VRTCU teoretično</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15FDF"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69</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327D257"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BD35C3"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451E1"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38</w:t>
            </w:r>
          </w:p>
        </w:tc>
      </w:tr>
      <w:tr w:rsidR="00CA1C55" w:rsidRPr="00E80C30" w14:paraId="7E32F9E8"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9F9C91D"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M05P - KOV</w:t>
            </w:r>
          </w:p>
        </w:tc>
        <w:tc>
          <w:tcPr>
            <w:tcW w:w="381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EA54921"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KURIKUL ODDELKA V VRTCU  praktično</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370E6" w14:textId="77777777" w:rsidR="00CA1C55" w:rsidRPr="00E80C30" w:rsidRDefault="00CA1C55" w:rsidP="00CA1C55">
            <w:pPr>
              <w:jc w:val="right"/>
              <w:rPr>
                <w:rFonts w:ascii="Verdana" w:hAnsi="Verdana" w:cs="Calibri"/>
                <w:color w:val="FFFFFF"/>
                <w:sz w:val="16"/>
                <w:szCs w:val="16"/>
              </w:rPr>
            </w:pPr>
            <w:r w:rsidRPr="00E80C30">
              <w:rPr>
                <w:rFonts w:ascii="Verdana" w:hAnsi="Verdana" w:cs="Calibri"/>
                <w:color w:val="FFFFFF"/>
                <w:sz w:val="16"/>
                <w:szCs w:val="16"/>
              </w:rPr>
              <w:t>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EEF6A" w14:textId="77777777" w:rsidR="00CA1C55" w:rsidRPr="00E80C30" w:rsidRDefault="00CA1C55" w:rsidP="00CA1C55">
            <w:pPr>
              <w:rPr>
                <w:rFonts w:ascii="Verdana" w:hAnsi="Verdana" w:cs="Calibri"/>
                <w:color w:val="FFFFFF"/>
                <w:sz w:val="16"/>
                <w:szCs w:val="16"/>
              </w:rPr>
            </w:pPr>
            <w:r w:rsidRPr="00E80C30">
              <w:rPr>
                <w:rFonts w:ascii="Verdana" w:hAnsi="Verdana" w:cs="Calibri"/>
                <w:color w:val="FFFFFF"/>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37068" w14:textId="77777777" w:rsidR="00CA1C55" w:rsidRPr="00E80C30" w:rsidRDefault="00CA1C55" w:rsidP="00CA1C55">
            <w:pPr>
              <w:rPr>
                <w:rFonts w:ascii="Verdana" w:hAnsi="Verdana" w:cs="Calibri"/>
                <w:color w:val="FFFFFF"/>
                <w:sz w:val="16"/>
                <w:szCs w:val="16"/>
              </w:rPr>
            </w:pPr>
            <w:r w:rsidRPr="00E80C30">
              <w:rPr>
                <w:rFonts w:ascii="Verdana" w:hAnsi="Verdana" w:cs="Calibri"/>
                <w:color w:val="FFFFFF"/>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BABF06B"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28</w:t>
            </w:r>
          </w:p>
        </w:tc>
      </w:tr>
      <w:tr w:rsidR="00CA1C55" w:rsidRPr="00E80C30" w14:paraId="33088DB2"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A2C9A"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xml:space="preserve">M06 - IGO </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DB20A"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IGRE ZA OTROKE</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3F5E8" w14:textId="77777777" w:rsidR="00CA1C55" w:rsidRPr="00E80C30" w:rsidRDefault="00CA1C55" w:rsidP="00CA1C55">
            <w:pPr>
              <w:jc w:val="right"/>
              <w:rPr>
                <w:rFonts w:ascii="Verdana" w:hAnsi="Verdana" w:cs="Calibri"/>
                <w:b/>
                <w:bCs/>
                <w:color w:val="000000"/>
                <w:sz w:val="16"/>
                <w:szCs w:val="16"/>
              </w:rPr>
            </w:pPr>
            <w:r w:rsidRPr="00E80C30">
              <w:rPr>
                <w:rFonts w:ascii="Verdana" w:hAnsi="Verdana" w:cs="Calibri"/>
                <w:b/>
                <w:bCs/>
                <w:color w:val="000000"/>
                <w:sz w:val="16"/>
                <w:szCs w:val="16"/>
              </w:rPr>
              <w:t>68</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DC209"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929BDAC"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5E2044"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5C36E048"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0B9F5"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xml:space="preserve">M06T - IGT </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5AD31A"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IGRE ZA OTROKE teoretično</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18A40"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46</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1921D"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4F4CB5"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63EA46D"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5B50D4FD" w14:textId="77777777" w:rsidTr="00643563">
        <w:trPr>
          <w:trHeight w:val="323"/>
        </w:trPr>
        <w:tc>
          <w:tcPr>
            <w:tcW w:w="108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0471F92"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xml:space="preserve">M06P - IGP </w:t>
            </w:r>
          </w:p>
        </w:tc>
        <w:tc>
          <w:tcPr>
            <w:tcW w:w="381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392EFB8"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IGRE ZA OTROKE praktično 1. skupina</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32ADB"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22</w:t>
            </w:r>
          </w:p>
        </w:tc>
        <w:tc>
          <w:tcPr>
            <w:tcW w:w="79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F8FD234"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B7FC2AD"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5C19A7"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25C44685" w14:textId="77777777" w:rsidTr="00643563">
        <w:trPr>
          <w:trHeight w:val="323"/>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4707C607" w14:textId="77777777" w:rsidR="00CA1C55" w:rsidRPr="00E80C30" w:rsidRDefault="00CA1C55" w:rsidP="00CA1C55">
            <w:pPr>
              <w:rPr>
                <w:rFonts w:ascii="Verdana" w:hAnsi="Verdana" w:cs="Calibri"/>
                <w:color w:val="000000"/>
                <w:sz w:val="16"/>
                <w:szCs w:val="16"/>
              </w:rPr>
            </w:pPr>
          </w:p>
        </w:tc>
        <w:tc>
          <w:tcPr>
            <w:tcW w:w="381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044C566"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IGRE ZA OTROKE praktično 2. skupina</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59F24"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22</w:t>
            </w:r>
          </w:p>
        </w:tc>
        <w:tc>
          <w:tcPr>
            <w:tcW w:w="79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4C6EDB0"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E9948F5"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90DEE8"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7325C9DB"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226CB"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M07 - USI</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728B8"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USTVARJALNO IZRAŽANJE</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1CEC4" w14:textId="77777777" w:rsidR="00CA1C55" w:rsidRPr="00E80C30" w:rsidRDefault="00CA1C55" w:rsidP="00CA1C55">
            <w:pPr>
              <w:jc w:val="right"/>
              <w:rPr>
                <w:rFonts w:ascii="Verdana" w:hAnsi="Verdana" w:cs="Calibri"/>
                <w:b/>
                <w:bCs/>
                <w:color w:val="000000"/>
                <w:sz w:val="16"/>
                <w:szCs w:val="16"/>
              </w:rPr>
            </w:pPr>
            <w:r w:rsidRPr="00E80C30">
              <w:rPr>
                <w:rFonts w:ascii="Verdana" w:hAnsi="Verdana" w:cs="Calibri"/>
                <w:b/>
                <w:bCs/>
                <w:color w:val="000000"/>
                <w:sz w:val="16"/>
                <w:szCs w:val="16"/>
              </w:rPr>
              <w:t>87</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630AF" w14:textId="77777777" w:rsidR="00CA1C55" w:rsidRPr="00E80C30" w:rsidRDefault="00CA1C55" w:rsidP="00CA1C55">
            <w:pPr>
              <w:jc w:val="right"/>
              <w:rPr>
                <w:rFonts w:ascii="Verdana" w:hAnsi="Verdana" w:cs="Calibri"/>
                <w:b/>
                <w:bCs/>
                <w:color w:val="000000"/>
                <w:sz w:val="16"/>
                <w:szCs w:val="16"/>
              </w:rPr>
            </w:pPr>
            <w:r w:rsidRPr="00E80C30">
              <w:rPr>
                <w:rFonts w:ascii="Verdana" w:hAnsi="Verdana" w:cs="Calibri"/>
                <w:b/>
                <w:bCs/>
                <w:color w:val="000000"/>
                <w:sz w:val="16"/>
                <w:szCs w:val="16"/>
              </w:rPr>
              <w:t>102</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6909A" w14:textId="77777777" w:rsidR="00CA1C55" w:rsidRPr="00E80C30" w:rsidRDefault="00CA1C55" w:rsidP="00CA1C55">
            <w:pPr>
              <w:jc w:val="right"/>
              <w:rPr>
                <w:rFonts w:ascii="Verdana" w:hAnsi="Verdana" w:cs="Calibri"/>
                <w:b/>
                <w:bCs/>
                <w:color w:val="000000"/>
                <w:sz w:val="16"/>
                <w:szCs w:val="16"/>
              </w:rPr>
            </w:pPr>
            <w:r w:rsidRPr="00E80C30">
              <w:rPr>
                <w:rFonts w:ascii="Verdana" w:hAnsi="Verdana" w:cs="Calibri"/>
                <w:b/>
                <w:bCs/>
                <w:color w:val="000000"/>
                <w:sz w:val="16"/>
                <w:szCs w:val="16"/>
              </w:rPr>
              <w:t>80</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156346B" w14:textId="77777777" w:rsidR="00CA1C55" w:rsidRPr="00E80C30" w:rsidRDefault="00CA1C55" w:rsidP="00CA1C55">
            <w:pPr>
              <w:jc w:val="right"/>
              <w:rPr>
                <w:rFonts w:ascii="Verdana" w:hAnsi="Verdana" w:cs="Calibri"/>
                <w:b/>
                <w:bCs/>
                <w:color w:val="000000"/>
                <w:sz w:val="16"/>
                <w:szCs w:val="16"/>
              </w:rPr>
            </w:pPr>
            <w:r w:rsidRPr="00E80C30">
              <w:rPr>
                <w:rFonts w:ascii="Verdana" w:hAnsi="Verdana" w:cs="Calibri"/>
                <w:b/>
                <w:bCs/>
                <w:color w:val="000000"/>
                <w:sz w:val="16"/>
                <w:szCs w:val="16"/>
              </w:rPr>
              <w:t>142</w:t>
            </w:r>
          </w:p>
        </w:tc>
      </w:tr>
      <w:tr w:rsidR="00CA1C55" w:rsidRPr="00E80C30" w14:paraId="34346CFF"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BBDC05C"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M07I - INS</w:t>
            </w:r>
          </w:p>
        </w:tc>
        <w:tc>
          <w:tcPr>
            <w:tcW w:w="381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9894F2F"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OD TEGA INSTRUMENT praktično</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F75AB"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17</w:t>
            </w:r>
          </w:p>
        </w:tc>
        <w:tc>
          <w:tcPr>
            <w:tcW w:w="79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D4218C8"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17</w:t>
            </w:r>
          </w:p>
        </w:tc>
        <w:tc>
          <w:tcPr>
            <w:tcW w:w="79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BBD8DA4"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12</w:t>
            </w:r>
          </w:p>
        </w:tc>
        <w:tc>
          <w:tcPr>
            <w:tcW w:w="79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1EFB661"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10</w:t>
            </w:r>
          </w:p>
        </w:tc>
      </w:tr>
      <w:tr w:rsidR="00CA1C55" w:rsidRPr="00E80C30" w14:paraId="7FB0A864"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65098"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xml:space="preserve">M07P - PLE </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ECEE1"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OD TEGA PLESNO-GIBALNO IZRAŽANJE</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36AA6"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F4522"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54C1998"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37EB9F5"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71D3DC40"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913F7"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M07L - LIV</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FCC84"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OD TEGA LIKOVNA VZGOJA</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59901"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35</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B85EB"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34</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D57F3"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34</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3B502"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66</w:t>
            </w:r>
          </w:p>
        </w:tc>
      </w:tr>
      <w:tr w:rsidR="00CA1C55" w:rsidRPr="00E80C30" w14:paraId="186F2ED2"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56AE0"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M07G - GLV</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1F54F"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OD TEGA GLASBENA VZGOJA</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C9AAF"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35</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71440"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51</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0AB92"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34</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2F574"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66</w:t>
            </w:r>
          </w:p>
        </w:tc>
      </w:tr>
      <w:tr w:rsidR="00CA1C55" w:rsidRPr="00E80C30" w14:paraId="74CEF887"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3F34B"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M07-JIZ</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98F9D"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JEZIKOVNO IZRAŽANJE teoretično</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74E2E"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F13E1"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A580E"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10F91"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0</w:t>
            </w:r>
          </w:p>
        </w:tc>
      </w:tr>
      <w:tr w:rsidR="00CA1C55" w:rsidRPr="00E80C30" w14:paraId="2B6394D5"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13E7E"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M08 - MOT</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72D87"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 xml:space="preserve">MATEMATIKA ZA OTROKE </w:t>
            </w:r>
            <w:r w:rsidRPr="00E80C30">
              <w:rPr>
                <w:rFonts w:ascii="Verdana" w:hAnsi="Verdana" w:cs="Calibri"/>
                <w:color w:val="000000"/>
                <w:sz w:val="16"/>
                <w:szCs w:val="16"/>
              </w:rPr>
              <w:t>teoretično</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A985E"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AC41F99"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0FCF512"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267C4"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68</w:t>
            </w:r>
          </w:p>
        </w:tc>
      </w:tr>
      <w:tr w:rsidR="00CA1C55" w:rsidRPr="00E80C30" w14:paraId="6BD0C7C9"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185EC"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M09 - JIO</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B80B5"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 xml:space="preserve">JEZIKOVNO IZRAŽANJE </w:t>
            </w:r>
            <w:r w:rsidRPr="00E80C30">
              <w:rPr>
                <w:rFonts w:ascii="Verdana" w:hAnsi="Verdana" w:cs="Calibri"/>
                <w:color w:val="000000"/>
                <w:sz w:val="16"/>
                <w:szCs w:val="16"/>
              </w:rPr>
              <w:t>teoretično</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56EA8"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2E0C5"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5D92F"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0</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2199E0A"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7D21C076"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D6846"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M10 - NOT</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621D2"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NARAVOSLOVJE ZA OTROKE</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C2757"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E1B54"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F1B66EB" w14:textId="77777777" w:rsidR="00CA1C55" w:rsidRPr="00E80C30" w:rsidRDefault="00CA1C55" w:rsidP="00CA1C55">
            <w:pPr>
              <w:jc w:val="right"/>
              <w:rPr>
                <w:rFonts w:ascii="Verdana" w:hAnsi="Verdana" w:cs="Calibri"/>
                <w:b/>
                <w:bCs/>
                <w:color w:val="000000"/>
                <w:sz w:val="16"/>
                <w:szCs w:val="16"/>
              </w:rPr>
            </w:pPr>
            <w:r w:rsidRPr="00E80C30">
              <w:rPr>
                <w:rFonts w:ascii="Verdana" w:hAnsi="Verdana" w:cs="Calibri"/>
                <w:b/>
                <w:bCs/>
                <w:color w:val="000000"/>
                <w:sz w:val="16"/>
                <w:szCs w:val="16"/>
              </w:rPr>
              <w:t>68</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9481386"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0251EFA7"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16555"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92819"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NARAVOSLOVJE ZA OTROKE teoretično</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0842617"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8B6267B"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F2C9F"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68</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88FDE5A"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11724328"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1C637BB0"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2F8CD440"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NARAVOSLOVJE ZA OTROKE praktično</w:t>
            </w:r>
          </w:p>
        </w:tc>
        <w:tc>
          <w:tcPr>
            <w:tcW w:w="796"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48B76667"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3EE05E60"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4091645D"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0</w:t>
            </w:r>
          </w:p>
        </w:tc>
        <w:tc>
          <w:tcPr>
            <w:tcW w:w="796"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24C4154F"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22B8C27E"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705A2"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M11 - DOT</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00938"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DRUŽBOSLOVJE ZA OTROKE</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09E7C5E"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15DF84"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2C9BBA"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F0111"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68</w:t>
            </w:r>
          </w:p>
        </w:tc>
      </w:tr>
      <w:tr w:rsidR="00CA1C55" w:rsidRPr="00E80C30" w14:paraId="4FD8AE46"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A2308"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EB9C8"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DRUŽBOSLOVJE ZA OTROKE teoretično</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159F943"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3BC3D61"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78B9B5D"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4128E"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68</w:t>
            </w:r>
          </w:p>
        </w:tc>
      </w:tr>
      <w:tr w:rsidR="00CA1C55" w:rsidRPr="00E80C30" w14:paraId="13708B6E"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46A2815B"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6349564D"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DRUŽBOSLOVJE ZA OTROKE praktično</w:t>
            </w:r>
          </w:p>
        </w:tc>
        <w:tc>
          <w:tcPr>
            <w:tcW w:w="796"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0F80A470"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553115B5"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571AA35C"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33F9DBC3"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53E56463"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1A84A"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M12T - IKT</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21AF7"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 xml:space="preserve">INFORMACIJSKO KOMUNIKACIJSKA TEHNOLOGIJA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147C7" w14:textId="77777777" w:rsidR="00CA1C55" w:rsidRPr="00E80C30" w:rsidRDefault="00CA1C55" w:rsidP="00CA1C55">
            <w:pPr>
              <w:jc w:val="right"/>
              <w:rPr>
                <w:rFonts w:ascii="Verdana" w:hAnsi="Verdana" w:cs="Calibri"/>
                <w:b/>
                <w:bCs/>
                <w:color w:val="000000"/>
                <w:sz w:val="16"/>
                <w:szCs w:val="16"/>
              </w:rPr>
            </w:pPr>
            <w:r w:rsidRPr="00E80C30">
              <w:rPr>
                <w:rFonts w:ascii="Verdana" w:hAnsi="Verdana" w:cs="Calibri"/>
                <w:b/>
                <w:bCs/>
                <w:color w:val="000000"/>
                <w:sz w:val="16"/>
                <w:szCs w:val="16"/>
              </w:rPr>
              <w:t>68</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C7B7328" w14:textId="77777777" w:rsidR="00CA1C55" w:rsidRPr="00E80C30" w:rsidRDefault="00CA1C55" w:rsidP="00CA1C55">
            <w:pPr>
              <w:jc w:val="center"/>
              <w:rPr>
                <w:rFonts w:ascii="Verdana" w:hAnsi="Verdana" w:cs="Calibri"/>
                <w:color w:val="000000"/>
                <w:sz w:val="18"/>
                <w:szCs w:val="18"/>
              </w:rPr>
            </w:pPr>
            <w:r w:rsidRPr="00E80C30">
              <w:rPr>
                <w:rFonts w:ascii="Verdana" w:hAnsi="Verdana" w:cs="Calibri"/>
                <w:color w:val="000000"/>
                <w:sz w:val="18"/>
                <w:szCs w:val="18"/>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FDCBE1" w14:textId="77777777" w:rsidR="00CA1C55" w:rsidRPr="00E80C30" w:rsidRDefault="00CA1C55" w:rsidP="00CA1C55">
            <w:pPr>
              <w:jc w:val="center"/>
              <w:rPr>
                <w:rFonts w:ascii="Verdana" w:hAnsi="Verdana" w:cs="Calibri"/>
                <w:color w:val="000000"/>
                <w:sz w:val="18"/>
                <w:szCs w:val="18"/>
              </w:rPr>
            </w:pPr>
            <w:r w:rsidRPr="00E80C30">
              <w:rPr>
                <w:rFonts w:ascii="Verdana" w:hAnsi="Verdana" w:cs="Calibri"/>
                <w:color w:val="000000"/>
                <w:sz w:val="18"/>
                <w:szCs w:val="18"/>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1834470"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224AC621"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912CB" w14:textId="77777777" w:rsidR="00CA1C55" w:rsidRPr="00E80C30" w:rsidRDefault="00CA1C55" w:rsidP="00CA1C55">
            <w:pPr>
              <w:jc w:val="center"/>
              <w:rPr>
                <w:rFonts w:ascii="Verdana" w:hAnsi="Verdana" w:cs="Calibri"/>
                <w:color w:val="000000"/>
                <w:sz w:val="16"/>
                <w:szCs w:val="16"/>
              </w:rPr>
            </w:pPr>
            <w:r w:rsidRPr="00E80C30">
              <w:rPr>
                <w:rFonts w:ascii="Verdana" w:hAnsi="Verdana" w:cs="Calibri"/>
                <w:color w:val="000000"/>
                <w:sz w:val="16"/>
                <w:szCs w:val="16"/>
              </w:rPr>
              <w:t>M12T - IKT</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2ADA4"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INF. KOM. TEHNOL. teoretično</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C59C0"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18</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FBE72D" w14:textId="77777777" w:rsidR="00CA1C55" w:rsidRPr="00E80C30" w:rsidRDefault="00CA1C55" w:rsidP="00CA1C55">
            <w:pPr>
              <w:jc w:val="center"/>
              <w:rPr>
                <w:rFonts w:ascii="Verdana" w:hAnsi="Verdana" w:cs="Calibri"/>
                <w:color w:val="000000"/>
                <w:sz w:val="18"/>
                <w:szCs w:val="18"/>
              </w:rPr>
            </w:pPr>
            <w:r w:rsidRPr="00E80C30">
              <w:rPr>
                <w:rFonts w:ascii="Verdana" w:hAnsi="Verdana" w:cs="Calibri"/>
                <w:color w:val="000000"/>
                <w:sz w:val="18"/>
                <w:szCs w:val="18"/>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CE08DAD" w14:textId="77777777" w:rsidR="00CA1C55" w:rsidRPr="00E80C30" w:rsidRDefault="00CA1C55" w:rsidP="00CA1C55">
            <w:pPr>
              <w:jc w:val="center"/>
              <w:rPr>
                <w:rFonts w:ascii="Verdana" w:hAnsi="Verdana" w:cs="Calibri"/>
                <w:color w:val="000000"/>
                <w:sz w:val="18"/>
                <w:szCs w:val="18"/>
              </w:rPr>
            </w:pPr>
            <w:r w:rsidRPr="00E80C30">
              <w:rPr>
                <w:rFonts w:ascii="Verdana" w:hAnsi="Verdana" w:cs="Calibri"/>
                <w:color w:val="000000"/>
                <w:sz w:val="18"/>
                <w:szCs w:val="18"/>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DA80815"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41439B78"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99F91D1"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M12P - IKT</w:t>
            </w:r>
          </w:p>
        </w:tc>
        <w:tc>
          <w:tcPr>
            <w:tcW w:w="381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9A9D0BF"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xml:space="preserve">INF. KOM. TEHNOL. praktično 1. skupina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A16B7"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50</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063077" w14:textId="77777777" w:rsidR="00CA1C55" w:rsidRPr="00E80C30" w:rsidRDefault="00CA1C55" w:rsidP="00CA1C55">
            <w:pPr>
              <w:jc w:val="center"/>
              <w:rPr>
                <w:rFonts w:ascii="Verdana" w:hAnsi="Verdana" w:cs="Calibri"/>
                <w:color w:val="000000"/>
                <w:sz w:val="18"/>
                <w:szCs w:val="18"/>
              </w:rPr>
            </w:pPr>
            <w:r w:rsidRPr="00E80C30">
              <w:rPr>
                <w:rFonts w:ascii="Verdana" w:hAnsi="Verdana" w:cs="Calibri"/>
                <w:color w:val="000000"/>
                <w:sz w:val="18"/>
                <w:szCs w:val="18"/>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07E11BC" w14:textId="77777777" w:rsidR="00CA1C55" w:rsidRPr="00E80C30" w:rsidRDefault="00CA1C55" w:rsidP="00CA1C55">
            <w:pPr>
              <w:jc w:val="center"/>
              <w:rPr>
                <w:rFonts w:ascii="Verdana" w:hAnsi="Verdana" w:cs="Calibri"/>
                <w:color w:val="000000"/>
                <w:sz w:val="18"/>
                <w:szCs w:val="18"/>
              </w:rPr>
            </w:pPr>
            <w:r w:rsidRPr="00E80C30">
              <w:rPr>
                <w:rFonts w:ascii="Verdana" w:hAnsi="Verdana" w:cs="Calibri"/>
                <w:color w:val="000000"/>
                <w:sz w:val="18"/>
                <w:szCs w:val="18"/>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7B1E3B"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549803D7"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9B022DC"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5362AB6"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xml:space="preserve">INF. KOM. TEHNOL. praktično 2. skupina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16B53" w14:textId="77777777" w:rsidR="00CA1C55" w:rsidRPr="00E80C30" w:rsidRDefault="00CA1C55" w:rsidP="00CA1C55">
            <w:pPr>
              <w:jc w:val="right"/>
              <w:rPr>
                <w:rFonts w:ascii="Verdana" w:hAnsi="Verdana" w:cs="Calibri"/>
                <w:b/>
                <w:bCs/>
                <w:sz w:val="16"/>
                <w:szCs w:val="16"/>
              </w:rPr>
            </w:pPr>
            <w:r w:rsidRPr="00E80C30">
              <w:rPr>
                <w:rFonts w:ascii="Verdana" w:hAnsi="Verdana" w:cs="Calibri"/>
                <w:b/>
                <w:bCs/>
                <w:sz w:val="16"/>
                <w:szCs w:val="16"/>
              </w:rPr>
              <w:t>50</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94F1583"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F90B92"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23DB6BB"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r>
      <w:tr w:rsidR="00CA1C55" w:rsidRPr="00E80C30" w14:paraId="0AADCF93"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83C20" w14:textId="77777777" w:rsidR="00CA1C55" w:rsidRPr="00E80C30" w:rsidRDefault="00CA1C55" w:rsidP="00CA1C55">
            <w:pPr>
              <w:jc w:val="center"/>
              <w:rPr>
                <w:rFonts w:ascii="Verdana" w:hAnsi="Verdana" w:cs="Calibri"/>
                <w:sz w:val="16"/>
                <w:szCs w:val="16"/>
              </w:rPr>
            </w:pPr>
            <w:r w:rsidRPr="00E80C30">
              <w:rPr>
                <w:rFonts w:ascii="Verdana" w:hAnsi="Verdana" w:cs="Calibri"/>
                <w:sz w:val="16"/>
                <w:szCs w:val="16"/>
              </w:rPr>
              <w:t>M16</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77C7B" w14:textId="77777777" w:rsidR="00CA1C55" w:rsidRPr="00E80C30" w:rsidRDefault="00CA1C55" w:rsidP="00CA1C55">
            <w:pPr>
              <w:rPr>
                <w:rFonts w:ascii="Verdana" w:hAnsi="Verdana" w:cs="Calibri"/>
                <w:b/>
                <w:bCs/>
                <w:sz w:val="16"/>
                <w:szCs w:val="16"/>
              </w:rPr>
            </w:pPr>
            <w:r w:rsidRPr="00E80C30">
              <w:rPr>
                <w:rFonts w:ascii="Verdana" w:hAnsi="Verdana" w:cs="Calibri"/>
                <w:b/>
                <w:bCs/>
                <w:sz w:val="16"/>
                <w:szCs w:val="16"/>
              </w:rPr>
              <w:t>ŠPORT ZA OTROKE AŽ</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8BF40E4"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C294C3D"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E78BA"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35</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4A7D17"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r>
      <w:tr w:rsidR="00CA1C55" w:rsidRPr="00E80C30" w14:paraId="20BCFD99" w14:textId="77777777" w:rsidTr="00643563">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0E363" w14:textId="77777777" w:rsidR="00CA1C55" w:rsidRPr="00E80C30" w:rsidRDefault="00CA1C55" w:rsidP="00CA1C55">
            <w:pPr>
              <w:jc w:val="center"/>
              <w:rPr>
                <w:rFonts w:ascii="Verdana" w:hAnsi="Verdana" w:cs="Calibri"/>
                <w:sz w:val="16"/>
                <w:szCs w:val="16"/>
              </w:rPr>
            </w:pPr>
            <w:r w:rsidRPr="00E80C30">
              <w:rPr>
                <w:rFonts w:ascii="Verdana" w:hAnsi="Verdana" w:cs="Calibri"/>
                <w:sz w:val="16"/>
                <w:szCs w:val="16"/>
              </w:rPr>
              <w:t>M16</w:t>
            </w:r>
          </w:p>
        </w:tc>
        <w:tc>
          <w:tcPr>
            <w:tcW w:w="3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03484" w14:textId="77777777" w:rsidR="00CA1C55" w:rsidRPr="00E80C30" w:rsidRDefault="00CA1C55" w:rsidP="00CA1C55">
            <w:pPr>
              <w:rPr>
                <w:rFonts w:ascii="Verdana" w:hAnsi="Verdana" w:cs="Calibri"/>
                <w:b/>
                <w:bCs/>
                <w:sz w:val="16"/>
                <w:szCs w:val="16"/>
              </w:rPr>
            </w:pPr>
            <w:r w:rsidRPr="00E80C30">
              <w:rPr>
                <w:rFonts w:ascii="Verdana" w:hAnsi="Verdana" w:cs="Calibri"/>
                <w:b/>
                <w:bCs/>
                <w:sz w:val="16"/>
                <w:szCs w:val="16"/>
              </w:rPr>
              <w:t>ŠPORT ZA OTROKE VLO</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8B86D7"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C0CC9B"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642BB"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35</w:t>
            </w:r>
          </w:p>
        </w:tc>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EAD367"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32</w:t>
            </w:r>
          </w:p>
        </w:tc>
      </w:tr>
      <w:tr w:rsidR="00CA1C55" w:rsidRPr="00E80C30" w14:paraId="60369A0E" w14:textId="77777777" w:rsidTr="00643563">
        <w:trPr>
          <w:trHeight w:val="323"/>
        </w:trPr>
        <w:tc>
          <w:tcPr>
            <w:tcW w:w="4900"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14:paraId="0D598EA2" w14:textId="77777777" w:rsidR="00CA1C55" w:rsidRPr="00E80C30" w:rsidRDefault="00CA1C55" w:rsidP="00CA1C55">
            <w:pPr>
              <w:rPr>
                <w:rFonts w:ascii="Verdana" w:hAnsi="Verdana" w:cs="Calibri"/>
                <w:b/>
                <w:bCs/>
                <w:sz w:val="16"/>
                <w:szCs w:val="16"/>
              </w:rPr>
            </w:pPr>
            <w:r w:rsidRPr="00E80C30">
              <w:rPr>
                <w:rFonts w:ascii="Verdana" w:hAnsi="Verdana" w:cs="Calibri"/>
                <w:b/>
                <w:bCs/>
                <w:sz w:val="16"/>
                <w:szCs w:val="16"/>
              </w:rPr>
              <w:t>E – Odprti kurikulum</w:t>
            </w:r>
          </w:p>
        </w:tc>
        <w:tc>
          <w:tcPr>
            <w:tcW w:w="796"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3FC18B3C" w14:textId="77777777" w:rsidR="00CA1C55" w:rsidRPr="00E80C30" w:rsidRDefault="00CA1C55" w:rsidP="00CA1C55">
            <w:pPr>
              <w:jc w:val="center"/>
              <w:rPr>
                <w:rFonts w:ascii="Verdana" w:hAnsi="Verdana" w:cs="Calibri"/>
                <w:b/>
                <w:bCs/>
                <w:sz w:val="16"/>
                <w:szCs w:val="16"/>
              </w:rPr>
            </w:pPr>
            <w:r w:rsidRPr="00E80C30">
              <w:rPr>
                <w:rFonts w:ascii="Verdana" w:hAnsi="Verdana" w:cs="Calibri"/>
                <w:b/>
                <w:bCs/>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7F0740FA" w14:textId="77777777" w:rsidR="00CA1C55" w:rsidRPr="00E80C30" w:rsidRDefault="00CA1C55" w:rsidP="00CA1C55">
            <w:pPr>
              <w:jc w:val="center"/>
              <w:rPr>
                <w:rFonts w:ascii="Verdana" w:hAnsi="Verdana" w:cs="Calibri"/>
                <w:b/>
                <w:bCs/>
                <w:sz w:val="16"/>
                <w:szCs w:val="16"/>
              </w:rPr>
            </w:pPr>
            <w:r w:rsidRPr="00E80C30">
              <w:rPr>
                <w:rFonts w:ascii="Verdana" w:hAnsi="Verdana" w:cs="Calibri"/>
                <w:b/>
                <w:bCs/>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5454C243" w14:textId="77777777" w:rsidR="00CA1C55" w:rsidRPr="00E80C30" w:rsidRDefault="00CA1C55" w:rsidP="00CA1C55">
            <w:pPr>
              <w:jc w:val="center"/>
              <w:rPr>
                <w:rFonts w:ascii="Verdana" w:hAnsi="Verdana" w:cs="Calibri"/>
                <w:b/>
                <w:bCs/>
                <w:sz w:val="16"/>
                <w:szCs w:val="16"/>
              </w:rPr>
            </w:pPr>
            <w:r w:rsidRPr="00E80C30">
              <w:rPr>
                <w:rFonts w:ascii="Verdana" w:hAnsi="Verdana" w:cs="Calibri"/>
                <w:b/>
                <w:bCs/>
                <w:sz w:val="16"/>
                <w:szCs w:val="16"/>
              </w:rPr>
              <w:t> </w:t>
            </w:r>
          </w:p>
        </w:tc>
        <w:tc>
          <w:tcPr>
            <w:tcW w:w="796"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52AD5F87" w14:textId="77777777" w:rsidR="00CA1C55" w:rsidRPr="00E80C30" w:rsidRDefault="00CA1C55" w:rsidP="00CA1C55">
            <w:pPr>
              <w:jc w:val="center"/>
              <w:rPr>
                <w:rFonts w:ascii="Verdana" w:hAnsi="Verdana" w:cs="Calibri"/>
                <w:b/>
                <w:bCs/>
                <w:sz w:val="16"/>
                <w:szCs w:val="16"/>
              </w:rPr>
            </w:pPr>
            <w:r w:rsidRPr="00E80C30">
              <w:rPr>
                <w:rFonts w:ascii="Verdana" w:hAnsi="Verdana" w:cs="Calibri"/>
                <w:b/>
                <w:bCs/>
                <w:sz w:val="16"/>
                <w:szCs w:val="16"/>
              </w:rPr>
              <w:t> </w:t>
            </w:r>
          </w:p>
        </w:tc>
      </w:tr>
      <w:tr w:rsidR="00CA1C55" w:rsidRPr="00E80C30" w14:paraId="3B10032E" w14:textId="77777777" w:rsidTr="00643563">
        <w:trPr>
          <w:trHeight w:val="323"/>
        </w:trPr>
        <w:tc>
          <w:tcPr>
            <w:tcW w:w="1085" w:type="dxa"/>
            <w:tcBorders>
              <w:top w:val="single" w:sz="4" w:space="0" w:color="auto"/>
              <w:left w:val="single" w:sz="8" w:space="0" w:color="000000"/>
              <w:bottom w:val="single" w:sz="8" w:space="0" w:color="000000"/>
              <w:right w:val="single" w:sz="4" w:space="0" w:color="000000"/>
            </w:tcBorders>
            <w:shd w:val="clear" w:color="000000" w:fill="FFFFFF"/>
            <w:vAlign w:val="center"/>
            <w:hideMark/>
          </w:tcPr>
          <w:p w14:paraId="29C0E706" w14:textId="77777777" w:rsidR="00CA1C55" w:rsidRPr="00E80C30" w:rsidRDefault="00CA1C55" w:rsidP="00CA1C55">
            <w:pPr>
              <w:jc w:val="center"/>
              <w:rPr>
                <w:rFonts w:ascii="Verdana" w:hAnsi="Verdana" w:cs="Calibri"/>
                <w:sz w:val="16"/>
                <w:szCs w:val="16"/>
              </w:rPr>
            </w:pPr>
            <w:r w:rsidRPr="00E80C30">
              <w:rPr>
                <w:rFonts w:ascii="Verdana" w:hAnsi="Verdana" w:cs="Calibri"/>
                <w:sz w:val="16"/>
                <w:szCs w:val="16"/>
              </w:rPr>
              <w:t> </w:t>
            </w:r>
          </w:p>
        </w:tc>
        <w:tc>
          <w:tcPr>
            <w:tcW w:w="3815" w:type="dxa"/>
            <w:tcBorders>
              <w:top w:val="single" w:sz="4" w:space="0" w:color="auto"/>
              <w:left w:val="nil"/>
              <w:bottom w:val="single" w:sz="8" w:space="0" w:color="000000"/>
              <w:right w:val="single" w:sz="4" w:space="0" w:color="000000"/>
            </w:tcBorders>
            <w:shd w:val="clear" w:color="000000" w:fill="FFFFFF"/>
            <w:vAlign w:val="center"/>
            <w:hideMark/>
          </w:tcPr>
          <w:p w14:paraId="686BA625"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Nemščina za otroke</w:t>
            </w:r>
          </w:p>
        </w:tc>
        <w:tc>
          <w:tcPr>
            <w:tcW w:w="796" w:type="dxa"/>
            <w:tcBorders>
              <w:top w:val="single" w:sz="4" w:space="0" w:color="auto"/>
              <w:left w:val="nil"/>
              <w:bottom w:val="single" w:sz="8" w:space="0" w:color="000000"/>
              <w:right w:val="single" w:sz="4" w:space="0" w:color="000000"/>
            </w:tcBorders>
            <w:shd w:val="clear" w:color="000000" w:fill="FFFFFF"/>
            <w:vAlign w:val="center"/>
            <w:hideMark/>
          </w:tcPr>
          <w:p w14:paraId="04D1D8E6"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70</w:t>
            </w:r>
          </w:p>
        </w:tc>
        <w:tc>
          <w:tcPr>
            <w:tcW w:w="796" w:type="dxa"/>
            <w:tcBorders>
              <w:top w:val="single" w:sz="4" w:space="0" w:color="auto"/>
              <w:left w:val="nil"/>
              <w:bottom w:val="single" w:sz="8" w:space="0" w:color="000000"/>
              <w:right w:val="single" w:sz="4" w:space="0" w:color="000000"/>
            </w:tcBorders>
            <w:shd w:val="clear" w:color="000000" w:fill="FFFFFF"/>
            <w:vAlign w:val="center"/>
            <w:hideMark/>
          </w:tcPr>
          <w:p w14:paraId="017AA1E9"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34</w:t>
            </w:r>
          </w:p>
        </w:tc>
        <w:tc>
          <w:tcPr>
            <w:tcW w:w="796" w:type="dxa"/>
            <w:tcBorders>
              <w:top w:val="single" w:sz="4" w:space="0" w:color="auto"/>
              <w:left w:val="nil"/>
              <w:bottom w:val="single" w:sz="8" w:space="0" w:color="000000"/>
              <w:right w:val="single" w:sz="4" w:space="0" w:color="000000"/>
            </w:tcBorders>
            <w:shd w:val="clear" w:color="000000" w:fill="FFFFFF"/>
            <w:vAlign w:val="center"/>
            <w:hideMark/>
          </w:tcPr>
          <w:p w14:paraId="58A21D84"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34</w:t>
            </w:r>
          </w:p>
        </w:tc>
        <w:tc>
          <w:tcPr>
            <w:tcW w:w="796" w:type="dxa"/>
            <w:tcBorders>
              <w:top w:val="single" w:sz="4" w:space="0" w:color="auto"/>
              <w:left w:val="nil"/>
              <w:bottom w:val="single" w:sz="8" w:space="0" w:color="000000"/>
              <w:right w:val="single" w:sz="4" w:space="0" w:color="000000"/>
            </w:tcBorders>
            <w:shd w:val="clear" w:color="000000" w:fill="FFFFFF"/>
            <w:vAlign w:val="center"/>
            <w:hideMark/>
          </w:tcPr>
          <w:p w14:paraId="5E5341CB"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31</w:t>
            </w:r>
          </w:p>
        </w:tc>
      </w:tr>
      <w:tr w:rsidR="00CA1C55" w:rsidRPr="00E80C30" w14:paraId="75CCE342" w14:textId="77777777" w:rsidTr="00CA1C55">
        <w:trPr>
          <w:trHeight w:val="323"/>
        </w:trPr>
        <w:tc>
          <w:tcPr>
            <w:tcW w:w="1085" w:type="dxa"/>
            <w:tcBorders>
              <w:top w:val="nil"/>
              <w:left w:val="single" w:sz="8" w:space="0" w:color="000000"/>
              <w:bottom w:val="nil"/>
              <w:right w:val="single" w:sz="4" w:space="0" w:color="000000"/>
            </w:tcBorders>
            <w:shd w:val="clear" w:color="000000" w:fill="FFFFFF"/>
            <w:vAlign w:val="center"/>
            <w:hideMark/>
          </w:tcPr>
          <w:p w14:paraId="7056CDE8" w14:textId="77777777" w:rsidR="00CA1C55" w:rsidRPr="00E80C30" w:rsidRDefault="00CA1C55" w:rsidP="00CA1C55">
            <w:pPr>
              <w:jc w:val="center"/>
              <w:rPr>
                <w:rFonts w:ascii="Verdana" w:hAnsi="Verdana" w:cs="Calibri"/>
                <w:sz w:val="16"/>
                <w:szCs w:val="16"/>
              </w:rPr>
            </w:pPr>
            <w:r w:rsidRPr="00E80C30">
              <w:rPr>
                <w:rFonts w:ascii="Verdana" w:hAnsi="Verdana" w:cs="Calibri"/>
                <w:sz w:val="16"/>
                <w:szCs w:val="16"/>
              </w:rPr>
              <w:t> </w:t>
            </w:r>
          </w:p>
        </w:tc>
        <w:tc>
          <w:tcPr>
            <w:tcW w:w="3815" w:type="dxa"/>
            <w:tcBorders>
              <w:top w:val="nil"/>
              <w:left w:val="nil"/>
              <w:bottom w:val="nil"/>
              <w:right w:val="single" w:sz="4" w:space="0" w:color="000000"/>
            </w:tcBorders>
            <w:shd w:val="clear" w:color="000000" w:fill="FFFFFF"/>
            <w:vAlign w:val="center"/>
            <w:hideMark/>
          </w:tcPr>
          <w:p w14:paraId="4D262116"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Projektno ustvarjanje</w:t>
            </w:r>
          </w:p>
        </w:tc>
        <w:tc>
          <w:tcPr>
            <w:tcW w:w="796" w:type="dxa"/>
            <w:tcBorders>
              <w:top w:val="nil"/>
              <w:left w:val="nil"/>
              <w:bottom w:val="single" w:sz="8" w:space="0" w:color="000000"/>
              <w:right w:val="single" w:sz="4" w:space="0" w:color="000000"/>
            </w:tcBorders>
            <w:shd w:val="clear" w:color="000000" w:fill="F2F2F2"/>
            <w:vAlign w:val="center"/>
            <w:hideMark/>
          </w:tcPr>
          <w:p w14:paraId="4AD020BC"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2D849AAC"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532E922C"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c>
          <w:tcPr>
            <w:tcW w:w="796" w:type="dxa"/>
            <w:tcBorders>
              <w:top w:val="nil"/>
              <w:left w:val="nil"/>
              <w:bottom w:val="single" w:sz="8" w:space="0" w:color="000000"/>
              <w:right w:val="single" w:sz="4" w:space="0" w:color="000000"/>
            </w:tcBorders>
            <w:shd w:val="clear" w:color="000000" w:fill="FFFFFF"/>
            <w:vAlign w:val="center"/>
            <w:hideMark/>
          </w:tcPr>
          <w:p w14:paraId="3CAA8C15"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68</w:t>
            </w:r>
          </w:p>
        </w:tc>
      </w:tr>
      <w:tr w:rsidR="00CA1C55" w:rsidRPr="00E80C30" w14:paraId="453B9C8C" w14:textId="77777777" w:rsidTr="00CA1C55">
        <w:trPr>
          <w:trHeight w:val="323"/>
        </w:trPr>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74ED1" w14:textId="77777777" w:rsidR="00CA1C55" w:rsidRPr="00E80C30" w:rsidRDefault="00CA1C55" w:rsidP="00CA1C55">
            <w:pPr>
              <w:jc w:val="center"/>
              <w:rPr>
                <w:rFonts w:ascii="Verdana" w:hAnsi="Verdana" w:cs="Calibri"/>
                <w:sz w:val="16"/>
                <w:szCs w:val="16"/>
              </w:rPr>
            </w:pPr>
            <w:r w:rsidRPr="00E80C30">
              <w:rPr>
                <w:rFonts w:ascii="Verdana" w:hAnsi="Verdana" w:cs="Calibri"/>
                <w:sz w:val="16"/>
                <w:szCs w:val="16"/>
              </w:rPr>
              <w:t> </w:t>
            </w:r>
          </w:p>
        </w:tc>
        <w:tc>
          <w:tcPr>
            <w:tcW w:w="3815" w:type="dxa"/>
            <w:tcBorders>
              <w:top w:val="single" w:sz="4" w:space="0" w:color="auto"/>
              <w:left w:val="nil"/>
              <w:bottom w:val="single" w:sz="4" w:space="0" w:color="auto"/>
              <w:right w:val="single" w:sz="4" w:space="0" w:color="auto"/>
            </w:tcBorders>
            <w:shd w:val="clear" w:color="000000" w:fill="FFFFFF"/>
            <w:vAlign w:val="center"/>
            <w:hideMark/>
          </w:tcPr>
          <w:p w14:paraId="74D77ADE"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Gledališko ustvarjanje</w:t>
            </w:r>
          </w:p>
        </w:tc>
        <w:tc>
          <w:tcPr>
            <w:tcW w:w="796" w:type="dxa"/>
            <w:tcBorders>
              <w:top w:val="nil"/>
              <w:left w:val="nil"/>
              <w:bottom w:val="single" w:sz="8" w:space="0" w:color="000000"/>
              <w:right w:val="single" w:sz="4" w:space="0" w:color="000000"/>
            </w:tcBorders>
            <w:shd w:val="clear" w:color="000000" w:fill="F2F2F2"/>
            <w:vAlign w:val="center"/>
            <w:hideMark/>
          </w:tcPr>
          <w:p w14:paraId="099199C7"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31C515F9"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c>
          <w:tcPr>
            <w:tcW w:w="796" w:type="dxa"/>
            <w:tcBorders>
              <w:top w:val="nil"/>
              <w:left w:val="nil"/>
              <w:bottom w:val="single" w:sz="8" w:space="0" w:color="000000"/>
              <w:right w:val="single" w:sz="4" w:space="0" w:color="000000"/>
            </w:tcBorders>
            <w:shd w:val="clear" w:color="000000" w:fill="FFFFFF"/>
            <w:vAlign w:val="center"/>
            <w:hideMark/>
          </w:tcPr>
          <w:p w14:paraId="70E8D183"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49</w:t>
            </w:r>
          </w:p>
        </w:tc>
        <w:tc>
          <w:tcPr>
            <w:tcW w:w="796" w:type="dxa"/>
            <w:tcBorders>
              <w:top w:val="nil"/>
              <w:left w:val="nil"/>
              <w:bottom w:val="single" w:sz="8" w:space="0" w:color="000000"/>
              <w:right w:val="single" w:sz="4" w:space="0" w:color="000000"/>
            </w:tcBorders>
            <w:shd w:val="clear" w:color="000000" w:fill="F2F2F2"/>
            <w:vAlign w:val="center"/>
            <w:hideMark/>
          </w:tcPr>
          <w:p w14:paraId="2EBA898C"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r>
      <w:tr w:rsidR="00CA1C55" w:rsidRPr="00E80C30" w14:paraId="1515B12C" w14:textId="77777777" w:rsidTr="00CA1C55">
        <w:trPr>
          <w:trHeight w:val="323"/>
        </w:trPr>
        <w:tc>
          <w:tcPr>
            <w:tcW w:w="1085" w:type="dxa"/>
            <w:tcBorders>
              <w:top w:val="nil"/>
              <w:left w:val="single" w:sz="4" w:space="0" w:color="auto"/>
              <w:bottom w:val="single" w:sz="4" w:space="0" w:color="auto"/>
              <w:right w:val="single" w:sz="4" w:space="0" w:color="auto"/>
            </w:tcBorders>
            <w:shd w:val="clear" w:color="000000" w:fill="FFFFFF"/>
            <w:vAlign w:val="center"/>
            <w:hideMark/>
          </w:tcPr>
          <w:p w14:paraId="1AF174CA" w14:textId="77777777" w:rsidR="00CA1C55" w:rsidRPr="00E80C30" w:rsidRDefault="00CA1C55" w:rsidP="00CA1C55">
            <w:pPr>
              <w:jc w:val="center"/>
              <w:rPr>
                <w:rFonts w:ascii="Verdana" w:hAnsi="Verdana" w:cs="Calibri"/>
                <w:sz w:val="16"/>
                <w:szCs w:val="16"/>
              </w:rPr>
            </w:pPr>
            <w:r w:rsidRPr="00E80C30">
              <w:rPr>
                <w:rFonts w:ascii="Verdana" w:hAnsi="Verdana" w:cs="Calibri"/>
                <w:sz w:val="16"/>
                <w:szCs w:val="16"/>
              </w:rPr>
              <w:t> </w:t>
            </w:r>
          </w:p>
        </w:tc>
        <w:tc>
          <w:tcPr>
            <w:tcW w:w="3815" w:type="dxa"/>
            <w:tcBorders>
              <w:top w:val="nil"/>
              <w:left w:val="nil"/>
              <w:bottom w:val="single" w:sz="4" w:space="0" w:color="auto"/>
              <w:right w:val="single" w:sz="4" w:space="0" w:color="auto"/>
            </w:tcBorders>
            <w:shd w:val="clear" w:color="000000" w:fill="FFFFFF"/>
            <w:vAlign w:val="center"/>
            <w:hideMark/>
          </w:tcPr>
          <w:p w14:paraId="3C1A1943"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Ustvarjalno razmišljanje</w:t>
            </w:r>
          </w:p>
        </w:tc>
        <w:tc>
          <w:tcPr>
            <w:tcW w:w="796" w:type="dxa"/>
            <w:tcBorders>
              <w:top w:val="nil"/>
              <w:left w:val="nil"/>
              <w:bottom w:val="single" w:sz="8" w:space="0" w:color="000000"/>
              <w:right w:val="single" w:sz="4" w:space="0" w:color="000000"/>
            </w:tcBorders>
            <w:shd w:val="clear" w:color="000000" w:fill="F2F2F2"/>
            <w:vAlign w:val="center"/>
            <w:hideMark/>
          </w:tcPr>
          <w:p w14:paraId="5047FBCD"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7493C6DA" w14:textId="77777777" w:rsidR="00CA1C55" w:rsidRPr="00E80C30" w:rsidRDefault="00CA1C55" w:rsidP="00CA1C55">
            <w:pPr>
              <w:jc w:val="right"/>
              <w:rPr>
                <w:rFonts w:ascii="Verdana" w:hAnsi="Verdana" w:cs="Calibri"/>
                <w:sz w:val="16"/>
                <w:szCs w:val="16"/>
              </w:rPr>
            </w:pPr>
            <w:r w:rsidRPr="00E80C30">
              <w:rPr>
                <w:rFonts w:ascii="Verdana" w:hAnsi="Verdana" w:cs="Calibri"/>
                <w:sz w:val="16"/>
                <w:szCs w:val="16"/>
              </w:rPr>
              <w:t>34</w:t>
            </w:r>
          </w:p>
        </w:tc>
        <w:tc>
          <w:tcPr>
            <w:tcW w:w="796" w:type="dxa"/>
            <w:tcBorders>
              <w:top w:val="nil"/>
              <w:left w:val="nil"/>
              <w:bottom w:val="single" w:sz="8" w:space="0" w:color="000000"/>
              <w:right w:val="single" w:sz="4" w:space="0" w:color="000000"/>
            </w:tcBorders>
            <w:shd w:val="clear" w:color="000000" w:fill="FFFFFF"/>
            <w:vAlign w:val="center"/>
            <w:hideMark/>
          </w:tcPr>
          <w:p w14:paraId="6440A22A"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1E9A0099"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r>
      <w:tr w:rsidR="00CA1C55" w:rsidRPr="00E80C30" w14:paraId="3D608F4F" w14:textId="77777777" w:rsidTr="00CA1C55">
        <w:trPr>
          <w:trHeight w:val="323"/>
        </w:trPr>
        <w:tc>
          <w:tcPr>
            <w:tcW w:w="1085" w:type="dxa"/>
            <w:tcBorders>
              <w:top w:val="nil"/>
              <w:left w:val="single" w:sz="4" w:space="0" w:color="auto"/>
              <w:bottom w:val="single" w:sz="4" w:space="0" w:color="auto"/>
              <w:right w:val="single" w:sz="4" w:space="0" w:color="auto"/>
            </w:tcBorders>
            <w:shd w:val="clear" w:color="000000" w:fill="FFFFFF"/>
            <w:vAlign w:val="center"/>
            <w:hideMark/>
          </w:tcPr>
          <w:p w14:paraId="7C3A9250" w14:textId="77777777" w:rsidR="00CA1C55" w:rsidRPr="00E80C30" w:rsidRDefault="00CA1C55" w:rsidP="00CA1C55">
            <w:pPr>
              <w:jc w:val="center"/>
              <w:rPr>
                <w:rFonts w:ascii="Verdana" w:hAnsi="Verdana" w:cs="Calibri"/>
                <w:sz w:val="16"/>
                <w:szCs w:val="16"/>
              </w:rPr>
            </w:pPr>
            <w:r w:rsidRPr="00E80C30">
              <w:rPr>
                <w:rFonts w:ascii="Verdana" w:hAnsi="Verdana" w:cs="Calibri"/>
                <w:sz w:val="16"/>
                <w:szCs w:val="16"/>
              </w:rPr>
              <w:t> </w:t>
            </w:r>
          </w:p>
        </w:tc>
        <w:tc>
          <w:tcPr>
            <w:tcW w:w="3815" w:type="dxa"/>
            <w:tcBorders>
              <w:top w:val="nil"/>
              <w:left w:val="nil"/>
              <w:bottom w:val="single" w:sz="4" w:space="0" w:color="auto"/>
              <w:right w:val="single" w:sz="4" w:space="0" w:color="auto"/>
            </w:tcBorders>
            <w:shd w:val="clear" w:color="000000" w:fill="FFFFFF"/>
            <w:vAlign w:val="center"/>
            <w:hideMark/>
          </w:tcPr>
          <w:p w14:paraId="6E0C0324"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Matematika stroke</w:t>
            </w:r>
          </w:p>
        </w:tc>
        <w:tc>
          <w:tcPr>
            <w:tcW w:w="796" w:type="dxa"/>
            <w:tcBorders>
              <w:top w:val="nil"/>
              <w:left w:val="nil"/>
              <w:bottom w:val="single" w:sz="8" w:space="0" w:color="000000"/>
              <w:right w:val="single" w:sz="4" w:space="0" w:color="000000"/>
            </w:tcBorders>
            <w:shd w:val="clear" w:color="000000" w:fill="F2F2F2"/>
            <w:vAlign w:val="center"/>
            <w:hideMark/>
          </w:tcPr>
          <w:p w14:paraId="5DE1747D"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c>
          <w:tcPr>
            <w:tcW w:w="796" w:type="dxa"/>
            <w:tcBorders>
              <w:top w:val="nil"/>
              <w:left w:val="nil"/>
              <w:bottom w:val="single" w:sz="8" w:space="0" w:color="000000"/>
              <w:right w:val="single" w:sz="4" w:space="0" w:color="000000"/>
            </w:tcBorders>
            <w:shd w:val="clear" w:color="000000" w:fill="F2F2F2"/>
            <w:vAlign w:val="center"/>
            <w:hideMark/>
          </w:tcPr>
          <w:p w14:paraId="2D3EB55B"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c>
          <w:tcPr>
            <w:tcW w:w="796" w:type="dxa"/>
            <w:tcBorders>
              <w:top w:val="nil"/>
              <w:left w:val="nil"/>
              <w:bottom w:val="single" w:sz="8" w:space="0" w:color="000000"/>
              <w:right w:val="single" w:sz="4" w:space="0" w:color="000000"/>
            </w:tcBorders>
            <w:shd w:val="clear" w:color="000000" w:fill="FFFFFF"/>
            <w:vAlign w:val="center"/>
            <w:hideMark/>
          </w:tcPr>
          <w:p w14:paraId="59C024A5"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c>
          <w:tcPr>
            <w:tcW w:w="796" w:type="dxa"/>
            <w:tcBorders>
              <w:top w:val="nil"/>
              <w:left w:val="nil"/>
              <w:bottom w:val="single" w:sz="8" w:space="0" w:color="000000"/>
              <w:right w:val="single" w:sz="4" w:space="0" w:color="000000"/>
            </w:tcBorders>
            <w:shd w:val="clear" w:color="000000" w:fill="FFFFFF"/>
            <w:vAlign w:val="center"/>
            <w:hideMark/>
          </w:tcPr>
          <w:p w14:paraId="3B4ABDCF" w14:textId="77777777" w:rsidR="00CA1C55" w:rsidRPr="00E80C30" w:rsidRDefault="00CA1C55" w:rsidP="00CA1C55">
            <w:pPr>
              <w:rPr>
                <w:rFonts w:ascii="Verdana" w:hAnsi="Verdana" w:cs="Calibri"/>
                <w:sz w:val="16"/>
                <w:szCs w:val="16"/>
              </w:rPr>
            </w:pPr>
            <w:r w:rsidRPr="00E80C30">
              <w:rPr>
                <w:rFonts w:ascii="Verdana" w:hAnsi="Verdana" w:cs="Calibri"/>
                <w:sz w:val="16"/>
                <w:szCs w:val="16"/>
              </w:rPr>
              <w:t> </w:t>
            </w:r>
          </w:p>
        </w:tc>
      </w:tr>
      <w:tr w:rsidR="00CA1C55" w:rsidRPr="00E80C30" w14:paraId="4532DE1F" w14:textId="77777777" w:rsidTr="00CA1C55">
        <w:trPr>
          <w:trHeight w:val="323"/>
        </w:trPr>
        <w:tc>
          <w:tcPr>
            <w:tcW w:w="8084" w:type="dxa"/>
            <w:gridSpan w:val="6"/>
            <w:tcBorders>
              <w:top w:val="single" w:sz="4" w:space="0" w:color="auto"/>
              <w:left w:val="single" w:sz="8" w:space="0" w:color="000000"/>
              <w:bottom w:val="single" w:sz="8" w:space="0" w:color="000000"/>
              <w:right w:val="nil"/>
            </w:tcBorders>
            <w:shd w:val="clear" w:color="000000" w:fill="FFFFFF"/>
            <w:vAlign w:val="center"/>
            <w:hideMark/>
          </w:tcPr>
          <w:p w14:paraId="3C668CC3" w14:textId="77777777" w:rsidR="00CA1C55" w:rsidRPr="00E80C30" w:rsidRDefault="00CA1C55" w:rsidP="00CA1C55">
            <w:pPr>
              <w:rPr>
                <w:rFonts w:ascii="Verdana" w:hAnsi="Verdana" w:cs="Calibri"/>
                <w:b/>
                <w:bCs/>
                <w:sz w:val="16"/>
                <w:szCs w:val="16"/>
              </w:rPr>
            </w:pPr>
            <w:r w:rsidRPr="00E80C30">
              <w:rPr>
                <w:rFonts w:ascii="Verdana" w:hAnsi="Verdana" w:cs="Calibri"/>
                <w:b/>
                <w:bCs/>
                <w:sz w:val="16"/>
                <w:szCs w:val="16"/>
              </w:rPr>
              <w:t>Č – Praktično izobraževanje pri delodajalcu</w:t>
            </w:r>
          </w:p>
        </w:tc>
      </w:tr>
      <w:tr w:rsidR="00CA1C55" w:rsidRPr="00E80C30" w14:paraId="2AAFA3F9" w14:textId="77777777" w:rsidTr="00CA1C55">
        <w:trPr>
          <w:trHeight w:val="323"/>
        </w:trPr>
        <w:tc>
          <w:tcPr>
            <w:tcW w:w="1085" w:type="dxa"/>
            <w:tcBorders>
              <w:top w:val="nil"/>
              <w:left w:val="single" w:sz="8" w:space="0" w:color="000000"/>
              <w:bottom w:val="single" w:sz="8" w:space="0" w:color="000000"/>
              <w:right w:val="single" w:sz="4" w:space="0" w:color="000000"/>
            </w:tcBorders>
            <w:shd w:val="clear" w:color="000000" w:fill="FFFFFF"/>
            <w:vAlign w:val="center"/>
            <w:hideMark/>
          </w:tcPr>
          <w:p w14:paraId="4B801777"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nil"/>
              <w:left w:val="nil"/>
              <w:bottom w:val="single" w:sz="8" w:space="0" w:color="000000"/>
              <w:right w:val="nil"/>
            </w:tcBorders>
            <w:shd w:val="clear" w:color="000000" w:fill="FFFFFF"/>
            <w:vAlign w:val="center"/>
            <w:hideMark/>
          </w:tcPr>
          <w:p w14:paraId="0C10FFA8"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Praktično usposabljanje z delom</w:t>
            </w:r>
          </w:p>
        </w:tc>
        <w:tc>
          <w:tcPr>
            <w:tcW w:w="796" w:type="dxa"/>
            <w:tcBorders>
              <w:top w:val="single" w:sz="4" w:space="0" w:color="auto"/>
              <w:left w:val="nil"/>
              <w:bottom w:val="single" w:sz="4" w:space="0" w:color="auto"/>
              <w:right w:val="single" w:sz="4" w:space="0" w:color="auto"/>
            </w:tcBorders>
            <w:shd w:val="clear" w:color="000000" w:fill="F2F2F2"/>
            <w:vAlign w:val="center"/>
            <w:hideMark/>
          </w:tcPr>
          <w:p w14:paraId="032C9831"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 </w:t>
            </w:r>
          </w:p>
        </w:tc>
        <w:tc>
          <w:tcPr>
            <w:tcW w:w="796" w:type="dxa"/>
            <w:tcBorders>
              <w:top w:val="nil"/>
              <w:left w:val="nil"/>
              <w:bottom w:val="single" w:sz="8" w:space="0" w:color="000000"/>
              <w:right w:val="single" w:sz="4" w:space="0" w:color="000000"/>
            </w:tcBorders>
            <w:shd w:val="clear" w:color="000000" w:fill="FFFFFF"/>
            <w:vAlign w:val="center"/>
            <w:hideMark/>
          </w:tcPr>
          <w:p w14:paraId="60D74034"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76</w:t>
            </w:r>
          </w:p>
        </w:tc>
        <w:tc>
          <w:tcPr>
            <w:tcW w:w="796" w:type="dxa"/>
            <w:tcBorders>
              <w:top w:val="nil"/>
              <w:left w:val="nil"/>
              <w:bottom w:val="single" w:sz="8" w:space="0" w:color="000000"/>
              <w:right w:val="single" w:sz="4" w:space="0" w:color="000000"/>
            </w:tcBorders>
            <w:shd w:val="clear" w:color="000000" w:fill="FFFFFF"/>
            <w:vAlign w:val="center"/>
            <w:hideMark/>
          </w:tcPr>
          <w:p w14:paraId="3CC6F1C5"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152</w:t>
            </w:r>
          </w:p>
        </w:tc>
        <w:tc>
          <w:tcPr>
            <w:tcW w:w="796" w:type="dxa"/>
            <w:tcBorders>
              <w:top w:val="nil"/>
              <w:left w:val="nil"/>
              <w:bottom w:val="single" w:sz="8" w:space="0" w:color="000000"/>
              <w:right w:val="nil"/>
            </w:tcBorders>
            <w:shd w:val="clear" w:color="000000" w:fill="FFFFFF"/>
            <w:vAlign w:val="center"/>
            <w:hideMark/>
          </w:tcPr>
          <w:p w14:paraId="3735EC1B"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152</w:t>
            </w:r>
          </w:p>
        </w:tc>
      </w:tr>
      <w:tr w:rsidR="00CA1C55" w:rsidRPr="00E80C30" w14:paraId="3511F63F" w14:textId="77777777" w:rsidTr="00CA1C55">
        <w:trPr>
          <w:trHeight w:val="323"/>
        </w:trPr>
        <w:tc>
          <w:tcPr>
            <w:tcW w:w="4900" w:type="dxa"/>
            <w:gridSpan w:val="2"/>
            <w:tcBorders>
              <w:top w:val="single" w:sz="4" w:space="0" w:color="auto"/>
              <w:left w:val="single" w:sz="8" w:space="0" w:color="000000"/>
              <w:bottom w:val="single" w:sz="8" w:space="0" w:color="000000"/>
              <w:right w:val="nil"/>
            </w:tcBorders>
            <w:shd w:val="clear" w:color="000000" w:fill="FFFFFF"/>
            <w:vAlign w:val="center"/>
            <w:hideMark/>
          </w:tcPr>
          <w:p w14:paraId="2F324AF8" w14:textId="77777777" w:rsidR="00CA1C55" w:rsidRPr="00E80C30" w:rsidRDefault="00CA1C55" w:rsidP="00CA1C55">
            <w:pPr>
              <w:rPr>
                <w:rFonts w:ascii="Verdana" w:hAnsi="Verdana" w:cs="Calibri"/>
                <w:b/>
                <w:bCs/>
                <w:color w:val="000000"/>
                <w:sz w:val="16"/>
                <w:szCs w:val="16"/>
              </w:rPr>
            </w:pPr>
            <w:r w:rsidRPr="00E80C30">
              <w:rPr>
                <w:rFonts w:ascii="Verdana" w:hAnsi="Verdana" w:cs="Calibri"/>
                <w:b/>
                <w:bCs/>
                <w:color w:val="000000"/>
                <w:sz w:val="16"/>
                <w:szCs w:val="16"/>
              </w:rPr>
              <w:t>D - Interesne dejavnosti</w:t>
            </w:r>
          </w:p>
        </w:tc>
        <w:tc>
          <w:tcPr>
            <w:tcW w:w="796" w:type="dxa"/>
            <w:tcBorders>
              <w:top w:val="nil"/>
              <w:left w:val="nil"/>
              <w:bottom w:val="single" w:sz="8" w:space="0" w:color="000000"/>
              <w:right w:val="single" w:sz="4" w:space="0" w:color="000000"/>
            </w:tcBorders>
            <w:shd w:val="clear" w:color="000000" w:fill="FFFFFF"/>
            <w:vAlign w:val="center"/>
            <w:hideMark/>
          </w:tcPr>
          <w:p w14:paraId="3772D8D2"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108</w:t>
            </w:r>
          </w:p>
        </w:tc>
        <w:tc>
          <w:tcPr>
            <w:tcW w:w="796" w:type="dxa"/>
            <w:tcBorders>
              <w:top w:val="nil"/>
              <w:left w:val="nil"/>
              <w:bottom w:val="single" w:sz="8" w:space="0" w:color="000000"/>
              <w:right w:val="single" w:sz="4" w:space="0" w:color="000000"/>
            </w:tcBorders>
            <w:shd w:val="clear" w:color="000000" w:fill="FFFFFF"/>
            <w:vAlign w:val="center"/>
            <w:hideMark/>
          </w:tcPr>
          <w:p w14:paraId="4BF4CA21"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95</w:t>
            </w:r>
          </w:p>
        </w:tc>
        <w:tc>
          <w:tcPr>
            <w:tcW w:w="796" w:type="dxa"/>
            <w:tcBorders>
              <w:top w:val="nil"/>
              <w:left w:val="nil"/>
              <w:bottom w:val="single" w:sz="8" w:space="0" w:color="000000"/>
              <w:right w:val="single" w:sz="4" w:space="0" w:color="000000"/>
            </w:tcBorders>
            <w:shd w:val="clear" w:color="000000" w:fill="FFFFFF"/>
            <w:vAlign w:val="center"/>
            <w:hideMark/>
          </w:tcPr>
          <w:p w14:paraId="08FB25AA"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91</w:t>
            </w:r>
          </w:p>
        </w:tc>
        <w:tc>
          <w:tcPr>
            <w:tcW w:w="796" w:type="dxa"/>
            <w:tcBorders>
              <w:top w:val="nil"/>
              <w:left w:val="nil"/>
              <w:bottom w:val="single" w:sz="8" w:space="0" w:color="000000"/>
              <w:right w:val="single" w:sz="4" w:space="0" w:color="000000"/>
            </w:tcBorders>
            <w:shd w:val="clear" w:color="000000" w:fill="FFFFFF"/>
            <w:vAlign w:val="center"/>
            <w:hideMark/>
          </w:tcPr>
          <w:p w14:paraId="25E09DC9"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58</w:t>
            </w:r>
          </w:p>
        </w:tc>
      </w:tr>
      <w:tr w:rsidR="00CA1C55" w:rsidRPr="00E80C30" w14:paraId="7A82653E" w14:textId="77777777" w:rsidTr="00CA1C55">
        <w:trPr>
          <w:trHeight w:val="323"/>
        </w:trPr>
        <w:tc>
          <w:tcPr>
            <w:tcW w:w="1085" w:type="dxa"/>
            <w:tcBorders>
              <w:top w:val="nil"/>
              <w:left w:val="single" w:sz="8" w:space="0" w:color="000000"/>
              <w:bottom w:val="single" w:sz="8" w:space="0" w:color="000000"/>
              <w:right w:val="single" w:sz="4" w:space="0" w:color="000000"/>
            </w:tcBorders>
            <w:shd w:val="clear" w:color="000000" w:fill="FFFFFF"/>
            <w:vAlign w:val="center"/>
            <w:hideMark/>
          </w:tcPr>
          <w:p w14:paraId="0D209AA5"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nil"/>
              <w:left w:val="nil"/>
              <w:bottom w:val="single" w:sz="8" w:space="0" w:color="000000"/>
              <w:right w:val="single" w:sz="4" w:space="0" w:color="000000"/>
            </w:tcBorders>
            <w:shd w:val="clear" w:color="000000" w:fill="FFFFFF"/>
            <w:vAlign w:val="center"/>
            <w:hideMark/>
          </w:tcPr>
          <w:p w14:paraId="36D9518E"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od tega obvezni del</w:t>
            </w:r>
          </w:p>
        </w:tc>
        <w:tc>
          <w:tcPr>
            <w:tcW w:w="796" w:type="dxa"/>
            <w:tcBorders>
              <w:top w:val="nil"/>
              <w:left w:val="nil"/>
              <w:bottom w:val="single" w:sz="8" w:space="0" w:color="000000"/>
              <w:right w:val="single" w:sz="4" w:space="0" w:color="000000"/>
            </w:tcBorders>
            <w:shd w:val="clear" w:color="000000" w:fill="FFFFFF"/>
            <w:vAlign w:val="center"/>
            <w:hideMark/>
          </w:tcPr>
          <w:p w14:paraId="4A1A9578"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78</w:t>
            </w:r>
          </w:p>
        </w:tc>
        <w:tc>
          <w:tcPr>
            <w:tcW w:w="796" w:type="dxa"/>
            <w:tcBorders>
              <w:top w:val="nil"/>
              <w:left w:val="nil"/>
              <w:bottom w:val="single" w:sz="8" w:space="0" w:color="000000"/>
              <w:right w:val="single" w:sz="4" w:space="0" w:color="000000"/>
            </w:tcBorders>
            <w:shd w:val="clear" w:color="000000" w:fill="FFFFFF"/>
            <w:vAlign w:val="center"/>
            <w:hideMark/>
          </w:tcPr>
          <w:p w14:paraId="78E4F11C"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70</w:t>
            </w:r>
          </w:p>
        </w:tc>
        <w:tc>
          <w:tcPr>
            <w:tcW w:w="796" w:type="dxa"/>
            <w:tcBorders>
              <w:top w:val="nil"/>
              <w:left w:val="nil"/>
              <w:bottom w:val="single" w:sz="8" w:space="0" w:color="000000"/>
              <w:right w:val="single" w:sz="4" w:space="0" w:color="000000"/>
            </w:tcBorders>
            <w:shd w:val="clear" w:color="000000" w:fill="FFFFFF"/>
            <w:vAlign w:val="center"/>
            <w:hideMark/>
          </w:tcPr>
          <w:p w14:paraId="0202BB2F"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68</w:t>
            </w:r>
          </w:p>
        </w:tc>
        <w:tc>
          <w:tcPr>
            <w:tcW w:w="796" w:type="dxa"/>
            <w:tcBorders>
              <w:top w:val="nil"/>
              <w:left w:val="nil"/>
              <w:bottom w:val="single" w:sz="8" w:space="0" w:color="000000"/>
              <w:right w:val="single" w:sz="4" w:space="0" w:color="000000"/>
            </w:tcBorders>
            <w:shd w:val="clear" w:color="000000" w:fill="FFFFFF"/>
            <w:vAlign w:val="center"/>
            <w:hideMark/>
          </w:tcPr>
          <w:p w14:paraId="3DD39EDD"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58</w:t>
            </w:r>
          </w:p>
        </w:tc>
      </w:tr>
      <w:tr w:rsidR="00CA1C55" w:rsidRPr="00E80C30" w14:paraId="4D023883" w14:textId="77777777" w:rsidTr="00CA1C55">
        <w:trPr>
          <w:trHeight w:val="323"/>
        </w:trPr>
        <w:tc>
          <w:tcPr>
            <w:tcW w:w="1085" w:type="dxa"/>
            <w:tcBorders>
              <w:top w:val="nil"/>
              <w:left w:val="single" w:sz="8" w:space="0" w:color="000000"/>
              <w:bottom w:val="single" w:sz="8" w:space="0" w:color="000000"/>
              <w:right w:val="single" w:sz="4" w:space="0" w:color="000000"/>
            </w:tcBorders>
            <w:shd w:val="clear" w:color="000000" w:fill="FFFFFF"/>
            <w:vAlign w:val="center"/>
            <w:hideMark/>
          </w:tcPr>
          <w:p w14:paraId="7772EE03"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 </w:t>
            </w:r>
          </w:p>
        </w:tc>
        <w:tc>
          <w:tcPr>
            <w:tcW w:w="3815" w:type="dxa"/>
            <w:tcBorders>
              <w:top w:val="nil"/>
              <w:left w:val="nil"/>
              <w:bottom w:val="single" w:sz="8" w:space="0" w:color="000000"/>
              <w:right w:val="single" w:sz="4" w:space="0" w:color="000000"/>
            </w:tcBorders>
            <w:shd w:val="clear" w:color="000000" w:fill="FFFFFF"/>
            <w:vAlign w:val="center"/>
            <w:hideMark/>
          </w:tcPr>
          <w:p w14:paraId="0F21D7E9" w14:textId="77777777" w:rsidR="00CA1C55" w:rsidRPr="00E80C30" w:rsidRDefault="00CA1C55" w:rsidP="00CA1C55">
            <w:pPr>
              <w:rPr>
                <w:rFonts w:ascii="Verdana" w:hAnsi="Verdana" w:cs="Calibri"/>
                <w:color w:val="000000"/>
                <w:sz w:val="16"/>
                <w:szCs w:val="16"/>
              </w:rPr>
            </w:pPr>
            <w:r w:rsidRPr="00E80C30">
              <w:rPr>
                <w:rFonts w:ascii="Verdana" w:hAnsi="Verdana" w:cs="Calibri"/>
                <w:color w:val="000000"/>
                <w:sz w:val="16"/>
                <w:szCs w:val="16"/>
              </w:rPr>
              <w:t>od tega proste izbire</w:t>
            </w:r>
          </w:p>
        </w:tc>
        <w:tc>
          <w:tcPr>
            <w:tcW w:w="796" w:type="dxa"/>
            <w:tcBorders>
              <w:top w:val="nil"/>
              <w:left w:val="nil"/>
              <w:bottom w:val="single" w:sz="8" w:space="0" w:color="000000"/>
              <w:right w:val="single" w:sz="4" w:space="0" w:color="000000"/>
            </w:tcBorders>
            <w:shd w:val="clear" w:color="000000" w:fill="FFFFFF"/>
            <w:vAlign w:val="center"/>
            <w:hideMark/>
          </w:tcPr>
          <w:p w14:paraId="2064D200"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30</w:t>
            </w:r>
          </w:p>
        </w:tc>
        <w:tc>
          <w:tcPr>
            <w:tcW w:w="796" w:type="dxa"/>
            <w:tcBorders>
              <w:top w:val="nil"/>
              <w:left w:val="nil"/>
              <w:bottom w:val="single" w:sz="8" w:space="0" w:color="000000"/>
              <w:right w:val="single" w:sz="4" w:space="0" w:color="000000"/>
            </w:tcBorders>
            <w:shd w:val="clear" w:color="000000" w:fill="FFFFFF"/>
            <w:vAlign w:val="center"/>
            <w:hideMark/>
          </w:tcPr>
          <w:p w14:paraId="56D900FF"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25</w:t>
            </w:r>
          </w:p>
        </w:tc>
        <w:tc>
          <w:tcPr>
            <w:tcW w:w="796" w:type="dxa"/>
            <w:tcBorders>
              <w:top w:val="nil"/>
              <w:left w:val="nil"/>
              <w:bottom w:val="single" w:sz="8" w:space="0" w:color="000000"/>
              <w:right w:val="single" w:sz="4" w:space="0" w:color="000000"/>
            </w:tcBorders>
            <w:shd w:val="clear" w:color="000000" w:fill="FFFFFF"/>
            <w:vAlign w:val="center"/>
            <w:hideMark/>
          </w:tcPr>
          <w:p w14:paraId="5E081CEA"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23</w:t>
            </w:r>
          </w:p>
        </w:tc>
        <w:tc>
          <w:tcPr>
            <w:tcW w:w="796" w:type="dxa"/>
            <w:tcBorders>
              <w:top w:val="nil"/>
              <w:left w:val="nil"/>
              <w:bottom w:val="single" w:sz="8" w:space="0" w:color="000000"/>
              <w:right w:val="single" w:sz="4" w:space="0" w:color="000000"/>
            </w:tcBorders>
            <w:shd w:val="clear" w:color="000000" w:fill="FFFFFF"/>
            <w:vAlign w:val="center"/>
            <w:hideMark/>
          </w:tcPr>
          <w:p w14:paraId="784A1485" w14:textId="77777777" w:rsidR="00CA1C55" w:rsidRPr="00E80C30" w:rsidRDefault="00CA1C55" w:rsidP="00CA1C55">
            <w:pPr>
              <w:jc w:val="right"/>
              <w:rPr>
                <w:rFonts w:ascii="Verdana" w:hAnsi="Verdana" w:cs="Calibri"/>
                <w:color w:val="000000"/>
                <w:sz w:val="16"/>
                <w:szCs w:val="16"/>
              </w:rPr>
            </w:pPr>
            <w:r w:rsidRPr="00E80C30">
              <w:rPr>
                <w:rFonts w:ascii="Verdana" w:hAnsi="Verdana" w:cs="Calibri"/>
                <w:color w:val="000000"/>
                <w:sz w:val="16"/>
                <w:szCs w:val="16"/>
              </w:rPr>
              <w:t>0</w:t>
            </w:r>
          </w:p>
        </w:tc>
      </w:tr>
    </w:tbl>
    <w:p w14:paraId="693EDFB7" w14:textId="77777777" w:rsidR="00CA1C55" w:rsidRDefault="00CA1C55" w:rsidP="00CA1C55">
      <w:pPr>
        <w:pStyle w:val="Naslov3"/>
      </w:pPr>
      <w:bookmarkStart w:id="71" w:name="_Toc56001057"/>
      <w:r>
        <w:lastRenderedPageBreak/>
        <w:t>Izvedbeni kurikul v programu ZDRAVSTVENA NEGA (SSI)</w:t>
      </w:r>
      <w:bookmarkEnd w:id="71"/>
    </w:p>
    <w:p w14:paraId="2C195F6D" w14:textId="77777777" w:rsidR="00CA1C55" w:rsidRPr="00504157" w:rsidRDefault="00CA1C55" w:rsidP="00CA1C55">
      <w:pPr>
        <w:pStyle w:val="Napis"/>
        <w:rPr>
          <w:b w:val="0"/>
          <w:sz w:val="24"/>
          <w:szCs w:val="24"/>
        </w:rPr>
      </w:pPr>
      <w:bookmarkStart w:id="72" w:name="_Toc51358824"/>
      <w:r w:rsidRPr="00504157">
        <w:rPr>
          <w:b w:val="0"/>
          <w:sz w:val="24"/>
          <w:szCs w:val="24"/>
        </w:rPr>
        <w:t xml:space="preserve">Tabela </w:t>
      </w:r>
      <w:r w:rsidRPr="00504157">
        <w:rPr>
          <w:b w:val="0"/>
          <w:sz w:val="24"/>
          <w:szCs w:val="24"/>
        </w:rPr>
        <w:fldChar w:fldCharType="begin"/>
      </w:r>
      <w:r w:rsidRPr="00504157">
        <w:rPr>
          <w:b w:val="0"/>
          <w:sz w:val="24"/>
          <w:szCs w:val="24"/>
        </w:rPr>
        <w:instrText xml:space="preserve"> SEQ Tabela \* ARABIC </w:instrText>
      </w:r>
      <w:r w:rsidRPr="00504157">
        <w:rPr>
          <w:b w:val="0"/>
          <w:sz w:val="24"/>
          <w:szCs w:val="24"/>
        </w:rPr>
        <w:fldChar w:fldCharType="separate"/>
      </w:r>
      <w:r>
        <w:rPr>
          <w:b w:val="0"/>
          <w:noProof/>
          <w:sz w:val="24"/>
          <w:szCs w:val="24"/>
        </w:rPr>
        <w:t>8</w:t>
      </w:r>
      <w:r w:rsidRPr="00504157">
        <w:rPr>
          <w:b w:val="0"/>
          <w:sz w:val="24"/>
          <w:szCs w:val="24"/>
        </w:rPr>
        <w:fldChar w:fldCharType="end"/>
      </w:r>
      <w:r w:rsidRPr="00504157">
        <w:rPr>
          <w:b w:val="0"/>
          <w:sz w:val="24"/>
          <w:szCs w:val="24"/>
        </w:rPr>
        <w:t>: Izvedbeni kurikul ZDN (SSI)</w:t>
      </w:r>
      <w:bookmarkEnd w:id="72"/>
    </w:p>
    <w:p w14:paraId="646E9A4F" w14:textId="77777777" w:rsidR="00CA1C55" w:rsidRPr="00537EBF" w:rsidRDefault="00CA1C55" w:rsidP="00CA1C55"/>
    <w:p w14:paraId="0222AE02" w14:textId="77777777" w:rsidR="00CA1C55" w:rsidRPr="00537EBF" w:rsidRDefault="00CA1C55" w:rsidP="00CA1C55"/>
    <w:tbl>
      <w:tblPr>
        <w:tblW w:w="8236" w:type="dxa"/>
        <w:tblInd w:w="-10" w:type="dxa"/>
        <w:tblCellMar>
          <w:left w:w="70" w:type="dxa"/>
          <w:right w:w="70" w:type="dxa"/>
        </w:tblCellMar>
        <w:tblLook w:val="04A0" w:firstRow="1" w:lastRow="0" w:firstColumn="1" w:lastColumn="0" w:noHBand="0" w:noVBand="1"/>
      </w:tblPr>
      <w:tblGrid>
        <w:gridCol w:w="993"/>
        <w:gridCol w:w="4207"/>
        <w:gridCol w:w="759"/>
        <w:gridCol w:w="759"/>
        <w:gridCol w:w="759"/>
        <w:gridCol w:w="759"/>
      </w:tblGrid>
      <w:tr w:rsidR="00CA1C55" w:rsidRPr="00B44B8B" w14:paraId="19B89FA7" w14:textId="77777777" w:rsidTr="00754642">
        <w:trPr>
          <w:trHeight w:val="840"/>
        </w:trPr>
        <w:tc>
          <w:tcPr>
            <w:tcW w:w="993" w:type="dxa"/>
            <w:tcBorders>
              <w:top w:val="single" w:sz="8" w:space="0" w:color="000000"/>
              <w:left w:val="single" w:sz="8" w:space="0" w:color="000000"/>
              <w:bottom w:val="single" w:sz="4" w:space="0" w:color="auto"/>
              <w:right w:val="single" w:sz="4" w:space="0" w:color="000000"/>
            </w:tcBorders>
            <w:shd w:val="clear" w:color="000000" w:fill="FFFF66"/>
            <w:vAlign w:val="center"/>
            <w:hideMark/>
          </w:tcPr>
          <w:p w14:paraId="077A2606" w14:textId="77777777" w:rsidR="00CA1C55" w:rsidRPr="00B44B8B" w:rsidRDefault="00CA1C55" w:rsidP="00CA1C55">
            <w:pPr>
              <w:jc w:val="center"/>
              <w:rPr>
                <w:rFonts w:ascii="Verdana" w:hAnsi="Verdana"/>
                <w:b/>
                <w:bCs/>
                <w:color w:val="000000"/>
                <w:sz w:val="16"/>
                <w:szCs w:val="16"/>
              </w:rPr>
            </w:pPr>
            <w:r w:rsidRPr="00B44B8B">
              <w:rPr>
                <w:rFonts w:ascii="Verdana" w:hAnsi="Verdana"/>
                <w:b/>
                <w:bCs/>
                <w:color w:val="000000"/>
                <w:sz w:val="16"/>
                <w:szCs w:val="16"/>
              </w:rPr>
              <w:t>Oznaka</w:t>
            </w:r>
          </w:p>
        </w:tc>
        <w:tc>
          <w:tcPr>
            <w:tcW w:w="4207" w:type="dxa"/>
            <w:tcBorders>
              <w:top w:val="single" w:sz="8" w:space="0" w:color="000000"/>
              <w:left w:val="nil"/>
              <w:bottom w:val="single" w:sz="4" w:space="0" w:color="auto"/>
              <w:right w:val="single" w:sz="4" w:space="0" w:color="000000"/>
            </w:tcBorders>
            <w:shd w:val="clear" w:color="000000" w:fill="FFFF66"/>
            <w:vAlign w:val="center"/>
            <w:hideMark/>
          </w:tcPr>
          <w:p w14:paraId="7411567F" w14:textId="77777777" w:rsidR="00CA1C55" w:rsidRPr="00B44B8B" w:rsidRDefault="00CA1C55" w:rsidP="00CA1C55">
            <w:pPr>
              <w:jc w:val="center"/>
              <w:rPr>
                <w:rFonts w:ascii="Verdana" w:hAnsi="Verdana"/>
                <w:b/>
                <w:bCs/>
                <w:color w:val="000000"/>
                <w:sz w:val="16"/>
                <w:szCs w:val="16"/>
              </w:rPr>
            </w:pPr>
            <w:r w:rsidRPr="00B44B8B">
              <w:rPr>
                <w:rFonts w:ascii="Verdana" w:hAnsi="Verdana"/>
                <w:b/>
                <w:bCs/>
                <w:color w:val="000000"/>
                <w:sz w:val="16"/>
                <w:szCs w:val="16"/>
              </w:rPr>
              <w:t>Programske enote</w:t>
            </w:r>
          </w:p>
        </w:tc>
        <w:tc>
          <w:tcPr>
            <w:tcW w:w="759" w:type="dxa"/>
            <w:tcBorders>
              <w:top w:val="single" w:sz="8" w:space="0" w:color="000000"/>
              <w:left w:val="nil"/>
              <w:bottom w:val="single" w:sz="8" w:space="0" w:color="000000"/>
              <w:right w:val="single" w:sz="4" w:space="0" w:color="000000"/>
            </w:tcBorders>
            <w:shd w:val="clear" w:color="000000" w:fill="FFFF66"/>
            <w:vAlign w:val="center"/>
            <w:hideMark/>
          </w:tcPr>
          <w:p w14:paraId="58303E50" w14:textId="77777777" w:rsidR="00CA1C55" w:rsidRPr="00B44B8B" w:rsidRDefault="00CA1C55" w:rsidP="00CA1C55">
            <w:pPr>
              <w:jc w:val="center"/>
              <w:rPr>
                <w:rFonts w:ascii="Verdana" w:hAnsi="Verdana"/>
                <w:b/>
                <w:bCs/>
                <w:color w:val="000000"/>
                <w:sz w:val="16"/>
                <w:szCs w:val="16"/>
              </w:rPr>
            </w:pPr>
            <w:r w:rsidRPr="00B44B8B">
              <w:rPr>
                <w:rFonts w:ascii="Verdana" w:hAnsi="Verdana"/>
                <w:b/>
                <w:bCs/>
                <w:color w:val="000000"/>
                <w:sz w:val="16"/>
                <w:szCs w:val="16"/>
              </w:rPr>
              <w:t>Skupaj ur za letnik</w:t>
            </w:r>
          </w:p>
        </w:tc>
        <w:tc>
          <w:tcPr>
            <w:tcW w:w="759" w:type="dxa"/>
            <w:tcBorders>
              <w:top w:val="single" w:sz="8" w:space="0" w:color="000000"/>
              <w:left w:val="nil"/>
              <w:bottom w:val="single" w:sz="8" w:space="0" w:color="000000"/>
              <w:right w:val="single" w:sz="4" w:space="0" w:color="000000"/>
            </w:tcBorders>
            <w:shd w:val="clear" w:color="000000" w:fill="FFFFCC"/>
            <w:vAlign w:val="center"/>
            <w:hideMark/>
          </w:tcPr>
          <w:p w14:paraId="4DD35B41" w14:textId="77777777" w:rsidR="00CA1C55" w:rsidRPr="00B44B8B" w:rsidRDefault="00CA1C55" w:rsidP="00CA1C55">
            <w:pPr>
              <w:jc w:val="center"/>
              <w:rPr>
                <w:rFonts w:ascii="Verdana" w:hAnsi="Verdana"/>
                <w:b/>
                <w:bCs/>
                <w:color w:val="000000"/>
                <w:sz w:val="16"/>
                <w:szCs w:val="16"/>
              </w:rPr>
            </w:pPr>
            <w:r w:rsidRPr="00B44B8B">
              <w:rPr>
                <w:rFonts w:ascii="Verdana" w:hAnsi="Verdana"/>
                <w:b/>
                <w:bCs/>
                <w:color w:val="000000"/>
                <w:sz w:val="16"/>
                <w:szCs w:val="16"/>
              </w:rPr>
              <w:t>Skupaj ur za letnik</w:t>
            </w:r>
          </w:p>
        </w:tc>
        <w:tc>
          <w:tcPr>
            <w:tcW w:w="759" w:type="dxa"/>
            <w:tcBorders>
              <w:top w:val="single" w:sz="8" w:space="0" w:color="000000"/>
              <w:left w:val="nil"/>
              <w:bottom w:val="single" w:sz="8" w:space="0" w:color="000000"/>
              <w:right w:val="single" w:sz="4" w:space="0" w:color="000000"/>
            </w:tcBorders>
            <w:shd w:val="clear" w:color="000000" w:fill="FFFF66"/>
            <w:vAlign w:val="center"/>
            <w:hideMark/>
          </w:tcPr>
          <w:p w14:paraId="40609E6F" w14:textId="77777777" w:rsidR="00CA1C55" w:rsidRPr="00B44B8B" w:rsidRDefault="00CA1C55" w:rsidP="00CA1C55">
            <w:pPr>
              <w:jc w:val="center"/>
              <w:rPr>
                <w:rFonts w:ascii="Verdana" w:hAnsi="Verdana"/>
                <w:b/>
                <w:bCs/>
                <w:color w:val="000000"/>
                <w:sz w:val="16"/>
                <w:szCs w:val="16"/>
              </w:rPr>
            </w:pPr>
            <w:r w:rsidRPr="00B44B8B">
              <w:rPr>
                <w:rFonts w:ascii="Verdana" w:hAnsi="Verdana"/>
                <w:b/>
                <w:bCs/>
                <w:color w:val="000000"/>
                <w:sz w:val="16"/>
                <w:szCs w:val="16"/>
              </w:rPr>
              <w:t>Skupaj ur za letnik</w:t>
            </w:r>
          </w:p>
        </w:tc>
        <w:tc>
          <w:tcPr>
            <w:tcW w:w="759" w:type="dxa"/>
            <w:tcBorders>
              <w:top w:val="single" w:sz="8" w:space="0" w:color="000000"/>
              <w:left w:val="nil"/>
              <w:bottom w:val="single" w:sz="8" w:space="0" w:color="000000"/>
              <w:right w:val="single" w:sz="4" w:space="0" w:color="000000"/>
            </w:tcBorders>
            <w:shd w:val="clear" w:color="000000" w:fill="FFFF66"/>
            <w:vAlign w:val="center"/>
            <w:hideMark/>
          </w:tcPr>
          <w:p w14:paraId="55AAEFA6" w14:textId="77777777" w:rsidR="00CA1C55" w:rsidRPr="00B44B8B" w:rsidRDefault="00CA1C55" w:rsidP="00CA1C55">
            <w:pPr>
              <w:jc w:val="center"/>
              <w:rPr>
                <w:rFonts w:ascii="Verdana" w:hAnsi="Verdana"/>
                <w:b/>
                <w:bCs/>
                <w:color w:val="000000"/>
                <w:sz w:val="16"/>
                <w:szCs w:val="16"/>
              </w:rPr>
            </w:pPr>
            <w:r w:rsidRPr="00B44B8B">
              <w:rPr>
                <w:rFonts w:ascii="Verdana" w:hAnsi="Verdana"/>
                <w:b/>
                <w:bCs/>
                <w:color w:val="000000"/>
                <w:sz w:val="16"/>
                <w:szCs w:val="16"/>
              </w:rPr>
              <w:t>Skupaj ur za letnik</w:t>
            </w:r>
          </w:p>
        </w:tc>
      </w:tr>
      <w:tr w:rsidR="00CA1C55" w:rsidRPr="00F84497" w14:paraId="32C54716" w14:textId="77777777" w:rsidTr="00754642">
        <w:trPr>
          <w:trHeight w:val="323"/>
        </w:trPr>
        <w:tc>
          <w:tcPr>
            <w:tcW w:w="5200"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14:paraId="5AD1962B"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A – Splošnoizobraževalni predmeti</w:t>
            </w:r>
          </w:p>
        </w:tc>
        <w:tc>
          <w:tcPr>
            <w:tcW w:w="759" w:type="dxa"/>
            <w:tcBorders>
              <w:top w:val="single" w:sz="8" w:space="0" w:color="000000"/>
              <w:left w:val="single" w:sz="4" w:space="0" w:color="auto"/>
              <w:bottom w:val="single" w:sz="8" w:space="0" w:color="000000"/>
              <w:right w:val="single" w:sz="4" w:space="0" w:color="000000"/>
            </w:tcBorders>
            <w:shd w:val="clear" w:color="000000" w:fill="FFC000"/>
            <w:vAlign w:val="center"/>
            <w:hideMark/>
          </w:tcPr>
          <w:p w14:paraId="357ADAEB"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 xml:space="preserve">1. letnik </w:t>
            </w:r>
          </w:p>
        </w:tc>
        <w:tc>
          <w:tcPr>
            <w:tcW w:w="759" w:type="dxa"/>
            <w:tcBorders>
              <w:top w:val="single" w:sz="8" w:space="0" w:color="000000"/>
              <w:left w:val="nil"/>
              <w:bottom w:val="single" w:sz="8" w:space="0" w:color="000000"/>
              <w:right w:val="single" w:sz="4" w:space="0" w:color="000000"/>
            </w:tcBorders>
            <w:shd w:val="clear" w:color="000000" w:fill="FCD5B4"/>
            <w:vAlign w:val="center"/>
            <w:hideMark/>
          </w:tcPr>
          <w:p w14:paraId="452D4768"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 xml:space="preserve">2. letnik </w:t>
            </w:r>
          </w:p>
        </w:tc>
        <w:tc>
          <w:tcPr>
            <w:tcW w:w="759" w:type="dxa"/>
            <w:tcBorders>
              <w:top w:val="single" w:sz="8" w:space="0" w:color="000000"/>
              <w:left w:val="nil"/>
              <w:bottom w:val="single" w:sz="8" w:space="0" w:color="000000"/>
              <w:right w:val="single" w:sz="4" w:space="0" w:color="000000"/>
            </w:tcBorders>
            <w:shd w:val="clear" w:color="000000" w:fill="FFC000"/>
            <w:vAlign w:val="center"/>
            <w:hideMark/>
          </w:tcPr>
          <w:p w14:paraId="7519390B"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3. letnik</w:t>
            </w:r>
          </w:p>
        </w:tc>
        <w:tc>
          <w:tcPr>
            <w:tcW w:w="759" w:type="dxa"/>
            <w:tcBorders>
              <w:top w:val="single" w:sz="8" w:space="0" w:color="000000"/>
              <w:left w:val="nil"/>
              <w:bottom w:val="single" w:sz="8" w:space="0" w:color="000000"/>
              <w:right w:val="single" w:sz="4" w:space="0" w:color="000000"/>
            </w:tcBorders>
            <w:shd w:val="clear" w:color="000000" w:fill="FCD5B4"/>
            <w:vAlign w:val="center"/>
            <w:hideMark/>
          </w:tcPr>
          <w:p w14:paraId="63AE5A26"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4. letnik</w:t>
            </w:r>
          </w:p>
        </w:tc>
      </w:tr>
      <w:tr w:rsidR="00CA1C55" w:rsidRPr="00F84497" w14:paraId="135B4341" w14:textId="77777777" w:rsidTr="00754642">
        <w:trPr>
          <w:trHeight w:val="323"/>
        </w:trPr>
        <w:tc>
          <w:tcPr>
            <w:tcW w:w="993" w:type="dxa"/>
            <w:tcBorders>
              <w:top w:val="single" w:sz="4" w:space="0" w:color="auto"/>
              <w:left w:val="single" w:sz="8" w:space="0" w:color="000000"/>
              <w:bottom w:val="single" w:sz="8" w:space="0" w:color="000000"/>
              <w:right w:val="single" w:sz="4" w:space="0" w:color="000000"/>
            </w:tcBorders>
            <w:shd w:val="clear" w:color="000000" w:fill="FFFFFF"/>
            <w:vAlign w:val="center"/>
            <w:hideMark/>
          </w:tcPr>
          <w:p w14:paraId="5544E451"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P01 - SLO</w:t>
            </w:r>
          </w:p>
        </w:tc>
        <w:tc>
          <w:tcPr>
            <w:tcW w:w="4207" w:type="dxa"/>
            <w:tcBorders>
              <w:top w:val="single" w:sz="4" w:space="0" w:color="auto"/>
              <w:left w:val="nil"/>
              <w:bottom w:val="single" w:sz="8" w:space="0" w:color="000000"/>
              <w:right w:val="single" w:sz="4" w:space="0" w:color="000000"/>
            </w:tcBorders>
            <w:shd w:val="clear" w:color="000000" w:fill="FFFFFF"/>
            <w:vAlign w:val="center"/>
            <w:hideMark/>
          </w:tcPr>
          <w:p w14:paraId="4EF7E2A6"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SLOVENŠČINA</w:t>
            </w:r>
          </w:p>
        </w:tc>
        <w:tc>
          <w:tcPr>
            <w:tcW w:w="759" w:type="dxa"/>
            <w:tcBorders>
              <w:top w:val="nil"/>
              <w:left w:val="nil"/>
              <w:bottom w:val="single" w:sz="8" w:space="0" w:color="000000"/>
              <w:right w:val="single" w:sz="4" w:space="0" w:color="000000"/>
            </w:tcBorders>
            <w:shd w:val="clear" w:color="000000" w:fill="FFFFFF"/>
            <w:vAlign w:val="center"/>
            <w:hideMark/>
          </w:tcPr>
          <w:p w14:paraId="16BED160"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108</w:t>
            </w:r>
          </w:p>
        </w:tc>
        <w:tc>
          <w:tcPr>
            <w:tcW w:w="759" w:type="dxa"/>
            <w:tcBorders>
              <w:top w:val="nil"/>
              <w:left w:val="nil"/>
              <w:bottom w:val="single" w:sz="8" w:space="0" w:color="000000"/>
              <w:right w:val="single" w:sz="4" w:space="0" w:color="000000"/>
            </w:tcBorders>
            <w:shd w:val="clear" w:color="000000" w:fill="FFFFFF"/>
            <w:vAlign w:val="center"/>
            <w:hideMark/>
          </w:tcPr>
          <w:p w14:paraId="317305E6"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144</w:t>
            </w:r>
          </w:p>
        </w:tc>
        <w:tc>
          <w:tcPr>
            <w:tcW w:w="759" w:type="dxa"/>
            <w:tcBorders>
              <w:top w:val="nil"/>
              <w:left w:val="nil"/>
              <w:bottom w:val="single" w:sz="8" w:space="0" w:color="000000"/>
              <w:right w:val="single" w:sz="4" w:space="0" w:color="000000"/>
            </w:tcBorders>
            <w:shd w:val="clear" w:color="000000" w:fill="FFFFFF"/>
            <w:vAlign w:val="center"/>
            <w:hideMark/>
          </w:tcPr>
          <w:p w14:paraId="24B620F9"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127</w:t>
            </w:r>
          </w:p>
        </w:tc>
        <w:tc>
          <w:tcPr>
            <w:tcW w:w="759" w:type="dxa"/>
            <w:tcBorders>
              <w:top w:val="nil"/>
              <w:left w:val="nil"/>
              <w:bottom w:val="single" w:sz="8" w:space="0" w:color="000000"/>
              <w:right w:val="single" w:sz="4" w:space="0" w:color="000000"/>
            </w:tcBorders>
            <w:shd w:val="clear" w:color="000000" w:fill="FFFFFF"/>
            <w:vAlign w:val="center"/>
            <w:hideMark/>
          </w:tcPr>
          <w:p w14:paraId="7A1BB0D1"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108</w:t>
            </w:r>
          </w:p>
        </w:tc>
      </w:tr>
      <w:tr w:rsidR="00CA1C55" w:rsidRPr="00F84497" w14:paraId="4F6C4B37" w14:textId="77777777" w:rsidTr="00CA1C55">
        <w:trPr>
          <w:trHeight w:val="323"/>
        </w:trPr>
        <w:tc>
          <w:tcPr>
            <w:tcW w:w="993" w:type="dxa"/>
            <w:tcBorders>
              <w:top w:val="nil"/>
              <w:left w:val="single" w:sz="8" w:space="0" w:color="000000"/>
              <w:bottom w:val="single" w:sz="8" w:space="0" w:color="000000"/>
              <w:right w:val="single" w:sz="4" w:space="0" w:color="000000"/>
            </w:tcBorders>
            <w:shd w:val="clear" w:color="000000" w:fill="FFFFFF"/>
            <w:vAlign w:val="center"/>
            <w:hideMark/>
          </w:tcPr>
          <w:p w14:paraId="2F2FDBDF"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P02 - TJA</w:t>
            </w:r>
          </w:p>
        </w:tc>
        <w:tc>
          <w:tcPr>
            <w:tcW w:w="4207" w:type="dxa"/>
            <w:tcBorders>
              <w:top w:val="nil"/>
              <w:left w:val="nil"/>
              <w:bottom w:val="single" w:sz="8" w:space="0" w:color="000000"/>
              <w:right w:val="single" w:sz="4" w:space="0" w:color="000000"/>
            </w:tcBorders>
            <w:shd w:val="clear" w:color="000000" w:fill="FFFFFF"/>
            <w:vAlign w:val="center"/>
            <w:hideMark/>
          </w:tcPr>
          <w:p w14:paraId="5A12C9E2"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TUJI JEZIK</w:t>
            </w:r>
          </w:p>
        </w:tc>
        <w:tc>
          <w:tcPr>
            <w:tcW w:w="759" w:type="dxa"/>
            <w:tcBorders>
              <w:top w:val="nil"/>
              <w:left w:val="nil"/>
              <w:bottom w:val="single" w:sz="8" w:space="0" w:color="000000"/>
              <w:right w:val="single" w:sz="4" w:space="0" w:color="000000"/>
            </w:tcBorders>
            <w:shd w:val="clear" w:color="000000" w:fill="FFFFFF"/>
            <w:vAlign w:val="center"/>
            <w:hideMark/>
          </w:tcPr>
          <w:p w14:paraId="1DD7D512"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108</w:t>
            </w:r>
          </w:p>
        </w:tc>
        <w:tc>
          <w:tcPr>
            <w:tcW w:w="759" w:type="dxa"/>
            <w:tcBorders>
              <w:top w:val="nil"/>
              <w:left w:val="nil"/>
              <w:bottom w:val="single" w:sz="8" w:space="0" w:color="000000"/>
              <w:right w:val="single" w:sz="4" w:space="0" w:color="000000"/>
            </w:tcBorders>
            <w:shd w:val="clear" w:color="000000" w:fill="FFFFFF"/>
            <w:vAlign w:val="center"/>
            <w:hideMark/>
          </w:tcPr>
          <w:p w14:paraId="7C15D194"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108</w:t>
            </w:r>
          </w:p>
        </w:tc>
        <w:tc>
          <w:tcPr>
            <w:tcW w:w="759" w:type="dxa"/>
            <w:tcBorders>
              <w:top w:val="nil"/>
              <w:left w:val="nil"/>
              <w:bottom w:val="single" w:sz="8" w:space="0" w:color="000000"/>
              <w:right w:val="single" w:sz="4" w:space="0" w:color="000000"/>
            </w:tcBorders>
            <w:shd w:val="clear" w:color="000000" w:fill="FFFFFF"/>
            <w:vAlign w:val="center"/>
            <w:hideMark/>
          </w:tcPr>
          <w:p w14:paraId="6C1603E3"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112</w:t>
            </w:r>
          </w:p>
        </w:tc>
        <w:tc>
          <w:tcPr>
            <w:tcW w:w="759" w:type="dxa"/>
            <w:tcBorders>
              <w:top w:val="nil"/>
              <w:left w:val="nil"/>
              <w:bottom w:val="single" w:sz="8" w:space="0" w:color="000000"/>
              <w:right w:val="single" w:sz="4" w:space="0" w:color="000000"/>
            </w:tcBorders>
            <w:shd w:val="clear" w:color="000000" w:fill="FFFFFF"/>
            <w:vAlign w:val="center"/>
            <w:hideMark/>
          </w:tcPr>
          <w:p w14:paraId="23A015AD"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89</w:t>
            </w:r>
          </w:p>
        </w:tc>
      </w:tr>
      <w:tr w:rsidR="00CA1C55" w:rsidRPr="00F84497" w14:paraId="6E8F5010" w14:textId="77777777" w:rsidTr="00754642">
        <w:trPr>
          <w:trHeight w:val="323"/>
        </w:trPr>
        <w:tc>
          <w:tcPr>
            <w:tcW w:w="993" w:type="dxa"/>
            <w:tcBorders>
              <w:top w:val="nil"/>
              <w:left w:val="single" w:sz="8" w:space="0" w:color="000000"/>
              <w:bottom w:val="single" w:sz="4" w:space="0" w:color="auto"/>
              <w:right w:val="single" w:sz="4" w:space="0" w:color="000000"/>
            </w:tcBorders>
            <w:shd w:val="clear" w:color="000000" w:fill="FFFFFF"/>
            <w:vAlign w:val="center"/>
            <w:hideMark/>
          </w:tcPr>
          <w:p w14:paraId="088E4DC2"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P03 - MAT</w:t>
            </w:r>
          </w:p>
        </w:tc>
        <w:tc>
          <w:tcPr>
            <w:tcW w:w="4207" w:type="dxa"/>
            <w:tcBorders>
              <w:top w:val="nil"/>
              <w:left w:val="nil"/>
              <w:bottom w:val="single" w:sz="4" w:space="0" w:color="auto"/>
              <w:right w:val="single" w:sz="4" w:space="0" w:color="000000"/>
            </w:tcBorders>
            <w:shd w:val="clear" w:color="000000" w:fill="FFFFFF"/>
            <w:vAlign w:val="center"/>
            <w:hideMark/>
          </w:tcPr>
          <w:p w14:paraId="5649B79C"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MATEMATIKA</w:t>
            </w:r>
          </w:p>
        </w:tc>
        <w:tc>
          <w:tcPr>
            <w:tcW w:w="759" w:type="dxa"/>
            <w:tcBorders>
              <w:top w:val="nil"/>
              <w:left w:val="nil"/>
              <w:bottom w:val="single" w:sz="4" w:space="0" w:color="auto"/>
              <w:right w:val="single" w:sz="4" w:space="0" w:color="000000"/>
            </w:tcBorders>
            <w:shd w:val="clear" w:color="000000" w:fill="FFFFFF"/>
            <w:vAlign w:val="center"/>
            <w:hideMark/>
          </w:tcPr>
          <w:p w14:paraId="6515B4FC"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104</w:t>
            </w:r>
          </w:p>
        </w:tc>
        <w:tc>
          <w:tcPr>
            <w:tcW w:w="759" w:type="dxa"/>
            <w:tcBorders>
              <w:top w:val="nil"/>
              <w:left w:val="nil"/>
              <w:bottom w:val="single" w:sz="4" w:space="0" w:color="auto"/>
              <w:right w:val="single" w:sz="4" w:space="0" w:color="000000"/>
            </w:tcBorders>
            <w:shd w:val="clear" w:color="000000" w:fill="FFFFFF"/>
            <w:vAlign w:val="center"/>
            <w:hideMark/>
          </w:tcPr>
          <w:p w14:paraId="0CCD152C"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105</w:t>
            </w:r>
          </w:p>
        </w:tc>
        <w:tc>
          <w:tcPr>
            <w:tcW w:w="759" w:type="dxa"/>
            <w:tcBorders>
              <w:top w:val="nil"/>
              <w:left w:val="nil"/>
              <w:bottom w:val="single" w:sz="4" w:space="0" w:color="auto"/>
              <w:right w:val="single" w:sz="4" w:space="0" w:color="000000"/>
            </w:tcBorders>
            <w:shd w:val="clear" w:color="000000" w:fill="FFFFFF"/>
            <w:vAlign w:val="center"/>
            <w:hideMark/>
          </w:tcPr>
          <w:p w14:paraId="32B1E27F"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93</w:t>
            </w:r>
          </w:p>
        </w:tc>
        <w:tc>
          <w:tcPr>
            <w:tcW w:w="759" w:type="dxa"/>
            <w:tcBorders>
              <w:top w:val="nil"/>
              <w:left w:val="nil"/>
              <w:bottom w:val="single" w:sz="8" w:space="0" w:color="000000"/>
              <w:right w:val="single" w:sz="4" w:space="0" w:color="000000"/>
            </w:tcBorders>
            <w:shd w:val="clear" w:color="000000" w:fill="FFFFFF"/>
            <w:vAlign w:val="center"/>
            <w:hideMark/>
          </w:tcPr>
          <w:p w14:paraId="6D4AEDBD"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81</w:t>
            </w:r>
          </w:p>
        </w:tc>
      </w:tr>
      <w:tr w:rsidR="00CA1C55" w:rsidRPr="00F84497" w14:paraId="32D4112D"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F5EF1"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P04 - UME</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9F109"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UMETNOST</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0A391"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68</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F951F"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A88D83"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nil"/>
              <w:left w:val="single" w:sz="4" w:space="0" w:color="auto"/>
              <w:bottom w:val="single" w:sz="8" w:space="0" w:color="000000"/>
              <w:right w:val="single" w:sz="4" w:space="0" w:color="000000"/>
            </w:tcBorders>
            <w:shd w:val="clear" w:color="000000" w:fill="F2F2F2"/>
            <w:vAlign w:val="center"/>
            <w:hideMark/>
          </w:tcPr>
          <w:p w14:paraId="50499B35"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379113B3"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3CBC9" w14:textId="77777777" w:rsidR="00CA1C55" w:rsidRPr="00F84497" w:rsidRDefault="00CA1C55" w:rsidP="00CA1C55">
            <w:pPr>
              <w:jc w:val="center"/>
              <w:rPr>
                <w:rFonts w:ascii="Verdana" w:hAnsi="Verdana"/>
                <w:sz w:val="16"/>
                <w:szCs w:val="16"/>
              </w:rPr>
            </w:pPr>
            <w:r w:rsidRPr="00F84497">
              <w:rPr>
                <w:rFonts w:ascii="Verdana" w:hAnsi="Verdana"/>
                <w:sz w:val="16"/>
                <w:szCs w:val="16"/>
              </w:rPr>
              <w:t>P05 - ZGO</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D88BC" w14:textId="77777777" w:rsidR="00CA1C55" w:rsidRPr="00F84497" w:rsidRDefault="00CA1C55" w:rsidP="00CA1C55">
            <w:pPr>
              <w:rPr>
                <w:rFonts w:ascii="Verdana" w:hAnsi="Verdana"/>
                <w:sz w:val="16"/>
                <w:szCs w:val="16"/>
              </w:rPr>
            </w:pPr>
            <w:r w:rsidRPr="00F84497">
              <w:rPr>
                <w:rFonts w:ascii="Verdana" w:hAnsi="Verdana"/>
                <w:sz w:val="16"/>
                <w:szCs w:val="16"/>
              </w:rPr>
              <w:t>ZGODOVINA</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335F1"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68</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92761" w14:textId="77777777" w:rsidR="00CA1C55" w:rsidRPr="00F84497" w:rsidRDefault="00CA1C55" w:rsidP="00CA1C55">
            <w:pPr>
              <w:jc w:val="right"/>
              <w:rPr>
                <w:rFonts w:ascii="Verdana" w:hAnsi="Verdana"/>
                <w:sz w:val="16"/>
                <w:szCs w:val="16"/>
              </w:rPr>
            </w:pPr>
            <w:r w:rsidRPr="00F84497">
              <w:rPr>
                <w:rFonts w:ascii="Verdana" w:hAnsi="Verdana"/>
                <w:sz w:val="16"/>
                <w:szCs w:val="16"/>
              </w:rPr>
              <w:t>34</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BA8BA5C" w14:textId="77777777" w:rsidR="00CA1C55" w:rsidRPr="00F84497" w:rsidRDefault="00CA1C55" w:rsidP="00CA1C55">
            <w:pPr>
              <w:rPr>
                <w:rFonts w:ascii="Verdana" w:hAnsi="Verdana"/>
                <w:sz w:val="16"/>
                <w:szCs w:val="16"/>
              </w:rPr>
            </w:pPr>
            <w:r w:rsidRPr="00F84497">
              <w:rPr>
                <w:rFonts w:ascii="Verdana" w:hAnsi="Verdana"/>
                <w:sz w:val="16"/>
                <w:szCs w:val="16"/>
              </w:rPr>
              <w:t> </w:t>
            </w:r>
          </w:p>
        </w:tc>
        <w:tc>
          <w:tcPr>
            <w:tcW w:w="759" w:type="dxa"/>
            <w:tcBorders>
              <w:top w:val="nil"/>
              <w:left w:val="single" w:sz="4" w:space="0" w:color="auto"/>
              <w:bottom w:val="single" w:sz="8" w:space="0" w:color="000000"/>
              <w:right w:val="single" w:sz="4" w:space="0" w:color="000000"/>
            </w:tcBorders>
            <w:shd w:val="clear" w:color="000000" w:fill="F2F2F2"/>
            <w:vAlign w:val="center"/>
            <w:hideMark/>
          </w:tcPr>
          <w:p w14:paraId="73023AA7" w14:textId="77777777" w:rsidR="00CA1C55" w:rsidRPr="00F84497" w:rsidRDefault="00CA1C55" w:rsidP="00CA1C55">
            <w:pPr>
              <w:rPr>
                <w:rFonts w:ascii="Verdana" w:hAnsi="Verdana"/>
                <w:sz w:val="16"/>
                <w:szCs w:val="16"/>
              </w:rPr>
            </w:pPr>
            <w:r w:rsidRPr="00F84497">
              <w:rPr>
                <w:rFonts w:ascii="Verdana" w:hAnsi="Verdana"/>
                <w:sz w:val="16"/>
                <w:szCs w:val="16"/>
              </w:rPr>
              <w:t> </w:t>
            </w:r>
          </w:p>
        </w:tc>
      </w:tr>
      <w:tr w:rsidR="00CA1C55" w:rsidRPr="00F84497" w14:paraId="10F3ED77"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AD9DC2"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P06 - GEO</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9EC40" w14:textId="77777777" w:rsidR="00CA1C55" w:rsidRPr="00F84497" w:rsidRDefault="00CA1C55" w:rsidP="00CA1C55">
            <w:pPr>
              <w:rPr>
                <w:rFonts w:ascii="Verdana" w:hAnsi="Verdana"/>
                <w:i/>
                <w:iCs/>
                <w:color w:val="000000"/>
                <w:sz w:val="16"/>
                <w:szCs w:val="16"/>
              </w:rPr>
            </w:pPr>
            <w:r w:rsidRPr="00F84497">
              <w:rPr>
                <w:rFonts w:ascii="Verdana" w:hAnsi="Verdana"/>
                <w:i/>
                <w:iCs/>
                <w:color w:val="000000"/>
                <w:sz w:val="16"/>
                <w:szCs w:val="16"/>
              </w:rPr>
              <w:t>GEOGRAFIJA (IZBIRNO)</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925BF"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68</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9E9B4" w14:textId="77777777" w:rsidR="00CA1C55" w:rsidRPr="00F84497" w:rsidRDefault="00CA1C55" w:rsidP="00CA1C55">
            <w:pPr>
              <w:rPr>
                <w:rFonts w:ascii="Verdana" w:hAnsi="Verdana"/>
                <w:sz w:val="16"/>
                <w:szCs w:val="16"/>
              </w:rPr>
            </w:pPr>
            <w:r w:rsidRPr="00F84497">
              <w:rPr>
                <w:rFonts w:ascii="Verdana" w:hAnsi="Verdana"/>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765A5"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nil"/>
              <w:left w:val="nil"/>
              <w:bottom w:val="single" w:sz="8" w:space="0" w:color="000000"/>
              <w:right w:val="single" w:sz="4" w:space="0" w:color="000000"/>
            </w:tcBorders>
            <w:shd w:val="clear" w:color="000000" w:fill="F2F2F2"/>
            <w:vAlign w:val="center"/>
            <w:hideMark/>
          </w:tcPr>
          <w:p w14:paraId="0143612F"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37D3B69F"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9BA35"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P08 - PSI</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96FA3"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PSIHOLOGIJA</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5CA37F"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90C76" w14:textId="77777777" w:rsidR="00CA1C55" w:rsidRPr="00F84497" w:rsidRDefault="00CA1C55" w:rsidP="00CA1C55">
            <w:pPr>
              <w:jc w:val="right"/>
              <w:rPr>
                <w:rFonts w:ascii="Verdana" w:hAnsi="Verdana"/>
                <w:sz w:val="16"/>
                <w:szCs w:val="16"/>
              </w:rPr>
            </w:pPr>
            <w:r w:rsidRPr="00F84497">
              <w:rPr>
                <w:rFonts w:ascii="Verdana" w:hAnsi="Verdana"/>
                <w:sz w:val="16"/>
                <w:szCs w:val="16"/>
              </w:rPr>
              <w:t>68</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FF617" w14:textId="77777777" w:rsidR="00CA1C55" w:rsidRPr="00F84497" w:rsidRDefault="00CA1C55" w:rsidP="00CA1C55">
            <w:pPr>
              <w:jc w:val="right"/>
              <w:rPr>
                <w:rFonts w:ascii="Verdana" w:hAnsi="Verdana"/>
                <w:sz w:val="16"/>
                <w:szCs w:val="16"/>
              </w:rPr>
            </w:pPr>
          </w:p>
        </w:tc>
        <w:tc>
          <w:tcPr>
            <w:tcW w:w="759" w:type="dxa"/>
            <w:tcBorders>
              <w:top w:val="nil"/>
              <w:left w:val="single" w:sz="4" w:space="0" w:color="auto"/>
              <w:bottom w:val="nil"/>
              <w:right w:val="single" w:sz="4" w:space="0" w:color="000000"/>
            </w:tcBorders>
            <w:shd w:val="clear" w:color="000000" w:fill="F2F2F2"/>
            <w:vAlign w:val="center"/>
            <w:hideMark/>
          </w:tcPr>
          <w:p w14:paraId="7770A76B"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4C9567EA"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1CA40"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P09 - FIZ</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8E6F2"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FIZIKA</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010A8C3" w14:textId="77777777" w:rsidR="00CA1C55" w:rsidRPr="00F84497" w:rsidRDefault="00CA1C55" w:rsidP="00CA1C55">
            <w:pPr>
              <w:rPr>
                <w:rFonts w:ascii="Verdana" w:hAnsi="Verdana"/>
                <w:b/>
                <w:bCs/>
                <w:color w:val="FF0000"/>
                <w:sz w:val="16"/>
                <w:szCs w:val="16"/>
              </w:rPr>
            </w:pPr>
            <w:r w:rsidRPr="00F84497">
              <w:rPr>
                <w:rFonts w:ascii="Verdana" w:hAnsi="Verdana"/>
                <w:b/>
                <w:bCs/>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6E1F6" w14:textId="77777777" w:rsidR="00CA1C55" w:rsidRPr="00F84497" w:rsidRDefault="00CA1C55" w:rsidP="00CA1C55">
            <w:pPr>
              <w:jc w:val="right"/>
              <w:rPr>
                <w:rFonts w:ascii="Calibri" w:hAnsi="Calibri"/>
                <w:b/>
                <w:bCs/>
                <w:color w:val="000000"/>
                <w:sz w:val="22"/>
                <w:szCs w:val="22"/>
              </w:rPr>
            </w:pPr>
            <w:r w:rsidRPr="00F84497">
              <w:rPr>
                <w:rFonts w:ascii="Calibri" w:hAnsi="Calibri"/>
                <w:b/>
                <w:bCs/>
                <w:color w:val="000000"/>
                <w:sz w:val="22"/>
                <w:szCs w:val="22"/>
              </w:rPr>
              <w:t>70</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758C8" w14:textId="77777777" w:rsidR="00CA1C55" w:rsidRPr="00F84497" w:rsidRDefault="00CA1C55" w:rsidP="00CA1C55">
            <w:pPr>
              <w:rPr>
                <w:rFonts w:ascii="Calibri" w:hAnsi="Calibri"/>
                <w:b/>
                <w:bCs/>
                <w:color w:val="000000"/>
                <w:sz w:val="22"/>
                <w:szCs w:val="22"/>
              </w:rPr>
            </w:pPr>
            <w:r w:rsidRPr="00F84497">
              <w:rPr>
                <w:rFonts w:ascii="Calibri" w:hAnsi="Calibri"/>
                <w:b/>
                <w:bCs/>
                <w:color w:val="000000"/>
                <w:sz w:val="22"/>
                <w:szCs w:val="22"/>
              </w:rPr>
              <w:t> </w:t>
            </w:r>
          </w:p>
        </w:tc>
        <w:tc>
          <w:tcPr>
            <w:tcW w:w="759" w:type="dxa"/>
            <w:tcBorders>
              <w:top w:val="single" w:sz="4" w:space="0" w:color="auto"/>
              <w:left w:val="nil"/>
              <w:bottom w:val="single" w:sz="4" w:space="0" w:color="auto"/>
              <w:right w:val="single" w:sz="4" w:space="0" w:color="auto"/>
            </w:tcBorders>
            <w:shd w:val="clear" w:color="000000" w:fill="F2F2F2"/>
            <w:vAlign w:val="center"/>
            <w:hideMark/>
          </w:tcPr>
          <w:p w14:paraId="74D5E3E9"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 </w:t>
            </w:r>
          </w:p>
        </w:tc>
      </w:tr>
      <w:tr w:rsidR="00CA1C55" w:rsidRPr="00F84497" w14:paraId="28D8E221"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C06908"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8A1665"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FIZIKA teoretično</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68A0D43"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A4BF" w14:textId="77777777" w:rsidR="00CA1C55" w:rsidRPr="00F84497" w:rsidRDefault="00CA1C55" w:rsidP="00CA1C55">
            <w:pPr>
              <w:jc w:val="right"/>
              <w:rPr>
                <w:rFonts w:ascii="Verdana" w:hAnsi="Verdana"/>
                <w:sz w:val="16"/>
                <w:szCs w:val="16"/>
              </w:rPr>
            </w:pPr>
            <w:r w:rsidRPr="00F84497">
              <w:rPr>
                <w:rFonts w:ascii="Verdana" w:hAnsi="Verdana"/>
                <w:sz w:val="16"/>
                <w:szCs w:val="16"/>
              </w:rPr>
              <w:t>63</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C1251" w14:textId="77777777" w:rsidR="00CA1C55" w:rsidRPr="00F84497" w:rsidRDefault="00CA1C55" w:rsidP="00CA1C55">
            <w:pPr>
              <w:jc w:val="right"/>
              <w:rPr>
                <w:rFonts w:ascii="Verdana" w:hAnsi="Verdana"/>
                <w:sz w:val="16"/>
                <w:szCs w:val="16"/>
              </w:rPr>
            </w:pP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937B2F3"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186AE42C"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7DB44"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379EC"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FIZIKA vaje skupina 1</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77931BF"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62C27" w14:textId="77777777" w:rsidR="00CA1C55" w:rsidRPr="00F84497" w:rsidRDefault="00CA1C55" w:rsidP="00CA1C55">
            <w:pPr>
              <w:jc w:val="right"/>
              <w:rPr>
                <w:rFonts w:ascii="Verdana" w:hAnsi="Verdana"/>
                <w:sz w:val="16"/>
                <w:szCs w:val="16"/>
              </w:rPr>
            </w:pPr>
            <w:r w:rsidRPr="00F84497">
              <w:rPr>
                <w:rFonts w:ascii="Verdana" w:hAnsi="Verdana"/>
                <w:sz w:val="16"/>
                <w:szCs w:val="16"/>
              </w:rPr>
              <w:t>7</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9DC0" w14:textId="77777777" w:rsidR="00CA1C55" w:rsidRPr="00F84497" w:rsidRDefault="00CA1C55" w:rsidP="00CA1C55">
            <w:pPr>
              <w:jc w:val="right"/>
              <w:rPr>
                <w:rFonts w:ascii="Verdana" w:hAnsi="Verdana"/>
                <w:sz w:val="16"/>
                <w:szCs w:val="16"/>
              </w:rPr>
            </w:pP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B189077"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07750870"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035A3"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69D43"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FIZIKA vaje skupina 2</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B5BCE28"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0C4EC" w14:textId="77777777" w:rsidR="00CA1C55" w:rsidRPr="00F84497" w:rsidRDefault="00CA1C55" w:rsidP="00CA1C55">
            <w:pPr>
              <w:jc w:val="right"/>
              <w:rPr>
                <w:rFonts w:ascii="Verdana" w:hAnsi="Verdana"/>
                <w:sz w:val="16"/>
                <w:szCs w:val="16"/>
              </w:rPr>
            </w:pPr>
            <w:r w:rsidRPr="00F84497">
              <w:rPr>
                <w:rFonts w:ascii="Verdana" w:hAnsi="Verdana"/>
                <w:sz w:val="16"/>
                <w:szCs w:val="16"/>
              </w:rPr>
              <w:t>7</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F7D41" w14:textId="77777777" w:rsidR="00CA1C55" w:rsidRPr="00F84497" w:rsidRDefault="00CA1C55" w:rsidP="00CA1C55">
            <w:pPr>
              <w:jc w:val="right"/>
              <w:rPr>
                <w:rFonts w:ascii="Verdana" w:hAnsi="Verdana"/>
                <w:sz w:val="16"/>
                <w:szCs w:val="16"/>
              </w:rPr>
            </w:pP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FC519A1"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3AA33672"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16716"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F6C8BE4" w14:textId="77777777" w:rsidR="00CA1C55" w:rsidRPr="00F84497" w:rsidRDefault="00CA1C55" w:rsidP="00CA1C55">
            <w:pPr>
              <w:rPr>
                <w:rFonts w:ascii="Verdana" w:hAnsi="Verdana"/>
                <w:sz w:val="16"/>
                <w:szCs w:val="16"/>
              </w:rPr>
            </w:pPr>
            <w:r w:rsidRPr="00F84497">
              <w:rPr>
                <w:rFonts w:ascii="Verdana" w:hAnsi="Verdana"/>
                <w:sz w:val="16"/>
                <w:szCs w:val="16"/>
              </w:rPr>
              <w:t>FIZIKA -LAB</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3F5596" w14:textId="77777777" w:rsidR="00CA1C55" w:rsidRPr="00F84497" w:rsidRDefault="00CA1C55" w:rsidP="00CA1C55">
            <w:pPr>
              <w:jc w:val="center"/>
              <w:rPr>
                <w:rFonts w:ascii="Verdana" w:hAnsi="Verdana"/>
                <w:color w:val="FF0000"/>
                <w:sz w:val="18"/>
                <w:szCs w:val="18"/>
              </w:rPr>
            </w:pPr>
            <w:r w:rsidRPr="00F84497">
              <w:rPr>
                <w:rFonts w:ascii="Verdana" w:hAnsi="Verdana"/>
                <w:color w:val="FF0000"/>
                <w:sz w:val="18"/>
                <w:szCs w:val="18"/>
              </w:rPr>
              <w:t> </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33854" w14:textId="77777777" w:rsidR="00CA1C55" w:rsidRPr="00F84497" w:rsidRDefault="00CA1C55" w:rsidP="00CA1C55">
            <w:pPr>
              <w:jc w:val="right"/>
              <w:rPr>
                <w:rFonts w:ascii="Verdana" w:hAnsi="Verdana"/>
                <w:sz w:val="16"/>
                <w:szCs w:val="16"/>
              </w:rPr>
            </w:pPr>
            <w:r w:rsidRPr="00F84497">
              <w:rPr>
                <w:rFonts w:ascii="Verdana" w:hAnsi="Verdana"/>
                <w:sz w:val="16"/>
                <w:szCs w:val="16"/>
              </w:rPr>
              <w:t>14</w:t>
            </w:r>
          </w:p>
        </w:tc>
        <w:tc>
          <w:tcPr>
            <w:tcW w:w="75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654CA60"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DE4B93D" w14:textId="77777777" w:rsidR="00CA1C55" w:rsidRPr="00F84497" w:rsidRDefault="00CA1C55" w:rsidP="00CA1C55">
            <w:pPr>
              <w:jc w:val="center"/>
              <w:rPr>
                <w:rFonts w:ascii="Verdana" w:hAnsi="Verdana"/>
                <w:sz w:val="18"/>
                <w:szCs w:val="18"/>
              </w:rPr>
            </w:pPr>
            <w:r w:rsidRPr="00F84497">
              <w:rPr>
                <w:rFonts w:ascii="Verdana" w:hAnsi="Verdana"/>
                <w:sz w:val="18"/>
                <w:szCs w:val="18"/>
              </w:rPr>
              <w:t> </w:t>
            </w:r>
          </w:p>
        </w:tc>
      </w:tr>
      <w:tr w:rsidR="00CA1C55" w:rsidRPr="00F84497" w14:paraId="02E16EDF"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6C92BA"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 xml:space="preserve">P10 - KEM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59ED8"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KEMIJA</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BA3EE" w14:textId="77777777" w:rsidR="00CA1C55" w:rsidRPr="00F84497" w:rsidRDefault="00CA1C55" w:rsidP="00CA1C55">
            <w:pPr>
              <w:jc w:val="right"/>
              <w:rPr>
                <w:rFonts w:ascii="Calibri" w:hAnsi="Calibri"/>
                <w:b/>
                <w:bCs/>
                <w:color w:val="000000"/>
                <w:sz w:val="22"/>
                <w:szCs w:val="22"/>
              </w:rPr>
            </w:pPr>
            <w:r w:rsidRPr="00F84497">
              <w:rPr>
                <w:rFonts w:ascii="Calibri" w:hAnsi="Calibri"/>
                <w:b/>
                <w:bCs/>
                <w:color w:val="000000"/>
                <w:sz w:val="22"/>
                <w:szCs w:val="22"/>
              </w:rPr>
              <w:t>70</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9FCA4AC" w14:textId="77777777" w:rsidR="00CA1C55" w:rsidRPr="00F84497" w:rsidRDefault="00CA1C55" w:rsidP="00CA1C55">
            <w:pPr>
              <w:rPr>
                <w:rFonts w:ascii="Verdana" w:hAnsi="Verdana"/>
                <w:b/>
                <w:bCs/>
                <w:color w:val="FF0000"/>
                <w:sz w:val="16"/>
                <w:szCs w:val="16"/>
              </w:rPr>
            </w:pPr>
            <w:r w:rsidRPr="00F84497">
              <w:rPr>
                <w:rFonts w:ascii="Verdana" w:hAnsi="Verdana"/>
                <w:b/>
                <w:bCs/>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C4631B4" w14:textId="77777777" w:rsidR="00CA1C55" w:rsidRPr="00F84497" w:rsidRDefault="00CA1C55" w:rsidP="00CA1C55">
            <w:pPr>
              <w:rPr>
                <w:rFonts w:ascii="Verdana" w:hAnsi="Verdana"/>
                <w:b/>
                <w:bCs/>
                <w:color w:val="FF0000"/>
                <w:sz w:val="16"/>
                <w:szCs w:val="16"/>
              </w:rPr>
            </w:pPr>
            <w:r w:rsidRPr="00F84497">
              <w:rPr>
                <w:rFonts w:ascii="Verdana" w:hAnsi="Verdana"/>
                <w:b/>
                <w:bCs/>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BED8A5A"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 </w:t>
            </w:r>
          </w:p>
        </w:tc>
      </w:tr>
      <w:tr w:rsidR="00CA1C55" w:rsidRPr="00F84497" w14:paraId="001D7ADA"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672220"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4F98D"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KEMIJA teoretično</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64B20" w14:textId="77777777" w:rsidR="00CA1C55" w:rsidRPr="00F84497" w:rsidRDefault="00CA1C55" w:rsidP="00CA1C55">
            <w:pPr>
              <w:jc w:val="right"/>
              <w:rPr>
                <w:rFonts w:ascii="Verdana" w:hAnsi="Verdana"/>
                <w:sz w:val="16"/>
                <w:szCs w:val="16"/>
              </w:rPr>
            </w:pPr>
            <w:r w:rsidRPr="00F84497">
              <w:rPr>
                <w:rFonts w:ascii="Verdana" w:hAnsi="Verdana"/>
                <w:sz w:val="16"/>
                <w:szCs w:val="16"/>
              </w:rPr>
              <w:t>63</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ECC73F"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5A46D58"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00377F2"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536A2AA6"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E9AF2"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AEDAA"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KEMIJA vaje skupina1</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C5A00" w14:textId="77777777" w:rsidR="00CA1C55" w:rsidRPr="00F84497" w:rsidRDefault="00CA1C55" w:rsidP="00CA1C55">
            <w:pPr>
              <w:jc w:val="right"/>
              <w:rPr>
                <w:rFonts w:ascii="Verdana" w:hAnsi="Verdana"/>
                <w:sz w:val="16"/>
                <w:szCs w:val="16"/>
              </w:rPr>
            </w:pPr>
            <w:r w:rsidRPr="00F84497">
              <w:rPr>
                <w:rFonts w:ascii="Verdana" w:hAnsi="Verdana"/>
                <w:sz w:val="16"/>
                <w:szCs w:val="16"/>
              </w:rPr>
              <w:t>7</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1A59158"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C5CF50"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AEEA94"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591AAF35"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F2F7F3"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EF05B"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KEMIJA vaje skupina2</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7AD0D" w14:textId="77777777" w:rsidR="00CA1C55" w:rsidRPr="00F84497" w:rsidRDefault="00CA1C55" w:rsidP="00CA1C55">
            <w:pPr>
              <w:jc w:val="right"/>
              <w:rPr>
                <w:rFonts w:ascii="Verdana" w:hAnsi="Verdana"/>
                <w:sz w:val="16"/>
                <w:szCs w:val="16"/>
              </w:rPr>
            </w:pPr>
            <w:r w:rsidRPr="00F84497">
              <w:rPr>
                <w:rFonts w:ascii="Verdana" w:hAnsi="Verdana"/>
                <w:sz w:val="16"/>
                <w:szCs w:val="16"/>
              </w:rPr>
              <w:t>7</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7B684F7"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017EF3F"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41EC81"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1C12A1EA"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C073BF"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525567B" w14:textId="77777777" w:rsidR="00CA1C55" w:rsidRPr="00F84497" w:rsidRDefault="00CA1C55" w:rsidP="00CA1C55">
            <w:pPr>
              <w:rPr>
                <w:rFonts w:ascii="Verdana" w:hAnsi="Verdana"/>
                <w:sz w:val="16"/>
                <w:szCs w:val="16"/>
              </w:rPr>
            </w:pPr>
            <w:r w:rsidRPr="00F84497">
              <w:rPr>
                <w:rFonts w:ascii="Verdana" w:hAnsi="Verdana"/>
                <w:sz w:val="16"/>
                <w:szCs w:val="16"/>
              </w:rPr>
              <w:t>KEMIJA - LAB</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37C55" w14:textId="77777777" w:rsidR="00CA1C55" w:rsidRPr="00F84497" w:rsidRDefault="00CA1C55" w:rsidP="00CA1C55">
            <w:pPr>
              <w:jc w:val="right"/>
              <w:rPr>
                <w:rFonts w:ascii="Verdana" w:hAnsi="Verdana"/>
                <w:sz w:val="16"/>
                <w:szCs w:val="16"/>
              </w:rPr>
            </w:pPr>
            <w:r w:rsidRPr="00F84497">
              <w:rPr>
                <w:rFonts w:ascii="Verdana" w:hAnsi="Verdana"/>
                <w:sz w:val="16"/>
                <w:szCs w:val="16"/>
              </w:rPr>
              <w:t>14</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D75A5F1" w14:textId="77777777" w:rsidR="00CA1C55" w:rsidRPr="00F84497" w:rsidRDefault="00CA1C55" w:rsidP="00CA1C55">
            <w:pPr>
              <w:jc w:val="center"/>
              <w:rPr>
                <w:rFonts w:ascii="Verdana" w:hAnsi="Verdana"/>
                <w:color w:val="FF0000"/>
                <w:sz w:val="18"/>
                <w:szCs w:val="18"/>
              </w:rPr>
            </w:pPr>
            <w:r w:rsidRPr="00F84497">
              <w:rPr>
                <w:rFonts w:ascii="Verdana" w:hAnsi="Verdana"/>
                <w:color w:val="FF0000"/>
                <w:sz w:val="18"/>
                <w:szCs w:val="18"/>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56BD8F4"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6EF0A4" w14:textId="77777777" w:rsidR="00CA1C55" w:rsidRPr="00F84497" w:rsidRDefault="00CA1C55" w:rsidP="00CA1C55">
            <w:pPr>
              <w:rPr>
                <w:rFonts w:ascii="Verdana" w:hAnsi="Verdana"/>
                <w:sz w:val="16"/>
                <w:szCs w:val="16"/>
              </w:rPr>
            </w:pPr>
            <w:r w:rsidRPr="00F84497">
              <w:rPr>
                <w:rFonts w:ascii="Verdana" w:hAnsi="Verdana"/>
                <w:sz w:val="16"/>
                <w:szCs w:val="16"/>
              </w:rPr>
              <w:t> </w:t>
            </w:r>
          </w:p>
        </w:tc>
      </w:tr>
      <w:tr w:rsidR="00CA1C55" w:rsidRPr="00F84497" w14:paraId="1AD9CC20"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A5BC9"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P11 - BIO</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FF654"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BIOLOGIJA</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9B2DA" w14:textId="77777777" w:rsidR="00CA1C55" w:rsidRPr="00F84497" w:rsidRDefault="00CA1C55" w:rsidP="00CA1C55">
            <w:pPr>
              <w:jc w:val="right"/>
              <w:rPr>
                <w:rFonts w:ascii="Calibri" w:hAnsi="Calibri"/>
                <w:b/>
                <w:bCs/>
                <w:color w:val="000000"/>
                <w:sz w:val="22"/>
                <w:szCs w:val="22"/>
              </w:rPr>
            </w:pPr>
            <w:r w:rsidRPr="00F84497">
              <w:rPr>
                <w:rFonts w:ascii="Calibri" w:hAnsi="Calibri"/>
                <w:b/>
                <w:bCs/>
                <w:color w:val="000000"/>
                <w:sz w:val="22"/>
                <w:szCs w:val="22"/>
              </w:rPr>
              <w:t>70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6F5A33" w14:textId="77777777" w:rsidR="00CA1C55" w:rsidRPr="00F84497" w:rsidRDefault="00CA1C55" w:rsidP="00CA1C55">
            <w:pPr>
              <w:rPr>
                <w:rFonts w:ascii="Verdana" w:hAnsi="Verdana"/>
                <w:b/>
                <w:bCs/>
                <w:color w:val="FF0000"/>
                <w:sz w:val="16"/>
                <w:szCs w:val="16"/>
              </w:rPr>
            </w:pPr>
            <w:r w:rsidRPr="00F84497">
              <w:rPr>
                <w:rFonts w:ascii="Verdana" w:hAnsi="Verdana"/>
                <w:b/>
                <w:bCs/>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E3FF11" w14:textId="77777777" w:rsidR="00CA1C55" w:rsidRPr="00F84497" w:rsidRDefault="00CA1C55" w:rsidP="00CA1C55">
            <w:pPr>
              <w:rPr>
                <w:rFonts w:ascii="Verdana" w:hAnsi="Verdana"/>
                <w:b/>
                <w:bCs/>
                <w:color w:val="FF0000"/>
                <w:sz w:val="16"/>
                <w:szCs w:val="16"/>
              </w:rPr>
            </w:pPr>
            <w:r w:rsidRPr="00F84497">
              <w:rPr>
                <w:rFonts w:ascii="Verdana" w:hAnsi="Verdana"/>
                <w:b/>
                <w:bCs/>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0BCECEA"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 </w:t>
            </w:r>
          </w:p>
        </w:tc>
      </w:tr>
      <w:tr w:rsidR="00CA1C55" w:rsidRPr="00F84497" w14:paraId="3D5D81AF"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8B447"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8DAAA"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BIOLOGIJA teoretično</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9818C" w14:textId="77777777" w:rsidR="00CA1C55" w:rsidRPr="00F84497" w:rsidRDefault="00CA1C55" w:rsidP="00CA1C55">
            <w:pPr>
              <w:jc w:val="right"/>
              <w:rPr>
                <w:rFonts w:ascii="Verdana" w:hAnsi="Verdana"/>
                <w:sz w:val="16"/>
                <w:szCs w:val="16"/>
              </w:rPr>
            </w:pPr>
            <w:r w:rsidRPr="00F84497">
              <w:rPr>
                <w:rFonts w:ascii="Verdana" w:hAnsi="Verdana"/>
                <w:sz w:val="16"/>
                <w:szCs w:val="16"/>
              </w:rPr>
              <w:t>63</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4BD73C"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C8D10E8"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ACE74A3"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08214656"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4E2B4"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9DBD9"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BIOLOGIJA vaje skupina1</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3E01C" w14:textId="77777777" w:rsidR="00CA1C55" w:rsidRPr="00F84497" w:rsidRDefault="00CA1C55" w:rsidP="00CA1C55">
            <w:pPr>
              <w:jc w:val="right"/>
              <w:rPr>
                <w:rFonts w:ascii="Verdana" w:hAnsi="Verdana"/>
                <w:sz w:val="16"/>
                <w:szCs w:val="16"/>
              </w:rPr>
            </w:pPr>
            <w:r w:rsidRPr="00F84497">
              <w:rPr>
                <w:rFonts w:ascii="Verdana" w:hAnsi="Verdana"/>
                <w:sz w:val="16"/>
                <w:szCs w:val="16"/>
              </w:rPr>
              <w:t>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96890"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9D46B7"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9AE8B43"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38436662"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40AAC"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A5E3B"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BIOLOGIJA vaje skupina2</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DFBB1" w14:textId="77777777" w:rsidR="00CA1C55" w:rsidRPr="00F84497" w:rsidRDefault="00CA1C55" w:rsidP="00CA1C55">
            <w:pPr>
              <w:jc w:val="right"/>
              <w:rPr>
                <w:rFonts w:ascii="Verdana" w:hAnsi="Verdana"/>
                <w:sz w:val="16"/>
                <w:szCs w:val="16"/>
              </w:rPr>
            </w:pPr>
            <w:r w:rsidRPr="00F84497">
              <w:rPr>
                <w:rFonts w:ascii="Verdana" w:hAnsi="Verdana"/>
                <w:sz w:val="16"/>
                <w:szCs w:val="16"/>
              </w:rPr>
              <w:t>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9D6B53"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2B2791"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599CC67"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5CA1FBAA"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B84B6"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0DEFC0F" w14:textId="77777777" w:rsidR="00CA1C55" w:rsidRPr="00F84497" w:rsidRDefault="00CA1C55" w:rsidP="00CA1C55">
            <w:pPr>
              <w:rPr>
                <w:rFonts w:ascii="Verdana" w:hAnsi="Verdana"/>
                <w:sz w:val="16"/>
                <w:szCs w:val="16"/>
              </w:rPr>
            </w:pPr>
            <w:r w:rsidRPr="00F84497">
              <w:rPr>
                <w:rFonts w:ascii="Verdana" w:hAnsi="Verdana"/>
                <w:sz w:val="16"/>
                <w:szCs w:val="16"/>
              </w:rPr>
              <w:t>BIOLOGIJA - LAB</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878EE" w14:textId="77777777" w:rsidR="00CA1C55" w:rsidRPr="00F84497" w:rsidRDefault="00CA1C55" w:rsidP="00CA1C55">
            <w:pPr>
              <w:jc w:val="right"/>
              <w:rPr>
                <w:rFonts w:ascii="Verdana" w:hAnsi="Verdana"/>
                <w:sz w:val="16"/>
                <w:szCs w:val="16"/>
              </w:rPr>
            </w:pPr>
            <w:r w:rsidRPr="00F84497">
              <w:rPr>
                <w:rFonts w:ascii="Verdana" w:hAnsi="Verdana"/>
                <w:sz w:val="16"/>
                <w:szCs w:val="16"/>
              </w:rPr>
              <w:t>14</w:t>
            </w:r>
          </w:p>
        </w:tc>
        <w:tc>
          <w:tcPr>
            <w:tcW w:w="75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9C4261F"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4F716B4" w14:textId="77777777" w:rsidR="00CA1C55" w:rsidRPr="00F84497" w:rsidRDefault="00CA1C55" w:rsidP="00CA1C55">
            <w:pPr>
              <w:rPr>
                <w:rFonts w:ascii="Verdana" w:hAnsi="Verdana"/>
                <w:color w:val="FF0000"/>
                <w:sz w:val="16"/>
                <w:szCs w:val="16"/>
              </w:rPr>
            </w:pPr>
            <w:r w:rsidRPr="00F84497">
              <w:rPr>
                <w:rFonts w:ascii="Verdana" w:hAnsi="Verdana"/>
                <w:color w:val="FF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62ECE02" w14:textId="77777777" w:rsidR="00CA1C55" w:rsidRPr="00F84497" w:rsidRDefault="00CA1C55" w:rsidP="00CA1C55">
            <w:pPr>
              <w:rPr>
                <w:rFonts w:ascii="Verdana" w:hAnsi="Verdana"/>
                <w:sz w:val="16"/>
                <w:szCs w:val="16"/>
              </w:rPr>
            </w:pPr>
            <w:r w:rsidRPr="00F84497">
              <w:rPr>
                <w:rFonts w:ascii="Verdana" w:hAnsi="Verdana"/>
                <w:sz w:val="16"/>
                <w:szCs w:val="16"/>
              </w:rPr>
              <w:t> </w:t>
            </w:r>
          </w:p>
        </w:tc>
      </w:tr>
      <w:tr w:rsidR="00CA1C55" w:rsidRPr="00F84497" w14:paraId="70610184"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099E6"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P12 - ŠVZM</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CF109"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ŠPORTNA VZGOJA - M</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7B001" w14:textId="77777777" w:rsidR="00CA1C55" w:rsidRPr="00F84497" w:rsidRDefault="00CA1C55" w:rsidP="00CA1C55">
            <w:pPr>
              <w:jc w:val="right"/>
              <w:rPr>
                <w:rFonts w:ascii="Verdana" w:hAnsi="Verdana"/>
                <w:sz w:val="16"/>
                <w:szCs w:val="16"/>
              </w:rPr>
            </w:pPr>
            <w:r w:rsidRPr="00F84497">
              <w:rPr>
                <w:rFonts w:ascii="Verdana" w:hAnsi="Verdana"/>
                <w:sz w:val="16"/>
                <w:szCs w:val="16"/>
              </w:rPr>
              <w:t>110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7BFA7" w14:textId="77777777" w:rsidR="00CA1C55" w:rsidRPr="00F84497" w:rsidRDefault="00CA1C55" w:rsidP="00CA1C55">
            <w:pPr>
              <w:jc w:val="right"/>
              <w:rPr>
                <w:rFonts w:ascii="Verdana" w:hAnsi="Verdana"/>
                <w:sz w:val="16"/>
                <w:szCs w:val="16"/>
              </w:rPr>
            </w:pPr>
            <w:r w:rsidRPr="00F84497">
              <w:rPr>
                <w:rFonts w:ascii="Verdana" w:hAnsi="Verdana"/>
                <w:sz w:val="16"/>
                <w:szCs w:val="16"/>
              </w:rPr>
              <w:t>110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0205F" w14:textId="77777777" w:rsidR="00CA1C55" w:rsidRPr="00F84497" w:rsidRDefault="00CA1C55" w:rsidP="00CA1C55">
            <w:pPr>
              <w:jc w:val="right"/>
              <w:rPr>
                <w:rFonts w:ascii="Verdana" w:hAnsi="Verdana"/>
                <w:sz w:val="16"/>
                <w:szCs w:val="16"/>
              </w:rPr>
            </w:pPr>
            <w:r w:rsidRPr="00F84497">
              <w:rPr>
                <w:rFonts w:ascii="Verdana" w:hAnsi="Verdana"/>
                <w:sz w:val="16"/>
                <w:szCs w:val="16"/>
              </w:rPr>
              <w:t>64</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6978E" w14:textId="77777777" w:rsidR="00CA1C55" w:rsidRPr="00F84497" w:rsidRDefault="00CA1C55" w:rsidP="00CA1C55">
            <w:pPr>
              <w:jc w:val="right"/>
              <w:rPr>
                <w:rFonts w:ascii="Verdana" w:hAnsi="Verdana"/>
                <w:sz w:val="16"/>
                <w:szCs w:val="16"/>
              </w:rPr>
            </w:pPr>
            <w:r w:rsidRPr="00F84497">
              <w:rPr>
                <w:rFonts w:ascii="Verdana" w:hAnsi="Verdana"/>
                <w:sz w:val="16"/>
                <w:szCs w:val="16"/>
              </w:rPr>
              <w:t>56</w:t>
            </w:r>
          </w:p>
        </w:tc>
      </w:tr>
      <w:tr w:rsidR="00CA1C55" w:rsidRPr="00F84497" w14:paraId="32D9A5D7"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42A79"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P12 - ŠVZŽ</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E582B"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ŠPORTNA VZGOJA - Ž</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95F42" w14:textId="77777777" w:rsidR="00CA1C55" w:rsidRPr="00F84497" w:rsidRDefault="00CA1C55" w:rsidP="00CA1C55">
            <w:pPr>
              <w:jc w:val="right"/>
              <w:rPr>
                <w:rFonts w:ascii="Verdana" w:hAnsi="Verdana"/>
                <w:sz w:val="16"/>
                <w:szCs w:val="16"/>
              </w:rPr>
            </w:pPr>
            <w:r w:rsidRPr="00F84497">
              <w:rPr>
                <w:rFonts w:ascii="Verdana" w:hAnsi="Verdana"/>
                <w:sz w:val="16"/>
                <w:szCs w:val="16"/>
              </w:rPr>
              <w:t>110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847B7" w14:textId="77777777" w:rsidR="00CA1C55" w:rsidRPr="00F84497" w:rsidRDefault="00CA1C55" w:rsidP="00CA1C55">
            <w:pPr>
              <w:jc w:val="right"/>
              <w:rPr>
                <w:rFonts w:ascii="Verdana" w:hAnsi="Verdana"/>
                <w:sz w:val="16"/>
                <w:szCs w:val="16"/>
              </w:rPr>
            </w:pPr>
            <w:r w:rsidRPr="00F84497">
              <w:rPr>
                <w:rFonts w:ascii="Verdana" w:hAnsi="Verdana"/>
                <w:sz w:val="16"/>
                <w:szCs w:val="16"/>
              </w:rPr>
              <w:t>110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3D7B4" w14:textId="77777777" w:rsidR="00CA1C55" w:rsidRPr="00F84497" w:rsidRDefault="00CA1C55" w:rsidP="00CA1C55">
            <w:pPr>
              <w:jc w:val="right"/>
              <w:rPr>
                <w:rFonts w:ascii="Verdana" w:hAnsi="Verdana"/>
                <w:sz w:val="16"/>
                <w:szCs w:val="16"/>
              </w:rPr>
            </w:pPr>
            <w:r w:rsidRPr="00F84497">
              <w:rPr>
                <w:rFonts w:ascii="Verdana" w:hAnsi="Verdana"/>
                <w:sz w:val="16"/>
                <w:szCs w:val="16"/>
              </w:rPr>
              <w:t>64</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6CBEB" w14:textId="77777777" w:rsidR="00CA1C55" w:rsidRPr="00F84497" w:rsidRDefault="00CA1C55" w:rsidP="00CA1C55">
            <w:pPr>
              <w:jc w:val="right"/>
              <w:rPr>
                <w:rFonts w:ascii="Verdana" w:hAnsi="Verdana"/>
                <w:sz w:val="16"/>
                <w:szCs w:val="16"/>
              </w:rPr>
            </w:pPr>
            <w:r w:rsidRPr="00F84497">
              <w:rPr>
                <w:rFonts w:ascii="Verdana" w:hAnsi="Verdana"/>
                <w:sz w:val="16"/>
                <w:szCs w:val="16"/>
              </w:rPr>
              <w:t>56</w:t>
            </w:r>
          </w:p>
        </w:tc>
      </w:tr>
      <w:tr w:rsidR="00CA1C55" w:rsidRPr="00F84497" w14:paraId="6B9E0435" w14:textId="77777777" w:rsidTr="00CA1C55">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62BBF26C"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M01</w:t>
            </w:r>
          </w:p>
        </w:tc>
        <w:tc>
          <w:tcPr>
            <w:tcW w:w="4207"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5F4FFC1A"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ZDRAVSTVENA NEGA IN NUJNA MEDICINSKA POMOČ - ZNE</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1A8751F5" w14:textId="77777777" w:rsidR="00CA1C55" w:rsidRPr="00F84497" w:rsidRDefault="00CA1C55" w:rsidP="00CA1C55">
            <w:pPr>
              <w:jc w:val="right"/>
              <w:rPr>
                <w:rFonts w:ascii="Verdana" w:hAnsi="Verdana"/>
                <w:b/>
                <w:bCs/>
                <w:sz w:val="16"/>
                <w:szCs w:val="16"/>
              </w:rPr>
            </w:pPr>
            <w:r w:rsidRPr="00F84497">
              <w:rPr>
                <w:rFonts w:ascii="Verdana" w:hAnsi="Verdana"/>
                <w:b/>
                <w:bCs/>
                <w:sz w:val="16"/>
                <w:szCs w:val="16"/>
              </w:rPr>
              <w:t>175</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545FD5AE"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178</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7B955E75"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93</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2C559E13"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0</w:t>
            </w:r>
          </w:p>
        </w:tc>
      </w:tr>
      <w:tr w:rsidR="00CA1C55" w:rsidRPr="00F84497" w14:paraId="6DC3C20F" w14:textId="77777777" w:rsidTr="00CA1C55">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46622"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EEA03"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ZNE teoretično</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44FC1" w14:textId="77777777" w:rsidR="00CA1C55" w:rsidRPr="00F84497" w:rsidRDefault="00CA1C55" w:rsidP="00CA1C55">
            <w:pPr>
              <w:jc w:val="right"/>
              <w:rPr>
                <w:rFonts w:ascii="Verdana" w:hAnsi="Verdana"/>
                <w:sz w:val="16"/>
                <w:szCs w:val="16"/>
              </w:rPr>
            </w:pPr>
            <w:r w:rsidRPr="00F84497">
              <w:rPr>
                <w:rFonts w:ascii="Verdana" w:hAnsi="Verdana"/>
                <w:sz w:val="16"/>
                <w:szCs w:val="16"/>
              </w:rPr>
              <w:t>67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470B6"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70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4C88A"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31</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DE287B"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32EE8739" w14:textId="77777777" w:rsidTr="00CA1C55">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8AF51"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A5F44"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ZNE sk1</w:t>
            </w:r>
            <w:r>
              <w:rPr>
                <w:rFonts w:ascii="Verdana" w:hAnsi="Verdana"/>
                <w:b/>
                <w:bCs/>
                <w:color w:val="000000"/>
                <w:sz w:val="16"/>
                <w:szCs w:val="16"/>
              </w:rPr>
              <w:t>-</w:t>
            </w:r>
            <w:r w:rsidRPr="00F84497">
              <w:rPr>
                <w:rFonts w:ascii="Verdana" w:hAnsi="Verdana"/>
                <w:b/>
                <w:bCs/>
                <w:color w:val="000000"/>
                <w:sz w:val="16"/>
                <w:szCs w:val="16"/>
              </w:rPr>
              <w:t>praktično</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566F5" w14:textId="77777777" w:rsidR="00CA1C55" w:rsidRPr="00F84497" w:rsidRDefault="00CA1C55" w:rsidP="00CA1C55">
            <w:pPr>
              <w:jc w:val="right"/>
              <w:rPr>
                <w:rFonts w:ascii="Verdana" w:hAnsi="Verdana"/>
                <w:sz w:val="16"/>
                <w:szCs w:val="16"/>
              </w:rPr>
            </w:pPr>
            <w:r w:rsidRPr="00F84497">
              <w:rPr>
                <w:rFonts w:ascii="Verdana" w:hAnsi="Verdana"/>
                <w:sz w:val="16"/>
                <w:szCs w:val="16"/>
              </w:rPr>
              <w:t>108</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B81C5"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108</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E4851"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62</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6F93EE4"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6693E060"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C659BF"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DA52A"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ZNE sk2</w:t>
            </w:r>
            <w:r>
              <w:rPr>
                <w:rFonts w:ascii="Verdana" w:hAnsi="Verdana"/>
                <w:b/>
                <w:bCs/>
                <w:color w:val="000000"/>
                <w:sz w:val="16"/>
                <w:szCs w:val="16"/>
              </w:rPr>
              <w:t>-</w:t>
            </w:r>
            <w:r w:rsidRPr="00F84497">
              <w:rPr>
                <w:rFonts w:ascii="Verdana" w:hAnsi="Verdana"/>
                <w:b/>
                <w:bCs/>
                <w:color w:val="000000"/>
                <w:sz w:val="16"/>
                <w:szCs w:val="16"/>
              </w:rPr>
              <w:t>praktično</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61F9C" w14:textId="77777777" w:rsidR="00CA1C55" w:rsidRPr="00F84497" w:rsidRDefault="00CA1C55" w:rsidP="00CA1C55">
            <w:pPr>
              <w:jc w:val="right"/>
              <w:rPr>
                <w:rFonts w:ascii="Verdana" w:hAnsi="Verdana"/>
                <w:sz w:val="16"/>
                <w:szCs w:val="16"/>
              </w:rPr>
            </w:pPr>
            <w:r w:rsidRPr="00F84497">
              <w:rPr>
                <w:rFonts w:ascii="Verdana" w:hAnsi="Verdana"/>
                <w:sz w:val="16"/>
                <w:szCs w:val="16"/>
              </w:rPr>
              <w:t>108</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79E7B"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108</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7A35B"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62</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72CFA0"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7C321944"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5213A601"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M02</w:t>
            </w:r>
          </w:p>
        </w:tc>
        <w:tc>
          <w:tcPr>
            <w:tcW w:w="4207"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56D45A1D"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ZDRAVSTVENA NEGA NA SPECIALNIH PODROČJIH - ZNS</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2B91FE00"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1ACA1C52"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56AD32DB"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217</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4D84D6D2"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309</w:t>
            </w:r>
          </w:p>
        </w:tc>
      </w:tr>
      <w:tr w:rsidR="00CA1C55" w:rsidRPr="00F84497" w14:paraId="1BFE17CF"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043E2"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90A73"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ZNS teoretično</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28CFB" w14:textId="77777777" w:rsidR="00CA1C55" w:rsidRPr="00F84497" w:rsidRDefault="00CA1C55" w:rsidP="00CA1C55">
            <w:pPr>
              <w:jc w:val="right"/>
              <w:rPr>
                <w:rFonts w:ascii="Verdana" w:hAnsi="Verdana"/>
                <w:sz w:val="16"/>
                <w:szCs w:val="16"/>
              </w:rPr>
            </w:pPr>
            <w:r w:rsidRPr="00F84497">
              <w:rPr>
                <w:rFonts w:ascii="Verdana" w:hAnsi="Verdana"/>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763A7"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70223"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62</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D9FE50"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80</w:t>
            </w:r>
          </w:p>
        </w:tc>
      </w:tr>
      <w:tr w:rsidR="00CA1C55" w:rsidRPr="00F84497" w14:paraId="19AABDF5"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42461"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4A8AE"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ZNS praktično</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7F666" w14:textId="77777777" w:rsidR="00CA1C55" w:rsidRPr="00F84497" w:rsidRDefault="00CA1C55" w:rsidP="00CA1C55">
            <w:pPr>
              <w:jc w:val="right"/>
              <w:rPr>
                <w:rFonts w:ascii="Verdana" w:hAnsi="Verdana"/>
                <w:sz w:val="16"/>
                <w:szCs w:val="16"/>
              </w:rPr>
            </w:pPr>
            <w:r w:rsidRPr="00F84497">
              <w:rPr>
                <w:rFonts w:ascii="Verdana" w:hAnsi="Verdana"/>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48311"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4FF1C"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155</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EBD081"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229</w:t>
            </w:r>
          </w:p>
        </w:tc>
      </w:tr>
      <w:tr w:rsidR="00CA1C55" w:rsidRPr="00F84497" w14:paraId="652E9CF1"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4646125B"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M03</w:t>
            </w:r>
          </w:p>
        </w:tc>
        <w:tc>
          <w:tcPr>
            <w:tcW w:w="4207"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093B094D"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ZDRAVSTVENA NEGA OTROKA IN MLADOSTNIKA - ZNO</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38E07317"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35</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15AC01F7"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96</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02D41496" w14:textId="77777777" w:rsidR="00CA1C55" w:rsidRPr="00F84497" w:rsidRDefault="00CA1C55" w:rsidP="00CA1C55">
            <w:pPr>
              <w:rPr>
                <w:rFonts w:ascii="Verdana" w:hAnsi="Verdana"/>
                <w:b/>
                <w:bCs/>
                <w:sz w:val="16"/>
                <w:szCs w:val="16"/>
              </w:rPr>
            </w:pPr>
            <w:r w:rsidRPr="00F84497">
              <w:rPr>
                <w:rFonts w:ascii="Verdana" w:hAnsi="Verdana"/>
                <w:b/>
                <w:bCs/>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1D266648" w14:textId="77777777" w:rsidR="00CA1C55" w:rsidRPr="00F84497" w:rsidRDefault="00CA1C55" w:rsidP="00CA1C55">
            <w:pPr>
              <w:rPr>
                <w:rFonts w:ascii="Verdana" w:hAnsi="Verdana"/>
                <w:b/>
                <w:bCs/>
                <w:sz w:val="16"/>
                <w:szCs w:val="16"/>
              </w:rPr>
            </w:pPr>
            <w:r w:rsidRPr="00F84497">
              <w:rPr>
                <w:rFonts w:ascii="Verdana" w:hAnsi="Verdana"/>
                <w:b/>
                <w:bCs/>
                <w:sz w:val="16"/>
                <w:szCs w:val="16"/>
              </w:rPr>
              <w:t> </w:t>
            </w:r>
          </w:p>
        </w:tc>
      </w:tr>
      <w:tr w:rsidR="00CA1C55" w:rsidRPr="00F84497" w14:paraId="3B1726A2"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7B0A7"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lastRenderedPageBreak/>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0CE1D"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ZNO teoretično</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FE10A" w14:textId="77777777" w:rsidR="00CA1C55" w:rsidRPr="00F84497" w:rsidRDefault="00CA1C55" w:rsidP="00CA1C55">
            <w:pPr>
              <w:jc w:val="right"/>
              <w:rPr>
                <w:rFonts w:ascii="Verdana" w:hAnsi="Verdana"/>
                <w:sz w:val="16"/>
                <w:szCs w:val="16"/>
              </w:rPr>
            </w:pPr>
            <w:r w:rsidRPr="00F84497">
              <w:rPr>
                <w:rFonts w:ascii="Verdana" w:hAnsi="Verdana"/>
                <w:sz w:val="16"/>
                <w:szCs w:val="16"/>
              </w:rPr>
              <w:t>35</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90071"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33</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2E328"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6112722"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0</w:t>
            </w:r>
          </w:p>
        </w:tc>
      </w:tr>
      <w:tr w:rsidR="00CA1C55" w:rsidRPr="00F84497" w14:paraId="2C92FC23"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1E22F"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EC392"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ZNO praktično</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8F1D" w14:textId="77777777" w:rsidR="00CA1C55" w:rsidRPr="00F84497" w:rsidRDefault="00CA1C55" w:rsidP="00CA1C55">
            <w:pPr>
              <w:jc w:val="right"/>
              <w:rPr>
                <w:rFonts w:ascii="Verdana" w:hAnsi="Verdana"/>
                <w:sz w:val="16"/>
                <w:szCs w:val="16"/>
              </w:rPr>
            </w:pPr>
            <w:r w:rsidRPr="00F84497">
              <w:rPr>
                <w:rFonts w:ascii="Verdana" w:hAnsi="Verdana"/>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BF233"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63</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75DE0"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E941ED"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0</w:t>
            </w:r>
          </w:p>
        </w:tc>
      </w:tr>
      <w:tr w:rsidR="00CA1C55" w:rsidRPr="00F84497" w14:paraId="7669A1DC"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1DDF98CB"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M04</w:t>
            </w:r>
          </w:p>
        </w:tc>
        <w:tc>
          <w:tcPr>
            <w:tcW w:w="4207"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25F56190"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ANATOMIJA, FIZIOLOGIJA IN MIKROBIOLOGIJA - AFM</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51ACA588"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72</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6757328A"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107</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173AB3B3"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31</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420C8C28"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 </w:t>
            </w:r>
          </w:p>
        </w:tc>
      </w:tr>
      <w:tr w:rsidR="00CA1C55" w:rsidRPr="00F84497" w14:paraId="720BC0B6"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37220"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E238B"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AFM teoretično</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6773F" w14:textId="77777777" w:rsidR="00CA1C55" w:rsidRPr="00F84497" w:rsidRDefault="00CA1C55" w:rsidP="00CA1C55">
            <w:pPr>
              <w:jc w:val="right"/>
              <w:rPr>
                <w:rFonts w:ascii="Verdana" w:hAnsi="Verdana"/>
                <w:sz w:val="16"/>
                <w:szCs w:val="16"/>
              </w:rPr>
            </w:pPr>
            <w:r w:rsidRPr="00F84497">
              <w:rPr>
                <w:rFonts w:ascii="Verdana" w:hAnsi="Verdana"/>
                <w:sz w:val="16"/>
                <w:szCs w:val="16"/>
              </w:rPr>
              <w:t>72</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96702"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107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17743"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31</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A946BE"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0</w:t>
            </w:r>
          </w:p>
        </w:tc>
      </w:tr>
      <w:tr w:rsidR="00CA1C55" w:rsidRPr="00F84497" w14:paraId="12CBD8B1"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CF037"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84F9C"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AFM praktično</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30784" w14:textId="77777777" w:rsidR="00CA1C55" w:rsidRPr="00F84497" w:rsidRDefault="00CA1C55" w:rsidP="00CA1C55">
            <w:pPr>
              <w:jc w:val="right"/>
              <w:rPr>
                <w:rFonts w:ascii="Verdana" w:hAnsi="Verdana"/>
                <w:sz w:val="16"/>
                <w:szCs w:val="16"/>
              </w:rPr>
            </w:pPr>
            <w:r w:rsidRPr="00F84497">
              <w:rPr>
                <w:rFonts w:ascii="Verdana" w:hAnsi="Verdana"/>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3FF63"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947CA"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453ED85"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05C67D29"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3144BBD1"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M05</w:t>
            </w:r>
          </w:p>
        </w:tc>
        <w:tc>
          <w:tcPr>
            <w:tcW w:w="4207"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34E61FA3"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DOLGOTRAJNA OSKRBA - DOS</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7B587A77"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0C5F27A9"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39813EC2"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103</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2E517371"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57</w:t>
            </w:r>
          </w:p>
        </w:tc>
      </w:tr>
      <w:tr w:rsidR="00CA1C55" w:rsidRPr="00F84497" w14:paraId="42527855"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C4FD5"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F723A"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DOS teoretično</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DD85D" w14:textId="77777777" w:rsidR="00CA1C55" w:rsidRPr="00F84497" w:rsidRDefault="00CA1C55" w:rsidP="00CA1C55">
            <w:pPr>
              <w:jc w:val="right"/>
              <w:rPr>
                <w:rFonts w:ascii="Verdana" w:hAnsi="Verdana"/>
                <w:sz w:val="16"/>
                <w:szCs w:val="16"/>
              </w:rPr>
            </w:pPr>
            <w:r w:rsidRPr="00F84497">
              <w:rPr>
                <w:rFonts w:ascii="Verdana" w:hAnsi="Verdana"/>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23198"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5447A"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70</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050AEE5"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27</w:t>
            </w:r>
          </w:p>
        </w:tc>
      </w:tr>
      <w:tr w:rsidR="00CA1C55" w:rsidRPr="00F84497" w14:paraId="32AEAE26"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F395B"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84827"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DOS praktično</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4CFD1" w14:textId="77777777" w:rsidR="00CA1C55" w:rsidRPr="00F84497" w:rsidRDefault="00CA1C55" w:rsidP="00CA1C55">
            <w:pPr>
              <w:jc w:val="right"/>
              <w:rPr>
                <w:rFonts w:ascii="Verdana" w:hAnsi="Verdana"/>
                <w:sz w:val="16"/>
                <w:szCs w:val="16"/>
              </w:rPr>
            </w:pPr>
            <w:r w:rsidRPr="00F84497">
              <w:rPr>
                <w:rFonts w:ascii="Verdana" w:hAnsi="Verdana"/>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561FC"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CF151"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33</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4127210"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30</w:t>
            </w:r>
          </w:p>
        </w:tc>
      </w:tr>
      <w:tr w:rsidR="00CA1C55" w:rsidRPr="00F84497" w14:paraId="196BFFDD"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725BB594"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M06</w:t>
            </w:r>
          </w:p>
        </w:tc>
        <w:tc>
          <w:tcPr>
            <w:tcW w:w="4207"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4351DD6F"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KAKOVOST IN VARNOST V ZDRAVSTVENI NEGI IN SOCIALNI OSKRBI - KVA</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36A8D01B"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05445B0D"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38</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2A65C0E4"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33</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1CA5A307"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29</w:t>
            </w:r>
          </w:p>
        </w:tc>
      </w:tr>
      <w:tr w:rsidR="00CA1C55" w:rsidRPr="00F84497" w14:paraId="29BFB0BE" w14:textId="77777777" w:rsidTr="00CA1C55">
        <w:trPr>
          <w:trHeight w:val="32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37D3A"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nil"/>
              <w:bottom w:val="single" w:sz="4" w:space="0" w:color="auto"/>
              <w:right w:val="single" w:sz="4" w:space="0" w:color="auto"/>
            </w:tcBorders>
            <w:shd w:val="clear" w:color="auto" w:fill="auto"/>
            <w:vAlign w:val="center"/>
            <w:hideMark/>
          </w:tcPr>
          <w:p w14:paraId="3B27FFE6"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KVA teoretično</w:t>
            </w:r>
          </w:p>
        </w:tc>
        <w:tc>
          <w:tcPr>
            <w:tcW w:w="759" w:type="dxa"/>
            <w:tcBorders>
              <w:top w:val="single" w:sz="4" w:space="0" w:color="auto"/>
              <w:left w:val="nil"/>
              <w:bottom w:val="single" w:sz="4" w:space="0" w:color="auto"/>
              <w:right w:val="single" w:sz="4" w:space="0" w:color="auto"/>
            </w:tcBorders>
            <w:shd w:val="clear" w:color="auto" w:fill="auto"/>
            <w:vAlign w:val="center"/>
            <w:hideMark/>
          </w:tcPr>
          <w:p w14:paraId="0890EEA1" w14:textId="77777777" w:rsidR="00CA1C55" w:rsidRPr="00F84497" w:rsidRDefault="00CA1C55" w:rsidP="00CA1C55">
            <w:pPr>
              <w:jc w:val="right"/>
              <w:rPr>
                <w:rFonts w:ascii="Verdana" w:hAnsi="Verdana"/>
                <w:sz w:val="16"/>
                <w:szCs w:val="16"/>
              </w:rPr>
            </w:pPr>
            <w:r w:rsidRPr="00F84497">
              <w:rPr>
                <w:rFonts w:ascii="Verdana" w:hAnsi="Verdana"/>
                <w:sz w:val="16"/>
                <w:szCs w:val="16"/>
              </w:rPr>
              <w:t>0</w:t>
            </w:r>
          </w:p>
        </w:tc>
        <w:tc>
          <w:tcPr>
            <w:tcW w:w="759" w:type="dxa"/>
            <w:tcBorders>
              <w:top w:val="single" w:sz="4" w:space="0" w:color="auto"/>
              <w:left w:val="nil"/>
              <w:bottom w:val="single" w:sz="4" w:space="0" w:color="auto"/>
              <w:right w:val="single" w:sz="4" w:space="0" w:color="auto"/>
            </w:tcBorders>
            <w:shd w:val="clear" w:color="auto" w:fill="auto"/>
            <w:vAlign w:val="center"/>
            <w:hideMark/>
          </w:tcPr>
          <w:p w14:paraId="3B1F4252"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38</w:t>
            </w:r>
          </w:p>
        </w:tc>
        <w:tc>
          <w:tcPr>
            <w:tcW w:w="759" w:type="dxa"/>
            <w:tcBorders>
              <w:top w:val="single" w:sz="4" w:space="0" w:color="auto"/>
              <w:left w:val="nil"/>
              <w:bottom w:val="single" w:sz="4" w:space="0" w:color="auto"/>
              <w:right w:val="single" w:sz="4" w:space="0" w:color="auto"/>
            </w:tcBorders>
            <w:shd w:val="clear" w:color="auto" w:fill="auto"/>
            <w:vAlign w:val="center"/>
            <w:hideMark/>
          </w:tcPr>
          <w:p w14:paraId="39402798"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33</w:t>
            </w:r>
          </w:p>
        </w:tc>
        <w:tc>
          <w:tcPr>
            <w:tcW w:w="759" w:type="dxa"/>
            <w:tcBorders>
              <w:top w:val="single" w:sz="4" w:space="0" w:color="auto"/>
              <w:left w:val="nil"/>
              <w:bottom w:val="single" w:sz="4" w:space="0" w:color="auto"/>
              <w:right w:val="single" w:sz="4" w:space="0" w:color="auto"/>
            </w:tcBorders>
            <w:shd w:val="clear" w:color="auto" w:fill="auto"/>
            <w:vAlign w:val="center"/>
            <w:hideMark/>
          </w:tcPr>
          <w:p w14:paraId="6D3BC9F5"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29</w:t>
            </w:r>
          </w:p>
        </w:tc>
      </w:tr>
      <w:tr w:rsidR="00CA1C55" w:rsidRPr="00F84497" w14:paraId="230A1FFB"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C42DD"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nil"/>
              <w:bottom w:val="single" w:sz="4" w:space="0" w:color="auto"/>
              <w:right w:val="single" w:sz="4" w:space="0" w:color="auto"/>
            </w:tcBorders>
            <w:shd w:val="clear" w:color="auto" w:fill="auto"/>
            <w:vAlign w:val="center"/>
            <w:hideMark/>
          </w:tcPr>
          <w:p w14:paraId="37CDE9F5"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KVA praktično</w:t>
            </w:r>
          </w:p>
        </w:tc>
        <w:tc>
          <w:tcPr>
            <w:tcW w:w="759" w:type="dxa"/>
            <w:tcBorders>
              <w:top w:val="single" w:sz="4" w:space="0" w:color="auto"/>
              <w:left w:val="nil"/>
              <w:bottom w:val="single" w:sz="4" w:space="0" w:color="auto"/>
              <w:right w:val="single" w:sz="4" w:space="0" w:color="auto"/>
            </w:tcBorders>
            <w:shd w:val="clear" w:color="auto" w:fill="auto"/>
            <w:vAlign w:val="center"/>
            <w:hideMark/>
          </w:tcPr>
          <w:p w14:paraId="71953564" w14:textId="77777777" w:rsidR="00CA1C55" w:rsidRPr="00F84497" w:rsidRDefault="00CA1C55" w:rsidP="00CA1C55">
            <w:pPr>
              <w:jc w:val="right"/>
              <w:rPr>
                <w:rFonts w:ascii="Verdana" w:hAnsi="Verdana"/>
                <w:sz w:val="16"/>
                <w:szCs w:val="16"/>
              </w:rPr>
            </w:pPr>
            <w:r w:rsidRPr="00F84497">
              <w:rPr>
                <w:rFonts w:ascii="Verdana" w:hAnsi="Verdana"/>
                <w:sz w:val="16"/>
                <w:szCs w:val="16"/>
              </w:rPr>
              <w:t>0</w:t>
            </w:r>
          </w:p>
        </w:tc>
        <w:tc>
          <w:tcPr>
            <w:tcW w:w="759" w:type="dxa"/>
            <w:tcBorders>
              <w:top w:val="single" w:sz="4" w:space="0" w:color="auto"/>
              <w:left w:val="nil"/>
              <w:bottom w:val="single" w:sz="4" w:space="0" w:color="auto"/>
              <w:right w:val="single" w:sz="4" w:space="0" w:color="auto"/>
            </w:tcBorders>
            <w:shd w:val="clear" w:color="auto" w:fill="auto"/>
            <w:vAlign w:val="center"/>
            <w:hideMark/>
          </w:tcPr>
          <w:p w14:paraId="042E31EC"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0</w:t>
            </w:r>
          </w:p>
        </w:tc>
        <w:tc>
          <w:tcPr>
            <w:tcW w:w="759" w:type="dxa"/>
            <w:tcBorders>
              <w:top w:val="single" w:sz="4" w:space="0" w:color="auto"/>
              <w:left w:val="nil"/>
              <w:bottom w:val="single" w:sz="4" w:space="0" w:color="auto"/>
              <w:right w:val="single" w:sz="4" w:space="0" w:color="auto"/>
            </w:tcBorders>
            <w:shd w:val="clear" w:color="auto" w:fill="auto"/>
            <w:vAlign w:val="center"/>
            <w:hideMark/>
          </w:tcPr>
          <w:p w14:paraId="7B3DD01F"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0</w:t>
            </w:r>
          </w:p>
        </w:tc>
        <w:tc>
          <w:tcPr>
            <w:tcW w:w="759" w:type="dxa"/>
            <w:tcBorders>
              <w:top w:val="single" w:sz="4" w:space="0" w:color="auto"/>
              <w:left w:val="nil"/>
              <w:bottom w:val="single" w:sz="4" w:space="0" w:color="auto"/>
              <w:right w:val="single" w:sz="4" w:space="0" w:color="auto"/>
            </w:tcBorders>
            <w:shd w:val="clear" w:color="auto" w:fill="auto"/>
            <w:vAlign w:val="center"/>
            <w:hideMark/>
          </w:tcPr>
          <w:p w14:paraId="0D66279B"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0</w:t>
            </w:r>
          </w:p>
        </w:tc>
      </w:tr>
      <w:tr w:rsidR="00CA1C55" w:rsidRPr="00F84497" w14:paraId="01117F68"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56799C46"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M07</w:t>
            </w:r>
          </w:p>
        </w:tc>
        <w:tc>
          <w:tcPr>
            <w:tcW w:w="4207"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126D1D32"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SKRB ZA ZDRAVJE - SZD</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7F05D2FD"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1D7C2D39"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54</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3FDF9A2E"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48</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002AB294"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38</w:t>
            </w:r>
          </w:p>
        </w:tc>
      </w:tr>
      <w:tr w:rsidR="00CA1C55" w:rsidRPr="00F84497" w14:paraId="2BD218D1"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16FA2"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45A34"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SZD teoretično</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54C77" w14:textId="77777777" w:rsidR="00CA1C55" w:rsidRPr="00F84497" w:rsidRDefault="00CA1C55" w:rsidP="00CA1C55">
            <w:pPr>
              <w:jc w:val="right"/>
              <w:rPr>
                <w:rFonts w:ascii="Verdana" w:hAnsi="Verdana"/>
                <w:sz w:val="16"/>
                <w:szCs w:val="16"/>
              </w:rPr>
            </w:pPr>
            <w:r w:rsidRPr="00F84497">
              <w:rPr>
                <w:rFonts w:ascii="Verdana" w:hAnsi="Verdana"/>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34752"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54</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409AD"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25</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984197A"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25</w:t>
            </w:r>
          </w:p>
        </w:tc>
      </w:tr>
      <w:tr w:rsidR="00CA1C55" w:rsidRPr="00F84497" w14:paraId="3A34191E"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EC5F2"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C9B58"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SZD praktično</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07549" w14:textId="77777777" w:rsidR="00CA1C55" w:rsidRPr="00F84497" w:rsidRDefault="00CA1C55" w:rsidP="00CA1C55">
            <w:pPr>
              <w:jc w:val="right"/>
              <w:rPr>
                <w:rFonts w:ascii="Verdana" w:hAnsi="Verdana"/>
                <w:sz w:val="16"/>
                <w:szCs w:val="16"/>
              </w:rPr>
            </w:pPr>
            <w:r w:rsidRPr="00F84497">
              <w:rPr>
                <w:rFonts w:ascii="Verdana" w:hAnsi="Verdana"/>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01DCD"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428BA"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23</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AEB2696"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13</w:t>
            </w:r>
          </w:p>
        </w:tc>
      </w:tr>
      <w:tr w:rsidR="00CA1C55" w:rsidRPr="00F84497" w14:paraId="7B08D292"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7BB45874"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M11</w:t>
            </w:r>
          </w:p>
        </w:tc>
        <w:tc>
          <w:tcPr>
            <w:tcW w:w="4207"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50B2620F"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ZDRAVSTVENA NEGA IN SOCIALNA OSKRBA V DOMAČEM OKOLJU - ZND</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6668C678"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5C92CE72"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36</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0706D7FD"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34</w:t>
            </w:r>
          </w:p>
        </w:tc>
        <w:tc>
          <w:tcPr>
            <w:tcW w:w="759"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2C98BFF5"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 </w:t>
            </w:r>
          </w:p>
        </w:tc>
      </w:tr>
      <w:tr w:rsidR="00CA1C55" w:rsidRPr="00F84497" w14:paraId="2121127D"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33090"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EAD229"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ZND teoretično</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D6489" w14:textId="77777777" w:rsidR="00CA1C55" w:rsidRPr="00F84497" w:rsidRDefault="00CA1C55" w:rsidP="00CA1C55">
            <w:pPr>
              <w:jc w:val="right"/>
              <w:rPr>
                <w:rFonts w:ascii="Verdana" w:hAnsi="Verdana"/>
                <w:sz w:val="16"/>
                <w:szCs w:val="16"/>
              </w:rPr>
            </w:pPr>
            <w:r w:rsidRPr="00F84497">
              <w:rPr>
                <w:rFonts w:ascii="Verdana" w:hAnsi="Verdana"/>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69624"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18</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AA9A9"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17</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DB9648"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0</w:t>
            </w:r>
          </w:p>
        </w:tc>
      </w:tr>
      <w:tr w:rsidR="00CA1C55" w:rsidRPr="00F84497" w14:paraId="73452571"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F0015"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2E1B8"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ZND praktično</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A439C" w14:textId="77777777" w:rsidR="00CA1C55" w:rsidRPr="00F84497" w:rsidRDefault="00CA1C55" w:rsidP="00CA1C55">
            <w:pPr>
              <w:jc w:val="right"/>
              <w:rPr>
                <w:rFonts w:ascii="Verdana" w:hAnsi="Verdana"/>
                <w:sz w:val="16"/>
                <w:szCs w:val="16"/>
              </w:rPr>
            </w:pPr>
            <w:r w:rsidRPr="00F84497">
              <w:rPr>
                <w:rFonts w:ascii="Verdana" w:hAnsi="Verdana"/>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608393"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18</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47851"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17</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9A89412"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0</w:t>
            </w:r>
          </w:p>
        </w:tc>
      </w:tr>
      <w:tr w:rsidR="00CA1C55" w:rsidRPr="00F84497" w14:paraId="323DEA55"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A5504"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C42C3"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Praktično usposabljanje z delom pri delodajalcu</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79F12F"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65059"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E5299E"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152</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A7095"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152</w:t>
            </w:r>
          </w:p>
        </w:tc>
      </w:tr>
      <w:tr w:rsidR="00CA1C55" w:rsidRPr="00F84497" w14:paraId="0CB578D8" w14:textId="77777777" w:rsidTr="00754642">
        <w:trPr>
          <w:trHeight w:val="323"/>
        </w:trPr>
        <w:tc>
          <w:tcPr>
            <w:tcW w:w="52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38F6E" w14:textId="77777777" w:rsidR="00CA1C55" w:rsidRPr="00F84497" w:rsidRDefault="00CA1C55" w:rsidP="00CA1C55">
            <w:pPr>
              <w:rPr>
                <w:rFonts w:ascii="Verdana" w:hAnsi="Verdana"/>
                <w:b/>
                <w:bCs/>
                <w:sz w:val="16"/>
                <w:szCs w:val="16"/>
              </w:rPr>
            </w:pPr>
            <w:r w:rsidRPr="00F84497">
              <w:rPr>
                <w:rFonts w:ascii="Verdana" w:hAnsi="Verdana"/>
                <w:b/>
                <w:bCs/>
                <w:sz w:val="16"/>
                <w:szCs w:val="16"/>
              </w:rPr>
              <w:t>D - Interesne dejavnosti</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22C8C" w14:textId="77777777" w:rsidR="00CA1C55" w:rsidRPr="00F84497" w:rsidRDefault="00CA1C55" w:rsidP="00CA1C55">
            <w:pPr>
              <w:jc w:val="right"/>
              <w:rPr>
                <w:rFonts w:ascii="Verdana" w:hAnsi="Verdana"/>
                <w:sz w:val="16"/>
                <w:szCs w:val="16"/>
              </w:rPr>
            </w:pPr>
            <w:r w:rsidRPr="00F84497">
              <w:rPr>
                <w:rFonts w:ascii="Verdana" w:hAnsi="Verdana"/>
                <w:sz w:val="16"/>
                <w:szCs w:val="16"/>
              </w:rPr>
              <w:t>96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402E6" w14:textId="77777777" w:rsidR="00CA1C55" w:rsidRPr="00F84497" w:rsidRDefault="00CA1C55" w:rsidP="00CA1C55">
            <w:pPr>
              <w:jc w:val="right"/>
              <w:rPr>
                <w:rFonts w:ascii="Verdana" w:hAnsi="Verdana"/>
                <w:sz w:val="16"/>
                <w:szCs w:val="16"/>
              </w:rPr>
            </w:pPr>
            <w:r w:rsidRPr="00F84497">
              <w:rPr>
                <w:rFonts w:ascii="Verdana" w:hAnsi="Verdana"/>
                <w:sz w:val="16"/>
                <w:szCs w:val="16"/>
              </w:rPr>
              <w:t>96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01E20" w14:textId="77777777" w:rsidR="00CA1C55" w:rsidRPr="00F84497" w:rsidRDefault="00CA1C55" w:rsidP="00CA1C55">
            <w:pPr>
              <w:jc w:val="right"/>
              <w:rPr>
                <w:rFonts w:ascii="Verdana" w:hAnsi="Verdana"/>
                <w:sz w:val="16"/>
                <w:szCs w:val="16"/>
              </w:rPr>
            </w:pPr>
            <w:r w:rsidRPr="00F84497">
              <w:rPr>
                <w:rFonts w:ascii="Verdana" w:hAnsi="Verdana"/>
                <w:sz w:val="16"/>
                <w:szCs w:val="16"/>
              </w:rPr>
              <w:t>96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09308" w14:textId="77777777" w:rsidR="00CA1C55" w:rsidRPr="00F84497" w:rsidRDefault="00CA1C55" w:rsidP="00CA1C55">
            <w:pPr>
              <w:jc w:val="right"/>
              <w:rPr>
                <w:rFonts w:ascii="Verdana" w:hAnsi="Verdana"/>
                <w:sz w:val="16"/>
                <w:szCs w:val="16"/>
              </w:rPr>
            </w:pPr>
            <w:r w:rsidRPr="00F84497">
              <w:rPr>
                <w:rFonts w:ascii="Verdana" w:hAnsi="Verdana"/>
                <w:sz w:val="16"/>
                <w:szCs w:val="16"/>
              </w:rPr>
              <w:t>64</w:t>
            </w:r>
          </w:p>
        </w:tc>
      </w:tr>
      <w:tr w:rsidR="00CA1C55" w:rsidRPr="00F84497" w14:paraId="4A348BD8"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9AF44" w14:textId="77777777" w:rsidR="00CA1C55" w:rsidRPr="00F84497" w:rsidRDefault="00CA1C55" w:rsidP="00CA1C55">
            <w:pPr>
              <w:rPr>
                <w:rFonts w:ascii="Verdana" w:hAnsi="Verdana"/>
                <w:sz w:val="16"/>
                <w:szCs w:val="16"/>
              </w:rPr>
            </w:pPr>
            <w:r w:rsidRPr="00F84497">
              <w:rPr>
                <w:rFonts w:ascii="Verdana" w:hAnsi="Verdana"/>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59168" w14:textId="77777777" w:rsidR="00CA1C55" w:rsidRPr="00F84497" w:rsidRDefault="00CA1C55" w:rsidP="00CA1C55">
            <w:pPr>
              <w:rPr>
                <w:rFonts w:ascii="Verdana" w:hAnsi="Verdana"/>
                <w:sz w:val="16"/>
                <w:szCs w:val="16"/>
              </w:rPr>
            </w:pPr>
            <w:r w:rsidRPr="00F84497">
              <w:rPr>
                <w:rFonts w:ascii="Verdana" w:hAnsi="Verdana"/>
                <w:sz w:val="16"/>
                <w:szCs w:val="16"/>
              </w:rPr>
              <w:t>od tega obvezni del</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8041F" w14:textId="77777777" w:rsidR="00CA1C55" w:rsidRPr="00F84497" w:rsidRDefault="00CA1C55" w:rsidP="00CA1C55">
            <w:pPr>
              <w:jc w:val="right"/>
              <w:rPr>
                <w:rFonts w:ascii="Verdana" w:hAnsi="Verdana"/>
                <w:sz w:val="16"/>
                <w:szCs w:val="16"/>
              </w:rPr>
            </w:pPr>
            <w:r w:rsidRPr="00F84497">
              <w:rPr>
                <w:rFonts w:ascii="Verdana" w:hAnsi="Verdana"/>
                <w:sz w:val="16"/>
                <w:szCs w:val="16"/>
              </w:rPr>
              <w:t>70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2DBBA" w14:textId="77777777" w:rsidR="00CA1C55" w:rsidRPr="00F84497" w:rsidRDefault="00CA1C55" w:rsidP="00CA1C55">
            <w:pPr>
              <w:jc w:val="right"/>
              <w:rPr>
                <w:rFonts w:ascii="Verdana" w:hAnsi="Verdana"/>
                <w:sz w:val="16"/>
                <w:szCs w:val="16"/>
              </w:rPr>
            </w:pPr>
            <w:r w:rsidRPr="00F84497">
              <w:rPr>
                <w:rFonts w:ascii="Verdana" w:hAnsi="Verdana"/>
                <w:sz w:val="16"/>
                <w:szCs w:val="16"/>
              </w:rPr>
              <w:t>70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542677" w14:textId="77777777" w:rsidR="00CA1C55" w:rsidRPr="00F84497" w:rsidRDefault="00CA1C55" w:rsidP="00CA1C55">
            <w:pPr>
              <w:jc w:val="right"/>
              <w:rPr>
                <w:rFonts w:ascii="Verdana" w:hAnsi="Verdana"/>
                <w:sz w:val="16"/>
                <w:szCs w:val="16"/>
              </w:rPr>
            </w:pPr>
            <w:r w:rsidRPr="00F84497">
              <w:rPr>
                <w:rFonts w:ascii="Verdana" w:hAnsi="Verdana"/>
                <w:sz w:val="16"/>
                <w:szCs w:val="16"/>
              </w:rPr>
              <w:t>70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49066" w14:textId="77777777" w:rsidR="00CA1C55" w:rsidRPr="00F84497" w:rsidRDefault="00CA1C55" w:rsidP="00CA1C55">
            <w:pPr>
              <w:jc w:val="right"/>
              <w:rPr>
                <w:rFonts w:ascii="Verdana" w:hAnsi="Verdana"/>
                <w:sz w:val="16"/>
                <w:szCs w:val="16"/>
              </w:rPr>
            </w:pPr>
            <w:r w:rsidRPr="00F84497">
              <w:rPr>
                <w:rFonts w:ascii="Verdana" w:hAnsi="Verdana"/>
                <w:sz w:val="16"/>
                <w:szCs w:val="16"/>
              </w:rPr>
              <w:t>64</w:t>
            </w:r>
          </w:p>
        </w:tc>
      </w:tr>
      <w:tr w:rsidR="00CA1C55" w:rsidRPr="00F84497" w14:paraId="5428EEAD"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5C1CC" w14:textId="77777777" w:rsidR="00CA1C55" w:rsidRPr="00F84497" w:rsidRDefault="00CA1C55" w:rsidP="00CA1C55">
            <w:pPr>
              <w:rPr>
                <w:rFonts w:ascii="Verdana" w:hAnsi="Verdana"/>
                <w:sz w:val="16"/>
                <w:szCs w:val="16"/>
              </w:rPr>
            </w:pPr>
            <w:r w:rsidRPr="00F84497">
              <w:rPr>
                <w:rFonts w:ascii="Verdana" w:hAnsi="Verdana"/>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89143" w14:textId="77777777" w:rsidR="00CA1C55" w:rsidRPr="00F84497" w:rsidRDefault="00CA1C55" w:rsidP="00CA1C55">
            <w:pPr>
              <w:rPr>
                <w:rFonts w:ascii="Verdana" w:hAnsi="Verdana"/>
                <w:sz w:val="16"/>
                <w:szCs w:val="16"/>
              </w:rPr>
            </w:pPr>
            <w:r w:rsidRPr="00F84497">
              <w:rPr>
                <w:rFonts w:ascii="Verdana" w:hAnsi="Verdana"/>
                <w:sz w:val="16"/>
                <w:szCs w:val="16"/>
              </w:rPr>
              <w:t>od tega proste izbire</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9B597" w14:textId="77777777" w:rsidR="00CA1C55" w:rsidRPr="00F84497" w:rsidRDefault="00CA1C55" w:rsidP="00CA1C55">
            <w:pPr>
              <w:jc w:val="right"/>
              <w:rPr>
                <w:rFonts w:ascii="Verdana" w:hAnsi="Verdana"/>
                <w:sz w:val="16"/>
                <w:szCs w:val="16"/>
              </w:rPr>
            </w:pPr>
            <w:r w:rsidRPr="00F84497">
              <w:rPr>
                <w:rFonts w:ascii="Verdana" w:hAnsi="Verdana"/>
                <w:sz w:val="16"/>
                <w:szCs w:val="16"/>
              </w:rPr>
              <w:t>26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8649B" w14:textId="77777777" w:rsidR="00CA1C55" w:rsidRPr="00F84497" w:rsidRDefault="00CA1C55" w:rsidP="00CA1C55">
            <w:pPr>
              <w:jc w:val="right"/>
              <w:rPr>
                <w:rFonts w:ascii="Verdana" w:hAnsi="Verdana"/>
                <w:sz w:val="16"/>
                <w:szCs w:val="16"/>
              </w:rPr>
            </w:pPr>
            <w:r w:rsidRPr="00F84497">
              <w:rPr>
                <w:rFonts w:ascii="Verdana" w:hAnsi="Verdana"/>
                <w:sz w:val="16"/>
                <w:szCs w:val="16"/>
              </w:rPr>
              <w:t>26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866CC" w14:textId="77777777" w:rsidR="00CA1C55" w:rsidRPr="00F84497" w:rsidRDefault="00CA1C55" w:rsidP="00CA1C55">
            <w:pPr>
              <w:jc w:val="right"/>
              <w:rPr>
                <w:rFonts w:ascii="Verdana" w:hAnsi="Verdana"/>
                <w:sz w:val="16"/>
                <w:szCs w:val="16"/>
              </w:rPr>
            </w:pPr>
            <w:r w:rsidRPr="00F84497">
              <w:rPr>
                <w:rFonts w:ascii="Verdana" w:hAnsi="Verdana"/>
                <w:sz w:val="16"/>
                <w:szCs w:val="16"/>
              </w:rPr>
              <w:t>26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C8DCE" w14:textId="77777777" w:rsidR="00CA1C55" w:rsidRPr="00F84497" w:rsidRDefault="00CA1C55" w:rsidP="00CA1C55">
            <w:pPr>
              <w:jc w:val="right"/>
              <w:rPr>
                <w:rFonts w:ascii="Verdana" w:hAnsi="Verdana"/>
                <w:sz w:val="16"/>
                <w:szCs w:val="16"/>
              </w:rPr>
            </w:pPr>
            <w:r w:rsidRPr="00F84497">
              <w:rPr>
                <w:rFonts w:ascii="Verdana" w:hAnsi="Verdana"/>
                <w:sz w:val="16"/>
                <w:szCs w:val="16"/>
              </w:rPr>
              <w:t>0</w:t>
            </w:r>
          </w:p>
        </w:tc>
      </w:tr>
      <w:tr w:rsidR="00CA1C55" w:rsidRPr="00F84497" w14:paraId="57D22BF6" w14:textId="77777777" w:rsidTr="00754642">
        <w:trPr>
          <w:trHeight w:val="323"/>
        </w:trPr>
        <w:tc>
          <w:tcPr>
            <w:tcW w:w="5200"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14:paraId="415950B1"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E – Odprti kurikulum</w:t>
            </w:r>
          </w:p>
        </w:tc>
        <w:tc>
          <w:tcPr>
            <w:tcW w:w="759"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1A797B15"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417393DE"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09FC912E"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395A49E8"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 </w:t>
            </w:r>
          </w:p>
        </w:tc>
      </w:tr>
      <w:tr w:rsidR="00CA1C55" w:rsidRPr="00F84497" w14:paraId="06BD54E1"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34ED5EAD"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1</w:t>
            </w:r>
          </w:p>
        </w:tc>
        <w:tc>
          <w:tcPr>
            <w:tcW w:w="4207"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1155D251" w14:textId="77777777" w:rsidR="00CA1C55" w:rsidRPr="00F84497" w:rsidRDefault="00CA1C55" w:rsidP="00CA1C55">
            <w:pPr>
              <w:rPr>
                <w:rFonts w:ascii="Verdana" w:hAnsi="Verdana"/>
                <w:b/>
                <w:bCs/>
                <w:sz w:val="16"/>
                <w:szCs w:val="16"/>
              </w:rPr>
            </w:pPr>
            <w:r w:rsidRPr="00F84497">
              <w:rPr>
                <w:rFonts w:ascii="Verdana" w:hAnsi="Verdana"/>
                <w:b/>
                <w:bCs/>
                <w:sz w:val="16"/>
                <w:szCs w:val="16"/>
              </w:rPr>
              <w:t>Informatika in poslovna komunikacija - IPK</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24721B22"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72</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4887B98C"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19E613AB"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2A8D3880"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0</w:t>
            </w:r>
          </w:p>
        </w:tc>
      </w:tr>
      <w:tr w:rsidR="00CA1C55" w:rsidRPr="00F84497" w14:paraId="72E2683C"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DEF11"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922EA" w14:textId="77777777" w:rsidR="00CA1C55" w:rsidRPr="00F84497" w:rsidRDefault="00CA1C55" w:rsidP="00CA1C55">
            <w:pPr>
              <w:rPr>
                <w:rFonts w:ascii="Verdana" w:hAnsi="Verdana"/>
                <w:b/>
                <w:bCs/>
                <w:sz w:val="16"/>
                <w:szCs w:val="16"/>
              </w:rPr>
            </w:pPr>
            <w:r w:rsidRPr="00F84497">
              <w:rPr>
                <w:rFonts w:ascii="Verdana" w:hAnsi="Verdana"/>
                <w:b/>
                <w:bCs/>
                <w:sz w:val="16"/>
                <w:szCs w:val="16"/>
              </w:rPr>
              <w:t>IPK teoretično</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D2646" w14:textId="77777777" w:rsidR="00CA1C55" w:rsidRPr="00F84497" w:rsidRDefault="00CA1C55" w:rsidP="00CA1C55">
            <w:pPr>
              <w:jc w:val="right"/>
              <w:rPr>
                <w:rFonts w:ascii="Verdana" w:hAnsi="Verdana"/>
                <w:sz w:val="16"/>
                <w:szCs w:val="16"/>
              </w:rPr>
            </w:pPr>
            <w:r w:rsidRPr="00F84497">
              <w:rPr>
                <w:rFonts w:ascii="Verdana" w:hAnsi="Verdana"/>
                <w:sz w:val="16"/>
                <w:szCs w:val="16"/>
              </w:rPr>
              <w:t>36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23F45"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20D02"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A08DB"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4BB7DC07"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5CC37"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85517" w14:textId="77777777" w:rsidR="00CA1C55" w:rsidRPr="00F84497" w:rsidRDefault="00CA1C55" w:rsidP="00CA1C55">
            <w:pPr>
              <w:rPr>
                <w:rFonts w:ascii="Verdana" w:hAnsi="Verdana"/>
                <w:b/>
                <w:bCs/>
                <w:sz w:val="16"/>
                <w:szCs w:val="16"/>
              </w:rPr>
            </w:pPr>
            <w:r w:rsidRPr="00F84497">
              <w:rPr>
                <w:rFonts w:ascii="Verdana" w:hAnsi="Verdana"/>
                <w:b/>
                <w:bCs/>
                <w:sz w:val="16"/>
                <w:szCs w:val="16"/>
              </w:rPr>
              <w:t>IPK sk1</w:t>
            </w:r>
            <w:r>
              <w:rPr>
                <w:rFonts w:ascii="Verdana" w:hAnsi="Verdana"/>
                <w:b/>
                <w:bCs/>
                <w:sz w:val="16"/>
                <w:szCs w:val="16"/>
              </w:rPr>
              <w:t>-</w:t>
            </w:r>
            <w:r w:rsidRPr="00F84497">
              <w:rPr>
                <w:rFonts w:ascii="Verdana" w:hAnsi="Verdana"/>
                <w:b/>
                <w:bCs/>
                <w:sz w:val="16"/>
                <w:szCs w:val="16"/>
              </w:rPr>
              <w:t>praktično</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5179D" w14:textId="77777777" w:rsidR="00CA1C55" w:rsidRPr="00F84497" w:rsidRDefault="00CA1C55" w:rsidP="00CA1C55">
            <w:pPr>
              <w:jc w:val="right"/>
              <w:rPr>
                <w:rFonts w:ascii="Verdana" w:hAnsi="Verdana"/>
                <w:sz w:val="16"/>
                <w:szCs w:val="16"/>
              </w:rPr>
            </w:pPr>
            <w:r w:rsidRPr="00F84497">
              <w:rPr>
                <w:rFonts w:ascii="Verdana" w:hAnsi="Verdana"/>
                <w:sz w:val="16"/>
                <w:szCs w:val="16"/>
              </w:rPr>
              <w:t>36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7CE15"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9D2C5"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7B2EB"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6BAECF4F"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0DFB8"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37441" w14:textId="77777777" w:rsidR="00CA1C55" w:rsidRPr="00F84497" w:rsidRDefault="00CA1C55" w:rsidP="00CA1C55">
            <w:pPr>
              <w:rPr>
                <w:rFonts w:ascii="Verdana" w:hAnsi="Verdana"/>
                <w:b/>
                <w:bCs/>
                <w:sz w:val="16"/>
                <w:szCs w:val="16"/>
              </w:rPr>
            </w:pPr>
            <w:r w:rsidRPr="00F84497">
              <w:rPr>
                <w:rFonts w:ascii="Verdana" w:hAnsi="Verdana"/>
                <w:b/>
                <w:bCs/>
                <w:sz w:val="16"/>
                <w:szCs w:val="16"/>
              </w:rPr>
              <w:t>IPK sk1</w:t>
            </w:r>
            <w:r>
              <w:rPr>
                <w:rFonts w:ascii="Verdana" w:hAnsi="Verdana"/>
                <w:b/>
                <w:bCs/>
                <w:sz w:val="16"/>
                <w:szCs w:val="16"/>
              </w:rPr>
              <w:t>-</w:t>
            </w:r>
            <w:r w:rsidRPr="00F84497">
              <w:rPr>
                <w:rFonts w:ascii="Verdana" w:hAnsi="Verdana"/>
                <w:b/>
                <w:bCs/>
                <w:sz w:val="16"/>
                <w:szCs w:val="16"/>
              </w:rPr>
              <w:t>praktično</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FB65B" w14:textId="77777777" w:rsidR="00CA1C55" w:rsidRPr="00F84497" w:rsidRDefault="00CA1C55" w:rsidP="00CA1C55">
            <w:pPr>
              <w:jc w:val="right"/>
              <w:rPr>
                <w:rFonts w:ascii="Verdana" w:hAnsi="Verdana"/>
                <w:sz w:val="16"/>
                <w:szCs w:val="16"/>
              </w:rPr>
            </w:pPr>
            <w:r w:rsidRPr="00F84497">
              <w:rPr>
                <w:rFonts w:ascii="Verdana" w:hAnsi="Verdana"/>
                <w:sz w:val="16"/>
                <w:szCs w:val="16"/>
              </w:rPr>
              <w:t>36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3AB9B"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B3E63"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53715"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5A5EEC77"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2C53E9C3"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2</w:t>
            </w:r>
          </w:p>
        </w:tc>
        <w:tc>
          <w:tcPr>
            <w:tcW w:w="4207"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2A3BA326" w14:textId="77777777" w:rsidR="00CA1C55" w:rsidRPr="00F84497" w:rsidRDefault="00CA1C55" w:rsidP="00CA1C55">
            <w:pPr>
              <w:rPr>
                <w:rFonts w:ascii="Verdana" w:hAnsi="Verdana"/>
                <w:b/>
                <w:bCs/>
                <w:sz w:val="16"/>
                <w:szCs w:val="16"/>
              </w:rPr>
            </w:pPr>
            <w:r w:rsidRPr="00F84497">
              <w:rPr>
                <w:rFonts w:ascii="Verdana" w:hAnsi="Verdana"/>
                <w:b/>
                <w:bCs/>
                <w:sz w:val="16"/>
                <w:szCs w:val="16"/>
              </w:rPr>
              <w:t>Strokovno naravoslovje z matematiko - SNM</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4CEEC351"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36</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7EC7E472"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5593EA71"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2695C2CD"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28</w:t>
            </w:r>
          </w:p>
        </w:tc>
      </w:tr>
      <w:tr w:rsidR="00CA1C55" w:rsidRPr="00F84497" w14:paraId="7382CBA6"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281B4"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67C28" w14:textId="77777777" w:rsidR="00CA1C55" w:rsidRPr="00F84497" w:rsidRDefault="00CA1C55" w:rsidP="00CA1C55">
            <w:pPr>
              <w:rPr>
                <w:rFonts w:ascii="Verdana" w:hAnsi="Verdana"/>
                <w:b/>
                <w:bCs/>
                <w:sz w:val="16"/>
                <w:szCs w:val="16"/>
              </w:rPr>
            </w:pPr>
            <w:r w:rsidRPr="00F84497">
              <w:rPr>
                <w:rFonts w:ascii="Verdana" w:hAnsi="Verdana"/>
                <w:b/>
                <w:bCs/>
                <w:sz w:val="16"/>
                <w:szCs w:val="16"/>
              </w:rPr>
              <w:t>SNM teoretično</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5D2FD"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36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C0030"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007D4"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93A6B"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28</w:t>
            </w:r>
          </w:p>
        </w:tc>
      </w:tr>
      <w:tr w:rsidR="00CA1C55" w:rsidRPr="00F84497" w14:paraId="28119DA9"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B82A8"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061D7" w14:textId="77777777" w:rsidR="00CA1C55" w:rsidRPr="00F84497" w:rsidRDefault="00CA1C55" w:rsidP="00CA1C55">
            <w:pPr>
              <w:rPr>
                <w:rFonts w:ascii="Verdana" w:hAnsi="Verdana"/>
                <w:b/>
                <w:bCs/>
                <w:sz w:val="16"/>
                <w:szCs w:val="16"/>
              </w:rPr>
            </w:pPr>
            <w:r w:rsidRPr="00F84497">
              <w:rPr>
                <w:rFonts w:ascii="Verdana" w:hAnsi="Verdana"/>
                <w:b/>
                <w:bCs/>
                <w:sz w:val="16"/>
                <w:szCs w:val="16"/>
              </w:rPr>
              <w:t>SNM praktično</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643DC"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5FEBA"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9FB0F"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17852"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6D52CF1C"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46DA14E4"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3</w:t>
            </w:r>
          </w:p>
        </w:tc>
        <w:tc>
          <w:tcPr>
            <w:tcW w:w="4207"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37604705" w14:textId="77777777" w:rsidR="00CA1C55" w:rsidRPr="00F84497" w:rsidRDefault="00CA1C55" w:rsidP="00CA1C55">
            <w:pPr>
              <w:rPr>
                <w:rFonts w:ascii="Verdana" w:hAnsi="Verdana"/>
                <w:b/>
                <w:bCs/>
                <w:sz w:val="16"/>
                <w:szCs w:val="16"/>
              </w:rPr>
            </w:pPr>
            <w:r w:rsidRPr="00F84497">
              <w:rPr>
                <w:rFonts w:ascii="Verdana" w:hAnsi="Verdana"/>
                <w:b/>
                <w:bCs/>
                <w:sz w:val="16"/>
                <w:szCs w:val="16"/>
              </w:rPr>
              <w:t>Strokovno komuniciranje v tujem jeziku - SKJ</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03915CA4"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7A9BC08A"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44365A7B"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7439ED55"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28</w:t>
            </w:r>
          </w:p>
        </w:tc>
      </w:tr>
      <w:tr w:rsidR="00CA1C55" w:rsidRPr="00F84497" w14:paraId="432A297F"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E0617B"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86C58" w14:textId="77777777" w:rsidR="00CA1C55" w:rsidRPr="00F84497" w:rsidRDefault="00CA1C55" w:rsidP="00CA1C55">
            <w:pPr>
              <w:rPr>
                <w:rFonts w:ascii="Verdana" w:hAnsi="Verdana"/>
                <w:b/>
                <w:bCs/>
                <w:sz w:val="16"/>
                <w:szCs w:val="16"/>
              </w:rPr>
            </w:pPr>
            <w:r w:rsidRPr="00F84497">
              <w:rPr>
                <w:rFonts w:ascii="Verdana" w:hAnsi="Verdana"/>
                <w:b/>
                <w:bCs/>
                <w:sz w:val="16"/>
                <w:szCs w:val="16"/>
              </w:rPr>
              <w:t>SKJ teoretično</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162CE"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855D3"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14318"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78F1C"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28</w:t>
            </w:r>
          </w:p>
        </w:tc>
      </w:tr>
      <w:tr w:rsidR="00CA1C55" w:rsidRPr="00F84497" w14:paraId="234334A0"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6D583"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9DD68" w14:textId="77777777" w:rsidR="00CA1C55" w:rsidRPr="00F84497" w:rsidRDefault="00CA1C55" w:rsidP="00CA1C55">
            <w:pPr>
              <w:rPr>
                <w:rFonts w:ascii="Verdana" w:hAnsi="Verdana"/>
                <w:b/>
                <w:bCs/>
                <w:sz w:val="16"/>
                <w:szCs w:val="16"/>
              </w:rPr>
            </w:pPr>
            <w:r w:rsidRPr="00F84497">
              <w:rPr>
                <w:rFonts w:ascii="Verdana" w:hAnsi="Verdana"/>
                <w:b/>
                <w:bCs/>
                <w:sz w:val="16"/>
                <w:szCs w:val="16"/>
              </w:rPr>
              <w:t>SKJ praktično</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F97F4"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535D2"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E8C62"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C764C"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1811A129"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6446B112"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4</w:t>
            </w:r>
          </w:p>
        </w:tc>
        <w:tc>
          <w:tcPr>
            <w:tcW w:w="4207"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0703DC4E" w14:textId="77777777" w:rsidR="00CA1C55" w:rsidRPr="00F84497" w:rsidRDefault="00CA1C55" w:rsidP="00CA1C55">
            <w:pPr>
              <w:rPr>
                <w:rFonts w:ascii="Verdana" w:hAnsi="Verdana"/>
                <w:b/>
                <w:bCs/>
                <w:sz w:val="16"/>
                <w:szCs w:val="16"/>
              </w:rPr>
            </w:pPr>
            <w:r w:rsidRPr="00F84497">
              <w:rPr>
                <w:rFonts w:ascii="Verdana" w:hAnsi="Verdana"/>
                <w:b/>
                <w:bCs/>
                <w:sz w:val="16"/>
                <w:szCs w:val="16"/>
              </w:rPr>
              <w:t>Izrazoslovnje v zdravstvu - IZR</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3A274ADE"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36</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106FF8C6"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32A77A67"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5E0F9D47"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513A2CD7"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058BD"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9495D" w14:textId="77777777" w:rsidR="00CA1C55" w:rsidRPr="00F84497" w:rsidRDefault="00CA1C55" w:rsidP="00CA1C55">
            <w:pPr>
              <w:rPr>
                <w:rFonts w:ascii="Verdana" w:hAnsi="Verdana"/>
                <w:b/>
                <w:bCs/>
                <w:sz w:val="16"/>
                <w:szCs w:val="16"/>
              </w:rPr>
            </w:pPr>
            <w:r w:rsidRPr="00F84497">
              <w:rPr>
                <w:rFonts w:ascii="Verdana" w:hAnsi="Verdana"/>
                <w:b/>
                <w:bCs/>
                <w:sz w:val="16"/>
                <w:szCs w:val="16"/>
              </w:rPr>
              <w:t>IZR teoretično</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0549F"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36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B1773"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F7FC1"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4D4F3"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7551B622"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727A6"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8D93B" w14:textId="77777777" w:rsidR="00CA1C55" w:rsidRPr="00F84497" w:rsidRDefault="00CA1C55" w:rsidP="00CA1C55">
            <w:pPr>
              <w:rPr>
                <w:rFonts w:ascii="Verdana" w:hAnsi="Verdana"/>
                <w:b/>
                <w:bCs/>
                <w:sz w:val="16"/>
                <w:szCs w:val="16"/>
              </w:rPr>
            </w:pPr>
            <w:r w:rsidRPr="00F84497">
              <w:rPr>
                <w:rFonts w:ascii="Verdana" w:hAnsi="Verdana"/>
                <w:b/>
                <w:bCs/>
                <w:sz w:val="16"/>
                <w:szCs w:val="16"/>
              </w:rPr>
              <w:t>IZR praktično</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282AE"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C0350"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7CD16"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3813C"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r>
      <w:tr w:rsidR="00CA1C55" w:rsidRPr="00F84497" w14:paraId="4AAAEA74"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5AC5374D"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5</w:t>
            </w:r>
          </w:p>
        </w:tc>
        <w:tc>
          <w:tcPr>
            <w:tcW w:w="4207"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5AE7760A" w14:textId="77777777" w:rsidR="00CA1C55" w:rsidRPr="00F84497" w:rsidRDefault="00CA1C55" w:rsidP="00CA1C55">
            <w:pPr>
              <w:rPr>
                <w:rFonts w:ascii="Verdana" w:hAnsi="Verdana"/>
                <w:b/>
                <w:bCs/>
                <w:sz w:val="16"/>
                <w:szCs w:val="16"/>
              </w:rPr>
            </w:pPr>
            <w:r w:rsidRPr="00F84497">
              <w:rPr>
                <w:rFonts w:ascii="Verdana" w:hAnsi="Verdana"/>
                <w:b/>
                <w:bCs/>
                <w:sz w:val="16"/>
                <w:szCs w:val="16"/>
              </w:rPr>
              <w:t xml:space="preserve">Izbrana poglavja </w:t>
            </w:r>
            <w:r>
              <w:rPr>
                <w:rFonts w:ascii="Verdana" w:hAnsi="Verdana"/>
                <w:b/>
                <w:bCs/>
                <w:sz w:val="16"/>
                <w:szCs w:val="16"/>
              </w:rPr>
              <w:t>iz različnih področij zdravstva</w:t>
            </w:r>
            <w:r w:rsidRPr="00F84497">
              <w:rPr>
                <w:rFonts w:ascii="Verdana" w:hAnsi="Verdana"/>
                <w:b/>
                <w:bCs/>
                <w:sz w:val="16"/>
                <w:szCs w:val="16"/>
              </w:rPr>
              <w:t xml:space="preserve"> - IPZ</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7CA83B24"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5CF1C84A"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429DB498" w14:textId="77777777" w:rsidR="00CA1C55" w:rsidRPr="00F84497" w:rsidRDefault="00CA1C55" w:rsidP="00CA1C55">
            <w:pPr>
              <w:rPr>
                <w:rFonts w:ascii="Verdana" w:hAnsi="Verdana"/>
                <w:b/>
                <w:bCs/>
                <w:color w:val="000000"/>
                <w:sz w:val="16"/>
                <w:szCs w:val="16"/>
              </w:rPr>
            </w:pPr>
            <w:r w:rsidRPr="00F84497">
              <w:rPr>
                <w:rFonts w:ascii="Verdana" w:hAnsi="Verdana"/>
                <w:b/>
                <w:bCs/>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372612C5" w14:textId="77777777" w:rsidR="00CA1C55" w:rsidRPr="00F84497" w:rsidRDefault="00CA1C55" w:rsidP="00CA1C55">
            <w:pPr>
              <w:jc w:val="center"/>
              <w:rPr>
                <w:rFonts w:ascii="Verdana" w:hAnsi="Verdana"/>
                <w:b/>
                <w:bCs/>
                <w:color w:val="000000"/>
                <w:sz w:val="16"/>
                <w:szCs w:val="16"/>
              </w:rPr>
            </w:pPr>
            <w:r w:rsidRPr="00F84497">
              <w:rPr>
                <w:rFonts w:ascii="Verdana" w:hAnsi="Verdana"/>
                <w:b/>
                <w:bCs/>
                <w:color w:val="000000"/>
                <w:sz w:val="16"/>
                <w:szCs w:val="16"/>
              </w:rPr>
              <w:t>92</w:t>
            </w:r>
          </w:p>
        </w:tc>
      </w:tr>
      <w:tr w:rsidR="00CA1C55" w:rsidRPr="00F84497" w14:paraId="2ED7DFDD"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14AA5"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96200" w14:textId="77777777" w:rsidR="00CA1C55" w:rsidRPr="00F84497" w:rsidRDefault="00CA1C55" w:rsidP="00CA1C55">
            <w:pPr>
              <w:rPr>
                <w:rFonts w:ascii="Verdana" w:hAnsi="Verdana"/>
                <w:b/>
                <w:bCs/>
                <w:sz w:val="16"/>
                <w:szCs w:val="16"/>
              </w:rPr>
            </w:pPr>
            <w:r w:rsidRPr="00F84497">
              <w:rPr>
                <w:rFonts w:ascii="Verdana" w:hAnsi="Verdana"/>
                <w:b/>
                <w:bCs/>
                <w:sz w:val="16"/>
                <w:szCs w:val="16"/>
              </w:rPr>
              <w:t>IPZ teoretično</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C16D78"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7917BC5"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612FB"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252D591"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27</w:t>
            </w:r>
          </w:p>
        </w:tc>
      </w:tr>
      <w:tr w:rsidR="00CA1C55" w:rsidRPr="00F84497" w14:paraId="199B45F4"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3F701" w14:textId="77777777" w:rsidR="00CA1C55" w:rsidRPr="00F84497" w:rsidRDefault="00CA1C55" w:rsidP="00CA1C55">
            <w:pPr>
              <w:jc w:val="center"/>
              <w:rPr>
                <w:rFonts w:ascii="Verdana" w:hAnsi="Verdana"/>
                <w:color w:val="000000"/>
                <w:sz w:val="16"/>
                <w:szCs w:val="16"/>
              </w:rPr>
            </w:pPr>
            <w:r w:rsidRPr="00F84497">
              <w:rPr>
                <w:rFonts w:ascii="Verdana" w:hAnsi="Verdana"/>
                <w:color w:val="000000"/>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7B369" w14:textId="77777777" w:rsidR="00CA1C55" w:rsidRPr="00F84497" w:rsidRDefault="00CA1C55" w:rsidP="00CA1C55">
            <w:pPr>
              <w:rPr>
                <w:rFonts w:ascii="Verdana" w:hAnsi="Verdana"/>
                <w:b/>
                <w:bCs/>
                <w:sz w:val="16"/>
                <w:szCs w:val="16"/>
              </w:rPr>
            </w:pPr>
            <w:r w:rsidRPr="00F84497">
              <w:rPr>
                <w:rFonts w:ascii="Verdana" w:hAnsi="Verdana"/>
                <w:b/>
                <w:bCs/>
                <w:sz w:val="16"/>
                <w:szCs w:val="16"/>
              </w:rPr>
              <w:t>IPZ praktično</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94A9904"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DDCE814"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FEE87" w14:textId="77777777" w:rsidR="00CA1C55" w:rsidRPr="00F84497" w:rsidRDefault="00CA1C55" w:rsidP="00CA1C55">
            <w:pPr>
              <w:rPr>
                <w:rFonts w:ascii="Verdana" w:hAnsi="Verdana"/>
                <w:color w:val="000000"/>
                <w:sz w:val="16"/>
                <w:szCs w:val="16"/>
              </w:rPr>
            </w:pPr>
            <w:r w:rsidRPr="00F84497">
              <w:rPr>
                <w:rFonts w:ascii="Verdana" w:hAnsi="Verdana"/>
                <w:color w:val="000000"/>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2E91C6" w14:textId="77777777" w:rsidR="00CA1C55" w:rsidRPr="00F84497" w:rsidRDefault="00CA1C55" w:rsidP="00CA1C55">
            <w:pPr>
              <w:jc w:val="right"/>
              <w:rPr>
                <w:rFonts w:ascii="Verdana" w:hAnsi="Verdana"/>
                <w:color w:val="000000"/>
                <w:sz w:val="16"/>
                <w:szCs w:val="16"/>
              </w:rPr>
            </w:pPr>
            <w:r w:rsidRPr="00F84497">
              <w:rPr>
                <w:rFonts w:ascii="Verdana" w:hAnsi="Verdana"/>
                <w:color w:val="000000"/>
                <w:sz w:val="16"/>
                <w:szCs w:val="16"/>
              </w:rPr>
              <w:t>65</w:t>
            </w:r>
          </w:p>
        </w:tc>
      </w:tr>
      <w:tr w:rsidR="00CA1C55" w:rsidRPr="00F84497" w14:paraId="5E23E63F"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74D76021" w14:textId="77777777" w:rsidR="00CA1C55" w:rsidRPr="00F84497" w:rsidRDefault="00CA1C55" w:rsidP="00CA1C55">
            <w:pPr>
              <w:jc w:val="center"/>
              <w:rPr>
                <w:rFonts w:ascii="Verdana" w:hAnsi="Verdana"/>
                <w:b/>
                <w:bCs/>
                <w:sz w:val="16"/>
                <w:szCs w:val="16"/>
              </w:rPr>
            </w:pPr>
            <w:r w:rsidRPr="00F84497">
              <w:rPr>
                <w:rFonts w:ascii="Verdana" w:hAnsi="Verdana"/>
                <w:b/>
                <w:bCs/>
                <w:sz w:val="16"/>
                <w:szCs w:val="16"/>
              </w:rPr>
              <w:t>6</w:t>
            </w:r>
          </w:p>
        </w:tc>
        <w:tc>
          <w:tcPr>
            <w:tcW w:w="4207"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058FBE90" w14:textId="77777777" w:rsidR="00CA1C55" w:rsidRPr="00F84497" w:rsidRDefault="00CA1C55" w:rsidP="00CA1C55">
            <w:pPr>
              <w:rPr>
                <w:rFonts w:ascii="Verdana" w:hAnsi="Verdana"/>
                <w:b/>
                <w:bCs/>
                <w:sz w:val="16"/>
                <w:szCs w:val="16"/>
              </w:rPr>
            </w:pPr>
            <w:r w:rsidRPr="00F84497">
              <w:rPr>
                <w:rFonts w:ascii="Verdana" w:hAnsi="Verdana"/>
                <w:b/>
                <w:bCs/>
                <w:sz w:val="16"/>
                <w:szCs w:val="16"/>
              </w:rPr>
              <w:t>Osnove masaže in rehabilitacije - OMR</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768E556E" w14:textId="77777777" w:rsidR="00CA1C55" w:rsidRPr="00F84497" w:rsidRDefault="00CA1C55" w:rsidP="00CA1C55">
            <w:pPr>
              <w:rPr>
                <w:rFonts w:ascii="Verdana" w:hAnsi="Verdana"/>
                <w:b/>
                <w:bCs/>
                <w:sz w:val="16"/>
                <w:szCs w:val="16"/>
              </w:rPr>
            </w:pPr>
            <w:r w:rsidRPr="00F84497">
              <w:rPr>
                <w:rFonts w:ascii="Verdana" w:hAnsi="Verdana"/>
                <w:b/>
                <w:bCs/>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4D7042DD" w14:textId="77777777" w:rsidR="00CA1C55" w:rsidRPr="00F84497" w:rsidRDefault="00CA1C55" w:rsidP="00CA1C55">
            <w:pPr>
              <w:rPr>
                <w:rFonts w:ascii="Verdana" w:hAnsi="Verdana"/>
                <w:b/>
                <w:bCs/>
                <w:sz w:val="16"/>
                <w:szCs w:val="16"/>
              </w:rPr>
            </w:pPr>
            <w:r w:rsidRPr="00F84497">
              <w:rPr>
                <w:rFonts w:ascii="Verdana" w:hAnsi="Verdana"/>
                <w:b/>
                <w:bCs/>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66C1F352"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72</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39A0853A" w14:textId="77777777" w:rsidR="00CA1C55" w:rsidRPr="00F84497" w:rsidRDefault="00CA1C55" w:rsidP="00CA1C55">
            <w:pPr>
              <w:rPr>
                <w:rFonts w:ascii="Verdana" w:hAnsi="Verdana"/>
                <w:b/>
                <w:bCs/>
                <w:sz w:val="16"/>
                <w:szCs w:val="16"/>
              </w:rPr>
            </w:pPr>
            <w:r w:rsidRPr="00F84497">
              <w:rPr>
                <w:rFonts w:ascii="Verdana" w:hAnsi="Verdana"/>
                <w:b/>
                <w:bCs/>
                <w:sz w:val="16"/>
                <w:szCs w:val="16"/>
              </w:rPr>
              <w:t> </w:t>
            </w:r>
          </w:p>
        </w:tc>
      </w:tr>
      <w:tr w:rsidR="00CA1C55" w:rsidRPr="00F84497" w14:paraId="5FB155E8"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4F979" w14:textId="77777777" w:rsidR="00CA1C55" w:rsidRPr="00F84497" w:rsidRDefault="00CA1C55" w:rsidP="00CA1C55">
            <w:pPr>
              <w:jc w:val="center"/>
              <w:rPr>
                <w:rFonts w:ascii="Verdana" w:hAnsi="Verdana"/>
                <w:b/>
                <w:bCs/>
                <w:sz w:val="16"/>
                <w:szCs w:val="16"/>
              </w:rPr>
            </w:pPr>
            <w:r w:rsidRPr="00F84497">
              <w:rPr>
                <w:rFonts w:ascii="Verdana" w:hAnsi="Verdana"/>
                <w:b/>
                <w:bCs/>
                <w:sz w:val="16"/>
                <w:szCs w:val="16"/>
              </w:rPr>
              <w:t> </w:t>
            </w:r>
          </w:p>
        </w:tc>
        <w:tc>
          <w:tcPr>
            <w:tcW w:w="4207" w:type="dxa"/>
            <w:tcBorders>
              <w:top w:val="single" w:sz="4" w:space="0" w:color="auto"/>
              <w:left w:val="nil"/>
              <w:bottom w:val="single" w:sz="4" w:space="0" w:color="auto"/>
              <w:right w:val="single" w:sz="4" w:space="0" w:color="auto"/>
            </w:tcBorders>
            <w:shd w:val="clear" w:color="000000" w:fill="FFFFFF"/>
            <w:vAlign w:val="center"/>
            <w:hideMark/>
          </w:tcPr>
          <w:p w14:paraId="4B2350BA" w14:textId="77777777" w:rsidR="00CA1C55" w:rsidRPr="00F84497" w:rsidRDefault="00CA1C55" w:rsidP="00CA1C55">
            <w:pPr>
              <w:rPr>
                <w:rFonts w:ascii="Verdana" w:hAnsi="Verdana"/>
                <w:b/>
                <w:bCs/>
                <w:sz w:val="16"/>
                <w:szCs w:val="16"/>
              </w:rPr>
            </w:pPr>
            <w:r w:rsidRPr="00F84497">
              <w:rPr>
                <w:rFonts w:ascii="Verdana" w:hAnsi="Verdana"/>
                <w:b/>
                <w:bCs/>
                <w:sz w:val="16"/>
                <w:szCs w:val="16"/>
              </w:rPr>
              <w:t>OMR teoretično</w:t>
            </w:r>
          </w:p>
        </w:tc>
        <w:tc>
          <w:tcPr>
            <w:tcW w:w="759" w:type="dxa"/>
            <w:tcBorders>
              <w:top w:val="single" w:sz="4" w:space="0" w:color="auto"/>
              <w:left w:val="nil"/>
              <w:bottom w:val="single" w:sz="4" w:space="0" w:color="auto"/>
              <w:right w:val="single" w:sz="4" w:space="0" w:color="000000"/>
            </w:tcBorders>
            <w:shd w:val="clear" w:color="000000" w:fill="F2F2F2"/>
            <w:vAlign w:val="center"/>
            <w:hideMark/>
          </w:tcPr>
          <w:p w14:paraId="24DCCB22" w14:textId="77777777" w:rsidR="00CA1C55" w:rsidRPr="00F84497" w:rsidRDefault="00CA1C55" w:rsidP="00CA1C55">
            <w:pPr>
              <w:rPr>
                <w:rFonts w:ascii="Verdana" w:hAnsi="Verdana"/>
                <w:sz w:val="16"/>
                <w:szCs w:val="16"/>
              </w:rPr>
            </w:pPr>
            <w:r w:rsidRPr="00F84497">
              <w:rPr>
                <w:rFonts w:ascii="Verdana" w:hAnsi="Verdana"/>
                <w:sz w:val="16"/>
                <w:szCs w:val="16"/>
              </w:rPr>
              <w:t> </w:t>
            </w:r>
          </w:p>
        </w:tc>
        <w:tc>
          <w:tcPr>
            <w:tcW w:w="759" w:type="dxa"/>
            <w:tcBorders>
              <w:top w:val="single" w:sz="4" w:space="0" w:color="auto"/>
              <w:left w:val="nil"/>
              <w:bottom w:val="single" w:sz="4" w:space="0" w:color="auto"/>
              <w:right w:val="single" w:sz="4" w:space="0" w:color="000000"/>
            </w:tcBorders>
            <w:shd w:val="clear" w:color="000000" w:fill="F2F2F2"/>
            <w:vAlign w:val="center"/>
            <w:hideMark/>
          </w:tcPr>
          <w:p w14:paraId="4569AFD8" w14:textId="77777777" w:rsidR="00CA1C55" w:rsidRPr="00F84497" w:rsidRDefault="00CA1C55" w:rsidP="00CA1C55">
            <w:pPr>
              <w:rPr>
                <w:rFonts w:ascii="Verdana" w:hAnsi="Verdana"/>
                <w:sz w:val="16"/>
                <w:szCs w:val="16"/>
              </w:rPr>
            </w:pPr>
            <w:r w:rsidRPr="00F84497">
              <w:rPr>
                <w:rFonts w:ascii="Verdana" w:hAnsi="Verdana"/>
                <w:sz w:val="16"/>
                <w:szCs w:val="16"/>
              </w:rPr>
              <w:t> </w:t>
            </w:r>
          </w:p>
        </w:tc>
        <w:tc>
          <w:tcPr>
            <w:tcW w:w="759" w:type="dxa"/>
            <w:tcBorders>
              <w:top w:val="single" w:sz="4" w:space="0" w:color="auto"/>
              <w:left w:val="nil"/>
              <w:bottom w:val="single" w:sz="4" w:space="0" w:color="auto"/>
              <w:right w:val="single" w:sz="4" w:space="0" w:color="000000"/>
            </w:tcBorders>
            <w:shd w:val="clear" w:color="000000" w:fill="FFFFFF"/>
            <w:vAlign w:val="center"/>
            <w:hideMark/>
          </w:tcPr>
          <w:p w14:paraId="028BB8CE" w14:textId="77777777" w:rsidR="00CA1C55" w:rsidRPr="00F84497" w:rsidRDefault="00CA1C55" w:rsidP="00CA1C55">
            <w:pPr>
              <w:jc w:val="right"/>
              <w:rPr>
                <w:rFonts w:ascii="Verdana" w:hAnsi="Verdana"/>
                <w:sz w:val="16"/>
                <w:szCs w:val="16"/>
              </w:rPr>
            </w:pPr>
            <w:r w:rsidRPr="00F84497">
              <w:rPr>
                <w:rFonts w:ascii="Verdana" w:hAnsi="Verdana"/>
                <w:sz w:val="16"/>
                <w:szCs w:val="16"/>
              </w:rPr>
              <w:t>72</w:t>
            </w:r>
          </w:p>
        </w:tc>
        <w:tc>
          <w:tcPr>
            <w:tcW w:w="759" w:type="dxa"/>
            <w:tcBorders>
              <w:top w:val="single" w:sz="4" w:space="0" w:color="auto"/>
              <w:left w:val="nil"/>
              <w:bottom w:val="single" w:sz="4" w:space="0" w:color="auto"/>
              <w:right w:val="single" w:sz="4" w:space="0" w:color="000000"/>
            </w:tcBorders>
            <w:shd w:val="clear" w:color="000000" w:fill="F2F2F2"/>
            <w:vAlign w:val="center"/>
            <w:hideMark/>
          </w:tcPr>
          <w:p w14:paraId="453D6751" w14:textId="77777777" w:rsidR="00CA1C55" w:rsidRPr="00F84497" w:rsidRDefault="00CA1C55" w:rsidP="00CA1C55">
            <w:pPr>
              <w:rPr>
                <w:rFonts w:ascii="Verdana" w:hAnsi="Verdana"/>
                <w:sz w:val="16"/>
                <w:szCs w:val="16"/>
              </w:rPr>
            </w:pPr>
            <w:r w:rsidRPr="00F84497">
              <w:rPr>
                <w:rFonts w:ascii="Verdana" w:hAnsi="Verdana"/>
                <w:sz w:val="16"/>
                <w:szCs w:val="16"/>
              </w:rPr>
              <w:t> </w:t>
            </w:r>
          </w:p>
        </w:tc>
      </w:tr>
      <w:tr w:rsidR="00CA1C55" w:rsidRPr="00F84497" w14:paraId="3C8CA83E"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9A110" w14:textId="77777777" w:rsidR="00CA1C55" w:rsidRPr="00F84497" w:rsidRDefault="00CA1C55" w:rsidP="00CA1C55">
            <w:pPr>
              <w:jc w:val="center"/>
              <w:rPr>
                <w:rFonts w:ascii="Verdana" w:hAnsi="Verdana"/>
                <w:b/>
                <w:bCs/>
                <w:sz w:val="16"/>
                <w:szCs w:val="16"/>
              </w:rPr>
            </w:pPr>
            <w:r w:rsidRPr="00F84497">
              <w:rPr>
                <w:rFonts w:ascii="Verdana" w:hAnsi="Verdana"/>
                <w:b/>
                <w:bCs/>
                <w:sz w:val="16"/>
                <w:szCs w:val="16"/>
              </w:rPr>
              <w:lastRenderedPageBreak/>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4BF5A" w14:textId="77777777" w:rsidR="00CA1C55" w:rsidRPr="00F84497" w:rsidRDefault="00CA1C55" w:rsidP="00CA1C55">
            <w:pPr>
              <w:rPr>
                <w:rFonts w:ascii="Verdana" w:hAnsi="Verdana"/>
                <w:b/>
                <w:bCs/>
                <w:sz w:val="16"/>
                <w:szCs w:val="16"/>
              </w:rPr>
            </w:pPr>
            <w:r w:rsidRPr="00F84497">
              <w:rPr>
                <w:rFonts w:ascii="Verdana" w:hAnsi="Verdana"/>
                <w:b/>
                <w:bCs/>
                <w:sz w:val="16"/>
                <w:szCs w:val="16"/>
              </w:rPr>
              <w:t>OMR praktično</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48D9FB0" w14:textId="77777777" w:rsidR="00CA1C55" w:rsidRPr="00F84497" w:rsidRDefault="00CA1C55" w:rsidP="00CA1C55">
            <w:pPr>
              <w:rPr>
                <w:rFonts w:ascii="Verdana" w:hAnsi="Verdana"/>
                <w:sz w:val="16"/>
                <w:szCs w:val="16"/>
              </w:rPr>
            </w:pPr>
            <w:r w:rsidRPr="00F84497">
              <w:rPr>
                <w:rFonts w:ascii="Verdana" w:hAnsi="Verdana"/>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33DB0F" w14:textId="77777777" w:rsidR="00CA1C55" w:rsidRPr="00F84497" w:rsidRDefault="00CA1C55" w:rsidP="00CA1C55">
            <w:pPr>
              <w:rPr>
                <w:rFonts w:ascii="Verdana" w:hAnsi="Verdana"/>
                <w:sz w:val="16"/>
                <w:szCs w:val="16"/>
              </w:rPr>
            </w:pPr>
            <w:r w:rsidRPr="00F84497">
              <w:rPr>
                <w:rFonts w:ascii="Verdana" w:hAnsi="Verdana"/>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7AA2A" w14:textId="77777777" w:rsidR="00CA1C55" w:rsidRPr="00F84497" w:rsidRDefault="00CA1C55" w:rsidP="00CA1C55">
            <w:pPr>
              <w:jc w:val="right"/>
              <w:rPr>
                <w:rFonts w:ascii="Verdana" w:hAnsi="Verdana"/>
                <w:sz w:val="16"/>
                <w:szCs w:val="16"/>
              </w:rPr>
            </w:pPr>
            <w:r w:rsidRPr="00F84497">
              <w:rPr>
                <w:rFonts w:ascii="Verdana" w:hAnsi="Verdana"/>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F7CD53" w14:textId="77777777" w:rsidR="00CA1C55" w:rsidRPr="00F84497" w:rsidRDefault="00CA1C55" w:rsidP="00CA1C55">
            <w:pPr>
              <w:rPr>
                <w:rFonts w:ascii="Verdana" w:hAnsi="Verdana"/>
                <w:sz w:val="16"/>
                <w:szCs w:val="16"/>
              </w:rPr>
            </w:pPr>
            <w:r w:rsidRPr="00F84497">
              <w:rPr>
                <w:rFonts w:ascii="Verdana" w:hAnsi="Verdana"/>
                <w:sz w:val="16"/>
                <w:szCs w:val="16"/>
              </w:rPr>
              <w:t> </w:t>
            </w:r>
          </w:p>
        </w:tc>
      </w:tr>
      <w:tr w:rsidR="00CA1C55" w:rsidRPr="00F84497" w14:paraId="488B3132"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7B1F2A1D" w14:textId="77777777" w:rsidR="00CA1C55" w:rsidRPr="00F84497" w:rsidRDefault="00CA1C55" w:rsidP="00CA1C55">
            <w:pPr>
              <w:jc w:val="center"/>
              <w:rPr>
                <w:rFonts w:ascii="Verdana" w:hAnsi="Verdana"/>
                <w:b/>
                <w:bCs/>
                <w:sz w:val="16"/>
                <w:szCs w:val="16"/>
              </w:rPr>
            </w:pPr>
            <w:r w:rsidRPr="00F84497">
              <w:rPr>
                <w:rFonts w:ascii="Verdana" w:hAnsi="Verdana"/>
                <w:b/>
                <w:bCs/>
                <w:sz w:val="16"/>
                <w:szCs w:val="16"/>
              </w:rPr>
              <w:t>7</w:t>
            </w:r>
          </w:p>
        </w:tc>
        <w:tc>
          <w:tcPr>
            <w:tcW w:w="4207"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759F8155" w14:textId="77777777" w:rsidR="00CA1C55" w:rsidRPr="00F84497" w:rsidRDefault="00CA1C55" w:rsidP="00CA1C55">
            <w:pPr>
              <w:rPr>
                <w:rFonts w:ascii="Verdana" w:hAnsi="Verdana"/>
                <w:b/>
                <w:bCs/>
                <w:sz w:val="16"/>
                <w:szCs w:val="16"/>
              </w:rPr>
            </w:pPr>
            <w:r w:rsidRPr="00F84497">
              <w:rPr>
                <w:rFonts w:ascii="Verdana" w:hAnsi="Verdana"/>
                <w:b/>
                <w:bCs/>
                <w:sz w:val="16"/>
                <w:szCs w:val="16"/>
              </w:rPr>
              <w:t>Terapija z ustvarjanjem - TZU</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0331A22D" w14:textId="77777777" w:rsidR="00CA1C55" w:rsidRPr="00F84497" w:rsidRDefault="00CA1C55" w:rsidP="00CA1C55">
            <w:pPr>
              <w:rPr>
                <w:rFonts w:ascii="Verdana" w:hAnsi="Verdana"/>
                <w:b/>
                <w:bCs/>
                <w:sz w:val="16"/>
                <w:szCs w:val="16"/>
              </w:rPr>
            </w:pPr>
            <w:r w:rsidRPr="00F84497">
              <w:rPr>
                <w:rFonts w:ascii="Verdana" w:hAnsi="Verdana"/>
                <w:b/>
                <w:bCs/>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22275B69" w14:textId="77777777" w:rsidR="00CA1C55" w:rsidRPr="00F84497" w:rsidRDefault="00CA1C55" w:rsidP="00CA1C55">
            <w:pPr>
              <w:jc w:val="right"/>
              <w:rPr>
                <w:rFonts w:ascii="Verdana" w:hAnsi="Verdana"/>
                <w:b/>
                <w:bCs/>
                <w:color w:val="000000"/>
                <w:sz w:val="16"/>
                <w:szCs w:val="16"/>
              </w:rPr>
            </w:pPr>
            <w:r w:rsidRPr="00F84497">
              <w:rPr>
                <w:rFonts w:ascii="Verdana" w:hAnsi="Verdana"/>
                <w:b/>
                <w:bCs/>
                <w:color w:val="000000"/>
                <w:sz w:val="16"/>
                <w:szCs w:val="16"/>
              </w:rPr>
              <w:t>36</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5AEA946D" w14:textId="77777777" w:rsidR="00CA1C55" w:rsidRPr="00F84497" w:rsidRDefault="00CA1C55" w:rsidP="00CA1C55">
            <w:pPr>
              <w:rPr>
                <w:rFonts w:ascii="Verdana" w:hAnsi="Verdana"/>
                <w:b/>
                <w:bCs/>
                <w:sz w:val="16"/>
                <w:szCs w:val="16"/>
              </w:rPr>
            </w:pPr>
            <w:r w:rsidRPr="00F84497">
              <w:rPr>
                <w:rFonts w:ascii="Verdana" w:hAnsi="Verdana"/>
                <w:b/>
                <w:bCs/>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744CFCCD" w14:textId="77777777" w:rsidR="00CA1C55" w:rsidRPr="00F84497" w:rsidRDefault="00CA1C55" w:rsidP="00CA1C55">
            <w:pPr>
              <w:rPr>
                <w:rFonts w:ascii="Verdana" w:hAnsi="Verdana"/>
                <w:b/>
                <w:bCs/>
                <w:sz w:val="16"/>
                <w:szCs w:val="16"/>
              </w:rPr>
            </w:pPr>
            <w:r w:rsidRPr="00F84497">
              <w:rPr>
                <w:rFonts w:ascii="Verdana" w:hAnsi="Verdana"/>
                <w:b/>
                <w:bCs/>
                <w:sz w:val="16"/>
                <w:szCs w:val="16"/>
              </w:rPr>
              <w:t> </w:t>
            </w:r>
          </w:p>
        </w:tc>
      </w:tr>
      <w:tr w:rsidR="00CA1C55" w:rsidRPr="00F84497" w14:paraId="123752BF"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B1439" w14:textId="77777777" w:rsidR="00CA1C55" w:rsidRPr="00F84497" w:rsidRDefault="00CA1C55" w:rsidP="00CA1C55">
            <w:pPr>
              <w:jc w:val="center"/>
              <w:rPr>
                <w:rFonts w:ascii="Verdana" w:hAnsi="Verdana"/>
                <w:b/>
                <w:bCs/>
                <w:sz w:val="16"/>
                <w:szCs w:val="16"/>
              </w:rPr>
            </w:pPr>
            <w:r w:rsidRPr="00F84497">
              <w:rPr>
                <w:rFonts w:ascii="Verdana" w:hAnsi="Verdana"/>
                <w:b/>
                <w:bCs/>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38601" w14:textId="77777777" w:rsidR="00CA1C55" w:rsidRPr="00F84497" w:rsidRDefault="00CA1C55" w:rsidP="00CA1C55">
            <w:pPr>
              <w:rPr>
                <w:rFonts w:ascii="Verdana" w:hAnsi="Verdana"/>
                <w:b/>
                <w:bCs/>
                <w:sz w:val="16"/>
                <w:szCs w:val="16"/>
              </w:rPr>
            </w:pPr>
            <w:r w:rsidRPr="00F84497">
              <w:rPr>
                <w:rFonts w:ascii="Verdana" w:hAnsi="Verdana"/>
                <w:b/>
                <w:bCs/>
                <w:sz w:val="16"/>
                <w:szCs w:val="16"/>
              </w:rPr>
              <w:t>TZU teoretično</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E8B026" w14:textId="77777777" w:rsidR="00CA1C55" w:rsidRPr="00F84497" w:rsidRDefault="00CA1C55" w:rsidP="00CA1C55">
            <w:pPr>
              <w:rPr>
                <w:rFonts w:ascii="Verdana" w:hAnsi="Verdana"/>
                <w:b/>
                <w:bCs/>
                <w:sz w:val="16"/>
                <w:szCs w:val="16"/>
              </w:rPr>
            </w:pPr>
            <w:r w:rsidRPr="00F84497">
              <w:rPr>
                <w:rFonts w:ascii="Verdana" w:hAnsi="Verdana"/>
                <w:b/>
                <w:bCs/>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BA8F33" w14:textId="77777777" w:rsidR="00CA1C55" w:rsidRPr="00F84497" w:rsidRDefault="00CA1C55" w:rsidP="00CA1C55">
            <w:pPr>
              <w:jc w:val="right"/>
              <w:rPr>
                <w:rFonts w:ascii="Verdana" w:hAnsi="Verdana"/>
                <w:b/>
                <w:bCs/>
                <w:sz w:val="16"/>
                <w:szCs w:val="16"/>
              </w:rPr>
            </w:pPr>
            <w:r w:rsidRPr="00F84497">
              <w:rPr>
                <w:rFonts w:ascii="Verdana" w:hAnsi="Verdana"/>
                <w:b/>
                <w:bCs/>
                <w:sz w:val="16"/>
                <w:szCs w:val="16"/>
              </w:rPr>
              <w:t>36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478DB" w14:textId="77777777" w:rsidR="00CA1C55" w:rsidRPr="00F84497" w:rsidRDefault="00CA1C55" w:rsidP="00CA1C55">
            <w:pPr>
              <w:rPr>
                <w:rFonts w:ascii="Verdana" w:hAnsi="Verdana"/>
                <w:b/>
                <w:bCs/>
                <w:sz w:val="16"/>
                <w:szCs w:val="16"/>
              </w:rPr>
            </w:pPr>
            <w:r w:rsidRPr="00F84497">
              <w:rPr>
                <w:rFonts w:ascii="Verdana" w:hAnsi="Verdana"/>
                <w:b/>
                <w:bCs/>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6D67E3" w14:textId="77777777" w:rsidR="00CA1C55" w:rsidRPr="00F84497" w:rsidRDefault="00CA1C55" w:rsidP="00CA1C55">
            <w:pPr>
              <w:rPr>
                <w:rFonts w:ascii="Verdana" w:hAnsi="Verdana"/>
                <w:b/>
                <w:bCs/>
                <w:sz w:val="16"/>
                <w:szCs w:val="16"/>
              </w:rPr>
            </w:pPr>
            <w:r w:rsidRPr="00F84497">
              <w:rPr>
                <w:rFonts w:ascii="Verdana" w:hAnsi="Verdana"/>
                <w:b/>
                <w:bCs/>
                <w:sz w:val="16"/>
                <w:szCs w:val="16"/>
              </w:rPr>
              <w:t> </w:t>
            </w:r>
          </w:p>
        </w:tc>
      </w:tr>
      <w:tr w:rsidR="00CA1C55" w:rsidRPr="00F84497" w14:paraId="08BC86B1" w14:textId="77777777" w:rsidTr="00754642">
        <w:trPr>
          <w:trHeight w:val="32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E36B6" w14:textId="77777777" w:rsidR="00CA1C55" w:rsidRPr="00F84497" w:rsidRDefault="00CA1C55" w:rsidP="00CA1C55">
            <w:pPr>
              <w:jc w:val="center"/>
              <w:rPr>
                <w:rFonts w:ascii="Verdana" w:hAnsi="Verdana"/>
                <w:b/>
                <w:bCs/>
                <w:sz w:val="16"/>
                <w:szCs w:val="16"/>
              </w:rPr>
            </w:pPr>
            <w:r w:rsidRPr="00F84497">
              <w:rPr>
                <w:rFonts w:ascii="Verdana" w:hAnsi="Verdana"/>
                <w:b/>
                <w:bCs/>
                <w:sz w:val="16"/>
                <w:szCs w:val="16"/>
              </w:rPr>
              <w:t> </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5CF56" w14:textId="77777777" w:rsidR="00CA1C55" w:rsidRPr="00F84497" w:rsidRDefault="00CA1C55" w:rsidP="00CA1C55">
            <w:pPr>
              <w:rPr>
                <w:rFonts w:ascii="Verdana" w:hAnsi="Verdana"/>
                <w:b/>
                <w:bCs/>
                <w:sz w:val="16"/>
                <w:szCs w:val="16"/>
              </w:rPr>
            </w:pPr>
            <w:r w:rsidRPr="00F84497">
              <w:rPr>
                <w:rFonts w:ascii="Verdana" w:hAnsi="Verdana"/>
                <w:b/>
                <w:bCs/>
                <w:sz w:val="16"/>
                <w:szCs w:val="16"/>
              </w:rPr>
              <w:t>TZU praktično</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56013C0" w14:textId="77777777" w:rsidR="00CA1C55" w:rsidRPr="00F84497" w:rsidRDefault="00CA1C55" w:rsidP="00CA1C55">
            <w:pPr>
              <w:rPr>
                <w:rFonts w:ascii="Verdana" w:hAnsi="Verdana"/>
                <w:b/>
                <w:bCs/>
                <w:sz w:val="16"/>
                <w:szCs w:val="16"/>
              </w:rPr>
            </w:pPr>
            <w:r w:rsidRPr="00F84497">
              <w:rPr>
                <w:rFonts w:ascii="Verdana" w:hAnsi="Verdana"/>
                <w:b/>
                <w:bCs/>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E269D2" w14:textId="77777777" w:rsidR="00CA1C55" w:rsidRPr="00F84497" w:rsidRDefault="00CA1C55" w:rsidP="00CA1C55">
            <w:pPr>
              <w:jc w:val="right"/>
              <w:rPr>
                <w:rFonts w:ascii="Verdana" w:hAnsi="Verdana"/>
                <w:b/>
                <w:bCs/>
                <w:sz w:val="16"/>
                <w:szCs w:val="16"/>
              </w:rPr>
            </w:pPr>
            <w:r w:rsidRPr="00F84497">
              <w:rPr>
                <w:rFonts w:ascii="Verdana" w:hAnsi="Verdana"/>
                <w:b/>
                <w:bCs/>
                <w:sz w:val="16"/>
                <w:szCs w:val="16"/>
              </w:rPr>
              <w:t>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25231" w14:textId="77777777" w:rsidR="00CA1C55" w:rsidRPr="00F84497" w:rsidRDefault="00CA1C55" w:rsidP="00CA1C55">
            <w:pPr>
              <w:rPr>
                <w:rFonts w:ascii="Verdana" w:hAnsi="Verdana"/>
                <w:b/>
                <w:bCs/>
                <w:sz w:val="16"/>
                <w:szCs w:val="16"/>
              </w:rPr>
            </w:pPr>
            <w:r w:rsidRPr="00F84497">
              <w:rPr>
                <w:rFonts w:ascii="Verdana" w:hAnsi="Verdana"/>
                <w:b/>
                <w:bCs/>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17DE6C" w14:textId="77777777" w:rsidR="00CA1C55" w:rsidRPr="00F84497" w:rsidRDefault="00CA1C55" w:rsidP="00CA1C55">
            <w:pPr>
              <w:rPr>
                <w:rFonts w:ascii="Verdana" w:hAnsi="Verdana"/>
                <w:b/>
                <w:bCs/>
                <w:sz w:val="16"/>
                <w:szCs w:val="16"/>
              </w:rPr>
            </w:pPr>
            <w:r w:rsidRPr="00F84497">
              <w:rPr>
                <w:rFonts w:ascii="Verdana" w:hAnsi="Verdana"/>
                <w:b/>
                <w:bCs/>
                <w:sz w:val="16"/>
                <w:szCs w:val="16"/>
              </w:rPr>
              <w:t> </w:t>
            </w:r>
          </w:p>
        </w:tc>
      </w:tr>
    </w:tbl>
    <w:p w14:paraId="4387E348" w14:textId="77777777" w:rsidR="00CA1C55" w:rsidRDefault="00CA1C55" w:rsidP="00CA1C55"/>
    <w:p w14:paraId="4F2716B9" w14:textId="77777777" w:rsidR="00CA1C55" w:rsidRDefault="00CA1C55" w:rsidP="00CA1C55">
      <w:pPr>
        <w:pStyle w:val="Naslov3"/>
      </w:pPr>
      <w:bookmarkStart w:id="73" w:name="_Toc56001058"/>
      <w:r>
        <w:t>Izvedbeni kurikul v programu TRGOVEC (SPI)</w:t>
      </w:r>
      <w:bookmarkEnd w:id="73"/>
    </w:p>
    <w:p w14:paraId="299FA1AF" w14:textId="77777777" w:rsidR="00CA1C55" w:rsidRDefault="00CA1C55" w:rsidP="00CA1C55">
      <w:pPr>
        <w:pStyle w:val="Napis"/>
        <w:rPr>
          <w:b w:val="0"/>
          <w:sz w:val="24"/>
          <w:szCs w:val="24"/>
        </w:rPr>
      </w:pPr>
      <w:bookmarkStart w:id="74" w:name="_Toc51358825"/>
      <w:r w:rsidRPr="00504157">
        <w:rPr>
          <w:b w:val="0"/>
          <w:sz w:val="24"/>
          <w:szCs w:val="24"/>
        </w:rPr>
        <w:t xml:space="preserve">Tabela </w:t>
      </w:r>
      <w:r w:rsidRPr="00504157">
        <w:rPr>
          <w:b w:val="0"/>
          <w:sz w:val="24"/>
          <w:szCs w:val="24"/>
        </w:rPr>
        <w:fldChar w:fldCharType="begin"/>
      </w:r>
      <w:r w:rsidRPr="00504157">
        <w:rPr>
          <w:b w:val="0"/>
          <w:sz w:val="24"/>
          <w:szCs w:val="24"/>
        </w:rPr>
        <w:instrText xml:space="preserve"> SEQ Tabela \* ARABIC </w:instrText>
      </w:r>
      <w:r w:rsidRPr="00504157">
        <w:rPr>
          <w:b w:val="0"/>
          <w:sz w:val="24"/>
          <w:szCs w:val="24"/>
        </w:rPr>
        <w:fldChar w:fldCharType="separate"/>
      </w:r>
      <w:r>
        <w:rPr>
          <w:b w:val="0"/>
          <w:noProof/>
          <w:sz w:val="24"/>
          <w:szCs w:val="24"/>
        </w:rPr>
        <w:t>9</w:t>
      </w:r>
      <w:r w:rsidRPr="00504157">
        <w:rPr>
          <w:b w:val="0"/>
          <w:sz w:val="24"/>
          <w:szCs w:val="24"/>
        </w:rPr>
        <w:fldChar w:fldCharType="end"/>
      </w:r>
      <w:r w:rsidRPr="00504157">
        <w:rPr>
          <w:b w:val="0"/>
          <w:sz w:val="24"/>
          <w:szCs w:val="24"/>
        </w:rPr>
        <w:t>: Izvedbeni kurikul TRG (SPI)</w:t>
      </w:r>
      <w:bookmarkEnd w:id="74"/>
    </w:p>
    <w:p w14:paraId="6C0A6E52" w14:textId="77777777" w:rsidR="00CA1C55" w:rsidRDefault="00CA1C55" w:rsidP="00CA1C55"/>
    <w:p w14:paraId="67371F05" w14:textId="77777777" w:rsidR="00CA1C55" w:rsidRPr="00537EBF" w:rsidRDefault="00CA1C55" w:rsidP="00CA1C55"/>
    <w:tbl>
      <w:tblPr>
        <w:tblW w:w="0" w:type="auto"/>
        <w:tblInd w:w="-10" w:type="dxa"/>
        <w:tblCellMar>
          <w:left w:w="70" w:type="dxa"/>
          <w:right w:w="70" w:type="dxa"/>
        </w:tblCellMar>
        <w:tblLook w:val="04A0" w:firstRow="1" w:lastRow="0" w:firstColumn="1" w:lastColumn="0" w:noHBand="0" w:noVBand="1"/>
      </w:tblPr>
      <w:tblGrid>
        <w:gridCol w:w="807"/>
        <w:gridCol w:w="4013"/>
        <w:gridCol w:w="913"/>
        <w:gridCol w:w="913"/>
        <w:gridCol w:w="913"/>
      </w:tblGrid>
      <w:tr w:rsidR="00CA1C55" w:rsidRPr="00B44B8B" w14:paraId="07E8A700"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FF66"/>
            <w:vAlign w:val="center"/>
            <w:hideMark/>
          </w:tcPr>
          <w:p w14:paraId="48ADFDEC" w14:textId="77777777" w:rsidR="00CA1C55" w:rsidRPr="00B44B8B" w:rsidRDefault="00CA1C55" w:rsidP="00CA1C55">
            <w:pPr>
              <w:jc w:val="center"/>
              <w:rPr>
                <w:rFonts w:ascii="Verdana" w:hAnsi="Verdana"/>
                <w:b/>
                <w:bCs/>
                <w:color w:val="000000"/>
                <w:sz w:val="16"/>
                <w:szCs w:val="16"/>
              </w:rPr>
            </w:pPr>
            <w:r w:rsidRPr="00B44B8B">
              <w:rPr>
                <w:rFonts w:ascii="Verdana" w:hAnsi="Verdana"/>
                <w:b/>
                <w:bCs/>
                <w:color w:val="000000"/>
                <w:sz w:val="16"/>
                <w:szCs w:val="16"/>
              </w:rPr>
              <w:t>Oznaka</w:t>
            </w:r>
          </w:p>
        </w:tc>
        <w:tc>
          <w:tcPr>
            <w:tcW w:w="4013" w:type="dxa"/>
            <w:tcBorders>
              <w:top w:val="single" w:sz="4" w:space="0" w:color="auto"/>
              <w:left w:val="single" w:sz="4" w:space="0" w:color="auto"/>
              <w:bottom w:val="single" w:sz="4" w:space="0" w:color="auto"/>
              <w:right w:val="single" w:sz="4" w:space="0" w:color="auto"/>
            </w:tcBorders>
            <w:shd w:val="clear" w:color="000000" w:fill="FFFF66"/>
            <w:vAlign w:val="center"/>
            <w:hideMark/>
          </w:tcPr>
          <w:p w14:paraId="55F33148" w14:textId="77777777" w:rsidR="00CA1C55" w:rsidRPr="00B44B8B" w:rsidRDefault="00CA1C55" w:rsidP="00CA1C55">
            <w:pPr>
              <w:jc w:val="center"/>
              <w:rPr>
                <w:rFonts w:ascii="Verdana" w:hAnsi="Verdana"/>
                <w:b/>
                <w:bCs/>
                <w:color w:val="000000"/>
                <w:sz w:val="16"/>
                <w:szCs w:val="16"/>
              </w:rPr>
            </w:pPr>
            <w:r w:rsidRPr="00B44B8B">
              <w:rPr>
                <w:rFonts w:ascii="Verdana" w:hAnsi="Verdana"/>
                <w:b/>
                <w:bCs/>
                <w:color w:val="000000"/>
                <w:sz w:val="16"/>
                <w:szCs w:val="16"/>
              </w:rPr>
              <w:t>Programske enote</w:t>
            </w:r>
          </w:p>
        </w:tc>
        <w:tc>
          <w:tcPr>
            <w:tcW w:w="913" w:type="dxa"/>
            <w:tcBorders>
              <w:top w:val="single" w:sz="4" w:space="0" w:color="auto"/>
              <w:left w:val="single" w:sz="4" w:space="0" w:color="auto"/>
              <w:bottom w:val="single" w:sz="4" w:space="0" w:color="auto"/>
              <w:right w:val="single" w:sz="4" w:space="0" w:color="auto"/>
            </w:tcBorders>
            <w:shd w:val="clear" w:color="000000" w:fill="FFFF66"/>
            <w:vAlign w:val="center"/>
            <w:hideMark/>
          </w:tcPr>
          <w:p w14:paraId="6DB67C3B" w14:textId="77777777" w:rsidR="00CA1C55" w:rsidRPr="00B44B8B" w:rsidRDefault="00CA1C55" w:rsidP="00CA1C55">
            <w:pPr>
              <w:jc w:val="center"/>
              <w:rPr>
                <w:rFonts w:ascii="Verdana" w:hAnsi="Verdana"/>
                <w:b/>
                <w:bCs/>
                <w:color w:val="000000"/>
                <w:sz w:val="16"/>
                <w:szCs w:val="16"/>
              </w:rPr>
            </w:pPr>
            <w:r w:rsidRPr="00B44B8B">
              <w:rPr>
                <w:rFonts w:ascii="Verdana" w:hAnsi="Verdana"/>
                <w:b/>
                <w:bCs/>
                <w:color w:val="000000"/>
                <w:sz w:val="16"/>
                <w:szCs w:val="16"/>
              </w:rPr>
              <w:t>Skupaj ur za letnik</w:t>
            </w:r>
          </w:p>
        </w:tc>
        <w:tc>
          <w:tcPr>
            <w:tcW w:w="913"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CC8E4EA" w14:textId="77777777" w:rsidR="00CA1C55" w:rsidRPr="00B44B8B" w:rsidRDefault="00CA1C55" w:rsidP="00CA1C55">
            <w:pPr>
              <w:jc w:val="center"/>
              <w:rPr>
                <w:rFonts w:ascii="Verdana" w:hAnsi="Verdana"/>
                <w:b/>
                <w:bCs/>
                <w:color w:val="000000"/>
                <w:sz w:val="16"/>
                <w:szCs w:val="16"/>
              </w:rPr>
            </w:pPr>
            <w:r w:rsidRPr="00B44B8B">
              <w:rPr>
                <w:rFonts w:ascii="Verdana" w:hAnsi="Verdana"/>
                <w:b/>
                <w:bCs/>
                <w:color w:val="000000"/>
                <w:sz w:val="16"/>
                <w:szCs w:val="16"/>
              </w:rPr>
              <w:t>Skupaj ur za letnik</w:t>
            </w:r>
          </w:p>
        </w:tc>
        <w:tc>
          <w:tcPr>
            <w:tcW w:w="913" w:type="dxa"/>
            <w:tcBorders>
              <w:top w:val="single" w:sz="4" w:space="0" w:color="auto"/>
              <w:left w:val="single" w:sz="4" w:space="0" w:color="auto"/>
              <w:bottom w:val="single" w:sz="4" w:space="0" w:color="auto"/>
              <w:right w:val="single" w:sz="4" w:space="0" w:color="auto"/>
            </w:tcBorders>
            <w:shd w:val="clear" w:color="000000" w:fill="FFFF66"/>
            <w:vAlign w:val="center"/>
            <w:hideMark/>
          </w:tcPr>
          <w:p w14:paraId="120293B1" w14:textId="77777777" w:rsidR="00CA1C55" w:rsidRPr="00B44B8B" w:rsidRDefault="00CA1C55" w:rsidP="00CA1C55">
            <w:pPr>
              <w:jc w:val="center"/>
              <w:rPr>
                <w:rFonts w:ascii="Verdana" w:hAnsi="Verdana"/>
                <w:b/>
                <w:bCs/>
                <w:color w:val="000000"/>
                <w:sz w:val="16"/>
                <w:szCs w:val="16"/>
              </w:rPr>
            </w:pPr>
            <w:r w:rsidRPr="00B44B8B">
              <w:rPr>
                <w:rFonts w:ascii="Verdana" w:hAnsi="Verdana"/>
                <w:b/>
                <w:bCs/>
                <w:color w:val="000000"/>
                <w:sz w:val="16"/>
                <w:szCs w:val="16"/>
              </w:rPr>
              <w:t>Skupaj ur za letnik</w:t>
            </w:r>
          </w:p>
        </w:tc>
      </w:tr>
      <w:tr w:rsidR="00CA1C55" w:rsidRPr="00ED051B" w14:paraId="4D34A278" w14:textId="77777777" w:rsidTr="00754642">
        <w:tc>
          <w:tcPr>
            <w:tcW w:w="4820"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14:paraId="035B593C" w14:textId="77777777" w:rsidR="00CA1C55" w:rsidRPr="00ED051B" w:rsidRDefault="00CA1C55" w:rsidP="00CA1C55">
            <w:pPr>
              <w:rPr>
                <w:rFonts w:ascii="Verdana" w:hAnsi="Verdana"/>
                <w:b/>
                <w:bCs/>
                <w:color w:val="000000"/>
                <w:sz w:val="16"/>
                <w:szCs w:val="16"/>
              </w:rPr>
            </w:pPr>
            <w:r w:rsidRPr="00ED051B">
              <w:rPr>
                <w:rFonts w:ascii="Verdana" w:hAnsi="Verdana"/>
                <w:b/>
                <w:bCs/>
                <w:color w:val="000000"/>
                <w:sz w:val="16"/>
                <w:szCs w:val="16"/>
              </w:rPr>
              <w:t>A – Splošnoizobraževalni predmeti</w:t>
            </w:r>
          </w:p>
        </w:tc>
        <w:tc>
          <w:tcPr>
            <w:tcW w:w="913"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627B090B" w14:textId="77777777" w:rsidR="00CA1C55" w:rsidRPr="00ED051B" w:rsidRDefault="00CA1C55" w:rsidP="00CA1C55">
            <w:pPr>
              <w:jc w:val="center"/>
              <w:rPr>
                <w:rFonts w:ascii="Verdana" w:hAnsi="Verdana"/>
                <w:b/>
                <w:bCs/>
                <w:color w:val="000000"/>
                <w:sz w:val="16"/>
                <w:szCs w:val="16"/>
              </w:rPr>
            </w:pPr>
            <w:r w:rsidRPr="00ED051B">
              <w:rPr>
                <w:rFonts w:ascii="Verdana" w:hAnsi="Verdana"/>
                <w:b/>
                <w:bCs/>
                <w:color w:val="000000"/>
                <w:sz w:val="16"/>
                <w:szCs w:val="16"/>
              </w:rPr>
              <w:t>1. letnik</w:t>
            </w:r>
          </w:p>
        </w:tc>
        <w:tc>
          <w:tcPr>
            <w:tcW w:w="913"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2516D852" w14:textId="77777777" w:rsidR="00CA1C55" w:rsidRPr="00ED051B" w:rsidRDefault="00CA1C55" w:rsidP="00CA1C55">
            <w:pPr>
              <w:jc w:val="center"/>
              <w:rPr>
                <w:rFonts w:ascii="Verdana" w:hAnsi="Verdana"/>
                <w:b/>
                <w:bCs/>
                <w:color w:val="000000"/>
                <w:sz w:val="16"/>
                <w:szCs w:val="16"/>
              </w:rPr>
            </w:pPr>
            <w:r w:rsidRPr="00ED051B">
              <w:rPr>
                <w:rFonts w:ascii="Verdana" w:hAnsi="Verdana"/>
                <w:b/>
                <w:bCs/>
                <w:color w:val="000000"/>
                <w:sz w:val="16"/>
                <w:szCs w:val="16"/>
              </w:rPr>
              <w:t>2. letnik</w:t>
            </w:r>
          </w:p>
        </w:tc>
        <w:tc>
          <w:tcPr>
            <w:tcW w:w="913"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787575C9" w14:textId="77777777" w:rsidR="00CA1C55" w:rsidRPr="00ED051B" w:rsidRDefault="00CA1C55" w:rsidP="00CA1C55">
            <w:pPr>
              <w:jc w:val="center"/>
              <w:rPr>
                <w:rFonts w:ascii="Verdana" w:hAnsi="Verdana"/>
                <w:b/>
                <w:bCs/>
                <w:color w:val="000000"/>
                <w:sz w:val="16"/>
                <w:szCs w:val="16"/>
              </w:rPr>
            </w:pPr>
            <w:r w:rsidRPr="00ED051B">
              <w:rPr>
                <w:rFonts w:ascii="Verdana" w:hAnsi="Verdana"/>
                <w:b/>
                <w:bCs/>
                <w:color w:val="000000"/>
                <w:sz w:val="16"/>
                <w:szCs w:val="16"/>
              </w:rPr>
              <w:t>3. letnik</w:t>
            </w:r>
          </w:p>
        </w:tc>
      </w:tr>
      <w:tr w:rsidR="00CA1C55" w:rsidRPr="00ED051B" w14:paraId="5696D0DA"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9B892"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P01 - SLO</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3AB737" w14:textId="77777777" w:rsidR="00CA1C55" w:rsidRPr="00ED051B" w:rsidRDefault="00CA1C55" w:rsidP="00CA1C55">
            <w:pPr>
              <w:rPr>
                <w:rFonts w:ascii="Verdana" w:hAnsi="Verdana"/>
                <w:color w:val="000000"/>
                <w:sz w:val="16"/>
                <w:szCs w:val="16"/>
              </w:rPr>
            </w:pPr>
            <w:r w:rsidRPr="00ED051B">
              <w:rPr>
                <w:rFonts w:ascii="Verdana" w:hAnsi="Verdana"/>
                <w:color w:val="000000"/>
                <w:sz w:val="16"/>
                <w:szCs w:val="16"/>
              </w:rPr>
              <w:t>SLOVENŠČINA</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3B4B1" w14:textId="77777777" w:rsidR="00CA1C55" w:rsidRPr="00ED051B" w:rsidRDefault="00CA1C55" w:rsidP="00CA1C55">
            <w:pPr>
              <w:jc w:val="right"/>
              <w:rPr>
                <w:rFonts w:ascii="Verdana" w:hAnsi="Verdana"/>
                <w:color w:val="000000"/>
              </w:rPr>
            </w:pPr>
            <w:r w:rsidRPr="00ED051B">
              <w:rPr>
                <w:rFonts w:ascii="Verdana" w:hAnsi="Verdana"/>
                <w:color w:val="000000"/>
              </w:rPr>
              <w:t>99</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79982" w14:textId="77777777" w:rsidR="00CA1C55" w:rsidRPr="00ED051B" w:rsidRDefault="00CA1C55" w:rsidP="00CA1C55">
            <w:pPr>
              <w:jc w:val="right"/>
              <w:rPr>
                <w:rFonts w:ascii="Verdana" w:hAnsi="Verdana"/>
                <w:color w:val="000000"/>
              </w:rPr>
            </w:pPr>
            <w:r w:rsidRPr="00ED051B">
              <w:rPr>
                <w:rFonts w:ascii="Verdana" w:hAnsi="Verdana"/>
                <w:color w:val="000000"/>
              </w:rPr>
              <w:t>66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8D456" w14:textId="77777777" w:rsidR="00CA1C55" w:rsidRPr="00ED051B" w:rsidRDefault="00CA1C55" w:rsidP="00CA1C55">
            <w:pPr>
              <w:jc w:val="right"/>
              <w:rPr>
                <w:rFonts w:ascii="Verdana" w:hAnsi="Verdana"/>
                <w:color w:val="000000"/>
              </w:rPr>
            </w:pPr>
            <w:r w:rsidRPr="00ED051B">
              <w:rPr>
                <w:rFonts w:ascii="Verdana" w:hAnsi="Verdana"/>
                <w:color w:val="000000"/>
              </w:rPr>
              <w:t>48</w:t>
            </w:r>
          </w:p>
        </w:tc>
      </w:tr>
      <w:tr w:rsidR="00CA1C55" w:rsidRPr="00ED051B" w14:paraId="3CFF228F"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7290A"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P02 - MAT</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E4969" w14:textId="77777777" w:rsidR="00CA1C55" w:rsidRPr="00ED051B" w:rsidRDefault="00CA1C55" w:rsidP="00CA1C55">
            <w:pPr>
              <w:rPr>
                <w:rFonts w:ascii="Verdana" w:hAnsi="Verdana"/>
                <w:color w:val="000000"/>
                <w:sz w:val="16"/>
                <w:szCs w:val="16"/>
              </w:rPr>
            </w:pPr>
            <w:r w:rsidRPr="00ED051B">
              <w:rPr>
                <w:rFonts w:ascii="Verdana" w:hAnsi="Verdana"/>
                <w:color w:val="000000"/>
                <w:sz w:val="16"/>
                <w:szCs w:val="16"/>
              </w:rPr>
              <w:t>MATEMATIKA</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326D3" w14:textId="77777777" w:rsidR="00CA1C55" w:rsidRPr="00ED051B" w:rsidRDefault="00CA1C55" w:rsidP="00CA1C55">
            <w:pPr>
              <w:jc w:val="right"/>
              <w:rPr>
                <w:rFonts w:ascii="Verdana" w:hAnsi="Verdana"/>
                <w:color w:val="000000"/>
              </w:rPr>
            </w:pPr>
            <w:r w:rsidRPr="00ED051B">
              <w:rPr>
                <w:rFonts w:ascii="Verdana" w:hAnsi="Verdana"/>
                <w:color w:val="000000"/>
              </w:rPr>
              <w:t>99</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532C9" w14:textId="77777777" w:rsidR="00CA1C55" w:rsidRPr="00ED051B" w:rsidRDefault="00CA1C55" w:rsidP="00CA1C55">
            <w:pPr>
              <w:jc w:val="right"/>
              <w:rPr>
                <w:rFonts w:ascii="Verdana" w:hAnsi="Verdana"/>
                <w:color w:val="000000"/>
              </w:rPr>
            </w:pPr>
            <w:r w:rsidRPr="00ED051B">
              <w:rPr>
                <w:rFonts w:ascii="Verdana" w:hAnsi="Verdana"/>
                <w:color w:val="000000"/>
              </w:rPr>
              <w:t>66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A2375" w14:textId="77777777" w:rsidR="00CA1C55" w:rsidRPr="00ED051B" w:rsidRDefault="00CA1C55" w:rsidP="00CA1C55">
            <w:pPr>
              <w:jc w:val="right"/>
              <w:rPr>
                <w:rFonts w:ascii="Verdana" w:hAnsi="Verdana"/>
                <w:color w:val="000000"/>
              </w:rPr>
            </w:pPr>
            <w:r w:rsidRPr="00ED051B">
              <w:rPr>
                <w:rFonts w:ascii="Verdana" w:hAnsi="Verdana"/>
                <w:color w:val="000000"/>
              </w:rPr>
              <w:t>48</w:t>
            </w:r>
          </w:p>
        </w:tc>
      </w:tr>
      <w:tr w:rsidR="00CA1C55" w:rsidRPr="00ED051B" w14:paraId="530A1494"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22DDA6BC"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MAS</w:t>
            </w:r>
          </w:p>
        </w:tc>
        <w:tc>
          <w:tcPr>
            <w:tcW w:w="4013"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2C524B85" w14:textId="77777777" w:rsidR="00CA1C55" w:rsidRPr="00ED051B" w:rsidRDefault="00CA1C55" w:rsidP="00CA1C55">
            <w:pPr>
              <w:rPr>
                <w:rFonts w:ascii="Verdana" w:hAnsi="Verdana"/>
                <w:color w:val="000000"/>
                <w:sz w:val="16"/>
                <w:szCs w:val="16"/>
              </w:rPr>
            </w:pPr>
            <w:r w:rsidRPr="00ED051B">
              <w:rPr>
                <w:rFonts w:ascii="Verdana" w:hAnsi="Verdana"/>
                <w:color w:val="000000"/>
                <w:sz w:val="16"/>
                <w:szCs w:val="16"/>
              </w:rPr>
              <w:t>MATEMATIKA stroke</w:t>
            </w:r>
          </w:p>
        </w:tc>
        <w:tc>
          <w:tcPr>
            <w:tcW w:w="913"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6C280342" w14:textId="77777777" w:rsidR="00CA1C55" w:rsidRPr="00ED051B" w:rsidRDefault="00CA1C55" w:rsidP="00CA1C55">
            <w:pPr>
              <w:jc w:val="right"/>
              <w:rPr>
                <w:rFonts w:ascii="Verdana" w:hAnsi="Verdana"/>
                <w:color w:val="000000"/>
              </w:rPr>
            </w:pPr>
            <w:r w:rsidRPr="00ED051B">
              <w:rPr>
                <w:rFonts w:ascii="Verdana" w:hAnsi="Verdana"/>
                <w:color w:val="000000"/>
              </w:rPr>
              <w:t>35</w:t>
            </w:r>
          </w:p>
        </w:tc>
        <w:tc>
          <w:tcPr>
            <w:tcW w:w="913"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5611E1ED" w14:textId="77777777" w:rsidR="00CA1C55" w:rsidRPr="00ED051B" w:rsidRDefault="00CA1C55" w:rsidP="00CA1C55">
            <w:pPr>
              <w:jc w:val="right"/>
              <w:rPr>
                <w:rFonts w:ascii="Verdana" w:hAnsi="Verdana"/>
                <w:color w:val="000000"/>
              </w:rPr>
            </w:pPr>
            <w:r w:rsidRPr="00ED051B">
              <w:rPr>
                <w:rFonts w:ascii="Verdana" w:hAnsi="Verdana"/>
                <w:color w:val="000000"/>
              </w:rPr>
              <w:t>31</w:t>
            </w:r>
          </w:p>
        </w:tc>
        <w:tc>
          <w:tcPr>
            <w:tcW w:w="913"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0715311F" w14:textId="77777777" w:rsidR="00CA1C55" w:rsidRPr="00ED051B" w:rsidRDefault="00CA1C55" w:rsidP="00CA1C55">
            <w:pPr>
              <w:rPr>
                <w:rFonts w:ascii="Verdana" w:hAnsi="Verdana"/>
                <w:color w:val="000000"/>
              </w:rPr>
            </w:pPr>
            <w:r w:rsidRPr="00ED051B">
              <w:rPr>
                <w:rFonts w:ascii="Verdana" w:hAnsi="Verdana"/>
                <w:color w:val="000000"/>
              </w:rPr>
              <w:t> </w:t>
            </w:r>
          </w:p>
        </w:tc>
      </w:tr>
      <w:tr w:rsidR="00CA1C55" w:rsidRPr="00ED051B" w14:paraId="241B6455"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452F3"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P03 - TJA</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EFE4F" w14:textId="77777777" w:rsidR="00CA1C55" w:rsidRPr="00ED051B" w:rsidRDefault="00CA1C55" w:rsidP="00CA1C55">
            <w:pPr>
              <w:rPr>
                <w:rFonts w:ascii="Verdana" w:hAnsi="Verdana"/>
                <w:color w:val="000000"/>
                <w:sz w:val="16"/>
                <w:szCs w:val="16"/>
              </w:rPr>
            </w:pPr>
            <w:r w:rsidRPr="00ED051B">
              <w:rPr>
                <w:rFonts w:ascii="Verdana" w:hAnsi="Verdana"/>
                <w:color w:val="000000"/>
                <w:sz w:val="16"/>
                <w:szCs w:val="16"/>
              </w:rPr>
              <w:t>ANGLEŠČINA</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EE1DB" w14:textId="77777777" w:rsidR="00CA1C55" w:rsidRPr="00ED051B" w:rsidRDefault="00CA1C55" w:rsidP="00CA1C55">
            <w:pPr>
              <w:jc w:val="right"/>
              <w:rPr>
                <w:rFonts w:ascii="Verdana" w:hAnsi="Verdana"/>
                <w:color w:val="000000"/>
              </w:rPr>
            </w:pPr>
            <w:r w:rsidRPr="00ED051B">
              <w:rPr>
                <w:rFonts w:ascii="Verdana" w:hAnsi="Verdana"/>
                <w:color w:val="000000"/>
              </w:rPr>
              <w:t>66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B817F" w14:textId="77777777" w:rsidR="00CA1C55" w:rsidRPr="00ED051B" w:rsidRDefault="00CA1C55" w:rsidP="00CA1C55">
            <w:pPr>
              <w:jc w:val="right"/>
              <w:rPr>
                <w:rFonts w:ascii="Verdana" w:hAnsi="Verdana"/>
                <w:color w:val="000000"/>
              </w:rPr>
            </w:pPr>
            <w:r w:rsidRPr="00ED051B">
              <w:rPr>
                <w:rFonts w:ascii="Verdana" w:hAnsi="Verdana"/>
                <w:color w:val="000000"/>
              </w:rPr>
              <w:t>66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3D768" w14:textId="77777777" w:rsidR="00CA1C55" w:rsidRPr="00ED051B" w:rsidRDefault="00CA1C55" w:rsidP="00CA1C55">
            <w:pPr>
              <w:jc w:val="right"/>
              <w:rPr>
                <w:rFonts w:ascii="Verdana" w:hAnsi="Verdana"/>
                <w:color w:val="000000"/>
              </w:rPr>
            </w:pPr>
            <w:r w:rsidRPr="00ED051B">
              <w:rPr>
                <w:rFonts w:ascii="Verdana" w:hAnsi="Verdana"/>
                <w:color w:val="000000"/>
              </w:rPr>
              <w:t>32</w:t>
            </w:r>
          </w:p>
        </w:tc>
      </w:tr>
      <w:tr w:rsidR="00CA1C55" w:rsidRPr="00ED051B" w14:paraId="0B9A9CBD"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4E985"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P04 - UME</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F6895" w14:textId="77777777" w:rsidR="00CA1C55" w:rsidRPr="00ED051B" w:rsidRDefault="00CA1C55" w:rsidP="00CA1C55">
            <w:pPr>
              <w:rPr>
                <w:rFonts w:ascii="Verdana" w:hAnsi="Verdana"/>
                <w:color w:val="000000"/>
                <w:sz w:val="16"/>
                <w:szCs w:val="16"/>
              </w:rPr>
            </w:pPr>
            <w:r w:rsidRPr="00ED051B">
              <w:rPr>
                <w:rFonts w:ascii="Verdana" w:hAnsi="Verdana"/>
                <w:color w:val="000000"/>
                <w:sz w:val="16"/>
                <w:szCs w:val="16"/>
              </w:rPr>
              <w:t>UMETNOST</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C1118" w14:textId="77777777" w:rsidR="00CA1C55" w:rsidRPr="00ED051B" w:rsidRDefault="00CA1C55" w:rsidP="00CA1C55">
            <w:pPr>
              <w:jc w:val="right"/>
              <w:rPr>
                <w:rFonts w:ascii="Calibri" w:hAnsi="Calibri"/>
                <w:b/>
                <w:bCs/>
                <w:color w:val="000000"/>
              </w:rPr>
            </w:pPr>
            <w:r w:rsidRPr="00ED051B">
              <w:rPr>
                <w:rFonts w:ascii="Calibri" w:hAnsi="Calibri"/>
                <w:b/>
                <w:bCs/>
                <w:color w:val="000000"/>
              </w:rPr>
              <w:t>33</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FE88E05" w14:textId="77777777" w:rsidR="00CA1C55" w:rsidRPr="00ED051B" w:rsidRDefault="00CA1C55" w:rsidP="00CA1C55">
            <w:pPr>
              <w:rPr>
                <w:rFonts w:ascii="Verdana" w:hAnsi="Verdana"/>
                <w:color w:val="000000"/>
              </w:rPr>
            </w:pPr>
            <w:r w:rsidRPr="00ED051B">
              <w:rPr>
                <w:rFonts w:ascii="Verdana" w:hAnsi="Verdana"/>
                <w:color w:val="000000"/>
              </w:rPr>
              <w:t> </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79D60E3" w14:textId="77777777" w:rsidR="00CA1C55" w:rsidRPr="00ED051B" w:rsidRDefault="00CA1C55" w:rsidP="00CA1C55">
            <w:pPr>
              <w:rPr>
                <w:rFonts w:ascii="Verdana" w:hAnsi="Verdana"/>
                <w:color w:val="000000"/>
              </w:rPr>
            </w:pPr>
            <w:r w:rsidRPr="00ED051B">
              <w:rPr>
                <w:rFonts w:ascii="Verdana" w:hAnsi="Verdana"/>
                <w:color w:val="000000"/>
              </w:rPr>
              <w:t> </w:t>
            </w:r>
          </w:p>
        </w:tc>
      </w:tr>
      <w:tr w:rsidR="00CA1C55" w:rsidRPr="00ED051B" w14:paraId="2AC4B8AB"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BC1F2"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 </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C3F1A" w14:textId="77777777" w:rsidR="00CA1C55" w:rsidRPr="00ED051B" w:rsidRDefault="00CA1C55" w:rsidP="00CA1C55">
            <w:pPr>
              <w:rPr>
                <w:rFonts w:ascii="Verdana" w:hAnsi="Verdana"/>
                <w:color w:val="000000"/>
                <w:sz w:val="16"/>
                <w:szCs w:val="16"/>
              </w:rPr>
            </w:pPr>
            <w:r w:rsidRPr="00ED051B">
              <w:rPr>
                <w:rFonts w:ascii="Verdana" w:hAnsi="Verdana"/>
                <w:color w:val="000000"/>
                <w:sz w:val="16"/>
                <w:szCs w:val="16"/>
              </w:rPr>
              <w:t>(likovni del)</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D8849" w14:textId="77777777" w:rsidR="00CA1C55" w:rsidRPr="00ED051B" w:rsidRDefault="00CA1C55" w:rsidP="00CA1C55">
            <w:pPr>
              <w:jc w:val="right"/>
              <w:rPr>
                <w:rFonts w:ascii="Verdana" w:hAnsi="Verdana"/>
                <w:color w:val="000000"/>
              </w:rPr>
            </w:pPr>
            <w:r w:rsidRPr="00ED051B">
              <w:rPr>
                <w:rFonts w:ascii="Verdana" w:hAnsi="Verdana"/>
                <w:color w:val="000000"/>
              </w:rPr>
              <w:t>16</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822912" w14:textId="77777777" w:rsidR="00CA1C55" w:rsidRPr="00ED051B" w:rsidRDefault="00CA1C55" w:rsidP="00CA1C55">
            <w:pPr>
              <w:rPr>
                <w:rFonts w:ascii="Verdana" w:hAnsi="Verdana"/>
                <w:color w:val="000000"/>
              </w:rPr>
            </w:pPr>
            <w:r w:rsidRPr="00ED051B">
              <w:rPr>
                <w:rFonts w:ascii="Verdana" w:hAnsi="Verdana"/>
                <w:color w:val="000000"/>
              </w:rPr>
              <w:t> </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36E5522" w14:textId="77777777" w:rsidR="00CA1C55" w:rsidRPr="00ED051B" w:rsidRDefault="00CA1C55" w:rsidP="00CA1C55">
            <w:pPr>
              <w:rPr>
                <w:rFonts w:ascii="Verdana" w:hAnsi="Verdana"/>
                <w:color w:val="000000"/>
              </w:rPr>
            </w:pPr>
            <w:r w:rsidRPr="00ED051B">
              <w:rPr>
                <w:rFonts w:ascii="Verdana" w:hAnsi="Verdana"/>
                <w:color w:val="000000"/>
              </w:rPr>
              <w:t> </w:t>
            </w:r>
          </w:p>
        </w:tc>
      </w:tr>
      <w:tr w:rsidR="00CA1C55" w:rsidRPr="00ED051B" w14:paraId="5666C15A"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D3E41"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 </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A1E0D" w14:textId="77777777" w:rsidR="00CA1C55" w:rsidRPr="00ED051B" w:rsidRDefault="00CA1C55" w:rsidP="00CA1C55">
            <w:pPr>
              <w:rPr>
                <w:rFonts w:ascii="Verdana" w:hAnsi="Verdana"/>
                <w:color w:val="000000"/>
                <w:sz w:val="16"/>
                <w:szCs w:val="16"/>
              </w:rPr>
            </w:pPr>
            <w:r w:rsidRPr="00ED051B">
              <w:rPr>
                <w:rFonts w:ascii="Verdana" w:hAnsi="Verdana"/>
                <w:color w:val="000000"/>
                <w:sz w:val="16"/>
                <w:szCs w:val="16"/>
              </w:rPr>
              <w:t>(glasbeni del)</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BBC7" w14:textId="77777777" w:rsidR="00CA1C55" w:rsidRPr="00ED051B" w:rsidRDefault="00CA1C55" w:rsidP="00CA1C55">
            <w:pPr>
              <w:jc w:val="right"/>
              <w:rPr>
                <w:rFonts w:ascii="Verdana" w:hAnsi="Verdana"/>
                <w:color w:val="000000"/>
              </w:rPr>
            </w:pPr>
            <w:r w:rsidRPr="00ED051B">
              <w:rPr>
                <w:rFonts w:ascii="Verdana" w:hAnsi="Verdana"/>
                <w:color w:val="000000"/>
              </w:rPr>
              <w:t>17</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33A014" w14:textId="77777777" w:rsidR="00CA1C55" w:rsidRPr="00ED051B" w:rsidRDefault="00CA1C55" w:rsidP="00CA1C55">
            <w:pPr>
              <w:rPr>
                <w:rFonts w:ascii="Verdana" w:hAnsi="Verdana"/>
                <w:color w:val="000000"/>
              </w:rPr>
            </w:pPr>
            <w:r w:rsidRPr="00ED051B">
              <w:rPr>
                <w:rFonts w:ascii="Verdana" w:hAnsi="Verdana"/>
                <w:color w:val="000000"/>
              </w:rPr>
              <w:t> </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F90F07C" w14:textId="77777777" w:rsidR="00CA1C55" w:rsidRPr="00ED051B" w:rsidRDefault="00CA1C55" w:rsidP="00CA1C55">
            <w:pPr>
              <w:rPr>
                <w:rFonts w:ascii="Verdana" w:hAnsi="Verdana"/>
                <w:color w:val="000000"/>
              </w:rPr>
            </w:pPr>
            <w:r w:rsidRPr="00ED051B">
              <w:rPr>
                <w:rFonts w:ascii="Verdana" w:hAnsi="Verdana"/>
                <w:color w:val="000000"/>
              </w:rPr>
              <w:t> </w:t>
            </w:r>
          </w:p>
        </w:tc>
      </w:tr>
      <w:tr w:rsidR="00CA1C55" w:rsidRPr="00ED051B" w14:paraId="1629439E" w14:textId="77777777" w:rsidTr="00754642">
        <w:tc>
          <w:tcPr>
            <w:tcW w:w="807" w:type="dxa"/>
            <w:tcBorders>
              <w:top w:val="single" w:sz="4" w:space="0" w:color="auto"/>
              <w:left w:val="single" w:sz="4" w:space="0" w:color="auto"/>
              <w:bottom w:val="single" w:sz="4" w:space="0" w:color="auto"/>
              <w:right w:val="nil"/>
            </w:tcBorders>
            <w:shd w:val="clear" w:color="000000" w:fill="FFFFFF"/>
            <w:vAlign w:val="center"/>
            <w:hideMark/>
          </w:tcPr>
          <w:p w14:paraId="3F1480A6" w14:textId="77777777" w:rsidR="00CA1C55" w:rsidRPr="00ED051B" w:rsidRDefault="00CA1C55" w:rsidP="00CA1C55">
            <w:pPr>
              <w:jc w:val="center"/>
              <w:rPr>
                <w:rFonts w:ascii="Verdana" w:hAnsi="Verdana"/>
                <w:b/>
                <w:bCs/>
                <w:color w:val="000000"/>
                <w:sz w:val="16"/>
                <w:szCs w:val="16"/>
              </w:rPr>
            </w:pPr>
            <w:r w:rsidRPr="00ED051B">
              <w:rPr>
                <w:rFonts w:ascii="Verdana" w:hAnsi="Verdana"/>
                <w:b/>
                <w:bCs/>
                <w:color w:val="000000"/>
                <w:sz w:val="16"/>
                <w:szCs w:val="16"/>
              </w:rPr>
              <w:t>P05 - NAR</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829D0" w14:textId="77777777" w:rsidR="00CA1C55" w:rsidRPr="00ED051B" w:rsidRDefault="00CA1C55" w:rsidP="00CA1C55">
            <w:pPr>
              <w:rPr>
                <w:rFonts w:ascii="Verdana" w:hAnsi="Verdana"/>
                <w:b/>
                <w:bCs/>
                <w:color w:val="000000"/>
                <w:sz w:val="16"/>
                <w:szCs w:val="16"/>
              </w:rPr>
            </w:pPr>
            <w:r w:rsidRPr="00ED051B">
              <w:rPr>
                <w:rFonts w:ascii="Verdana" w:hAnsi="Verdana"/>
                <w:b/>
                <w:bCs/>
                <w:color w:val="000000"/>
                <w:sz w:val="16"/>
                <w:szCs w:val="16"/>
              </w:rPr>
              <w:t>NARAVOSLOVJE</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3888CB4F" w14:textId="77777777" w:rsidR="00CA1C55" w:rsidRPr="00ED051B" w:rsidRDefault="00CA1C55" w:rsidP="00CA1C55">
            <w:pPr>
              <w:jc w:val="right"/>
              <w:rPr>
                <w:rFonts w:ascii="Calibri" w:hAnsi="Calibri"/>
                <w:b/>
                <w:bCs/>
                <w:color w:val="000000"/>
              </w:rPr>
            </w:pPr>
            <w:r w:rsidRPr="00ED051B">
              <w:rPr>
                <w:rFonts w:ascii="Calibri" w:hAnsi="Calibri"/>
                <w:b/>
                <w:bCs/>
                <w:color w:val="000000"/>
              </w:rPr>
              <w:t>66</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72EC58C2" w14:textId="77777777" w:rsidR="00CA1C55" w:rsidRPr="00ED051B" w:rsidRDefault="00CA1C55" w:rsidP="00CA1C55">
            <w:pPr>
              <w:jc w:val="right"/>
              <w:rPr>
                <w:rFonts w:ascii="Calibri" w:hAnsi="Calibri"/>
                <w:b/>
                <w:bCs/>
                <w:color w:val="000000"/>
              </w:rPr>
            </w:pPr>
            <w:r w:rsidRPr="00ED051B">
              <w:rPr>
                <w:rFonts w:ascii="Calibri" w:hAnsi="Calibri"/>
                <w:b/>
                <w:bCs/>
                <w:color w:val="000000"/>
              </w:rPr>
              <w:t>66</w:t>
            </w:r>
          </w:p>
        </w:tc>
        <w:tc>
          <w:tcPr>
            <w:tcW w:w="913" w:type="dxa"/>
            <w:tcBorders>
              <w:top w:val="single" w:sz="4" w:space="0" w:color="auto"/>
              <w:left w:val="nil"/>
              <w:bottom w:val="single" w:sz="4" w:space="0" w:color="auto"/>
              <w:right w:val="single" w:sz="4" w:space="0" w:color="auto"/>
            </w:tcBorders>
            <w:shd w:val="clear" w:color="000000" w:fill="F2F2F2"/>
            <w:vAlign w:val="center"/>
            <w:hideMark/>
          </w:tcPr>
          <w:p w14:paraId="7015FA1E" w14:textId="77777777" w:rsidR="00CA1C55" w:rsidRPr="00ED051B" w:rsidRDefault="00CA1C55" w:rsidP="00CA1C55">
            <w:pPr>
              <w:rPr>
                <w:rFonts w:ascii="Verdana" w:hAnsi="Verdana"/>
                <w:b/>
                <w:bCs/>
                <w:color w:val="000000"/>
              </w:rPr>
            </w:pPr>
            <w:r w:rsidRPr="00ED051B">
              <w:rPr>
                <w:rFonts w:ascii="Verdana" w:hAnsi="Verdana"/>
                <w:b/>
                <w:bCs/>
                <w:color w:val="000000"/>
              </w:rPr>
              <w:t> </w:t>
            </w:r>
          </w:p>
        </w:tc>
      </w:tr>
      <w:tr w:rsidR="00CA1C55" w:rsidRPr="00ED051B" w14:paraId="00123AE5"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3BB78"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 </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BD7D7" w14:textId="77777777" w:rsidR="00CA1C55" w:rsidRPr="00ED051B" w:rsidRDefault="00CA1C55" w:rsidP="00CA1C55">
            <w:pPr>
              <w:rPr>
                <w:rFonts w:ascii="Verdana" w:hAnsi="Verdana"/>
                <w:color w:val="000000"/>
                <w:sz w:val="16"/>
                <w:szCs w:val="16"/>
              </w:rPr>
            </w:pPr>
            <w:r w:rsidRPr="00ED051B">
              <w:rPr>
                <w:rFonts w:ascii="Verdana" w:hAnsi="Verdana"/>
                <w:color w:val="000000"/>
                <w:sz w:val="16"/>
                <w:szCs w:val="16"/>
              </w:rPr>
              <w:t>NARAVOSLOVJE teoretično</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42680" w14:textId="77777777" w:rsidR="00CA1C55" w:rsidRPr="00ED051B" w:rsidRDefault="00CA1C55" w:rsidP="00CA1C55">
            <w:pPr>
              <w:jc w:val="right"/>
              <w:rPr>
                <w:rFonts w:ascii="Verdana" w:hAnsi="Verdana"/>
                <w:color w:val="000000"/>
              </w:rPr>
            </w:pPr>
            <w:r w:rsidRPr="00ED051B">
              <w:rPr>
                <w:rFonts w:ascii="Verdana" w:hAnsi="Verdana"/>
                <w:color w:val="000000"/>
              </w:rPr>
              <w:t>59</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5DCB5" w14:textId="77777777" w:rsidR="00CA1C55" w:rsidRPr="00ED051B" w:rsidRDefault="00CA1C55" w:rsidP="00CA1C55">
            <w:pPr>
              <w:jc w:val="right"/>
              <w:rPr>
                <w:rFonts w:ascii="Verdana" w:hAnsi="Verdana"/>
                <w:color w:val="000000"/>
              </w:rPr>
            </w:pPr>
            <w:r w:rsidRPr="00ED051B">
              <w:rPr>
                <w:rFonts w:ascii="Verdana" w:hAnsi="Verdana"/>
                <w:color w:val="000000"/>
              </w:rPr>
              <w:t>59</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190EE4A" w14:textId="77777777" w:rsidR="00CA1C55" w:rsidRPr="00ED051B" w:rsidRDefault="00CA1C55" w:rsidP="00CA1C55">
            <w:pPr>
              <w:rPr>
                <w:rFonts w:ascii="Verdana" w:hAnsi="Verdana"/>
                <w:color w:val="000000"/>
              </w:rPr>
            </w:pPr>
            <w:r w:rsidRPr="00ED051B">
              <w:rPr>
                <w:rFonts w:ascii="Verdana" w:hAnsi="Verdana"/>
                <w:color w:val="000000"/>
              </w:rPr>
              <w:t> </w:t>
            </w:r>
          </w:p>
        </w:tc>
      </w:tr>
      <w:tr w:rsidR="00CA1C55" w:rsidRPr="00ED051B" w14:paraId="01084AF0"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A0489"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 </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CCF17" w14:textId="77777777" w:rsidR="00CA1C55" w:rsidRPr="00ED051B" w:rsidRDefault="00CA1C55" w:rsidP="00CA1C55">
            <w:pPr>
              <w:rPr>
                <w:rFonts w:ascii="Verdana" w:hAnsi="Verdana"/>
                <w:color w:val="000000"/>
                <w:sz w:val="16"/>
                <w:szCs w:val="16"/>
              </w:rPr>
            </w:pPr>
            <w:r w:rsidRPr="00ED051B">
              <w:rPr>
                <w:rFonts w:ascii="Verdana" w:hAnsi="Verdana"/>
                <w:color w:val="000000"/>
                <w:sz w:val="16"/>
                <w:szCs w:val="16"/>
              </w:rPr>
              <w:t>NARAVOSLOVJE vaje skupina1</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18C3C" w14:textId="77777777" w:rsidR="00CA1C55" w:rsidRPr="00ED051B" w:rsidRDefault="00CA1C55" w:rsidP="00CA1C55">
            <w:pPr>
              <w:jc w:val="right"/>
              <w:rPr>
                <w:rFonts w:ascii="Verdana" w:hAnsi="Verdana"/>
                <w:color w:val="000000"/>
              </w:rPr>
            </w:pPr>
            <w:r w:rsidRPr="00ED051B">
              <w:rPr>
                <w:rFonts w:ascii="Verdana" w:hAnsi="Verdana"/>
                <w:color w:val="000000"/>
              </w:rPr>
              <w:t>7</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D9C54" w14:textId="77777777" w:rsidR="00CA1C55" w:rsidRPr="00ED051B" w:rsidRDefault="00CA1C55" w:rsidP="00CA1C55">
            <w:pPr>
              <w:jc w:val="right"/>
              <w:rPr>
                <w:rFonts w:ascii="Verdana" w:hAnsi="Verdana"/>
                <w:color w:val="000000"/>
              </w:rPr>
            </w:pPr>
            <w:r w:rsidRPr="00ED051B">
              <w:rPr>
                <w:rFonts w:ascii="Verdana" w:hAnsi="Verdana"/>
                <w:color w:val="000000"/>
              </w:rPr>
              <w:t>7</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0F34E1C" w14:textId="77777777" w:rsidR="00CA1C55" w:rsidRPr="00ED051B" w:rsidRDefault="00CA1C55" w:rsidP="00CA1C55">
            <w:pPr>
              <w:rPr>
                <w:rFonts w:ascii="Verdana" w:hAnsi="Verdana"/>
                <w:color w:val="000000"/>
              </w:rPr>
            </w:pPr>
            <w:r w:rsidRPr="00ED051B">
              <w:rPr>
                <w:rFonts w:ascii="Verdana" w:hAnsi="Verdana"/>
                <w:color w:val="000000"/>
              </w:rPr>
              <w:t> </w:t>
            </w:r>
          </w:p>
        </w:tc>
      </w:tr>
      <w:tr w:rsidR="00CA1C55" w:rsidRPr="00ED051B" w14:paraId="487AC9FD"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F8698"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 </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B51E8" w14:textId="77777777" w:rsidR="00CA1C55" w:rsidRPr="00ED051B" w:rsidRDefault="00CA1C55" w:rsidP="00CA1C55">
            <w:pPr>
              <w:rPr>
                <w:rFonts w:ascii="Verdana" w:hAnsi="Verdana"/>
                <w:color w:val="000000"/>
                <w:sz w:val="16"/>
                <w:szCs w:val="16"/>
              </w:rPr>
            </w:pPr>
            <w:r w:rsidRPr="00ED051B">
              <w:rPr>
                <w:rFonts w:ascii="Verdana" w:hAnsi="Verdana"/>
                <w:color w:val="000000"/>
                <w:sz w:val="16"/>
                <w:szCs w:val="16"/>
              </w:rPr>
              <w:t>NARAVOSLOVJE vaje skupina2</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20AAB" w14:textId="77777777" w:rsidR="00CA1C55" w:rsidRPr="00ED051B" w:rsidRDefault="00CA1C55" w:rsidP="00CA1C55">
            <w:pPr>
              <w:rPr>
                <w:rFonts w:ascii="Verdana" w:hAnsi="Verdana"/>
                <w:color w:val="000000"/>
              </w:rPr>
            </w:pPr>
            <w:r w:rsidRPr="00ED051B">
              <w:rPr>
                <w:rFonts w:ascii="Verdana" w:hAnsi="Verdana"/>
                <w:color w:val="000000"/>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036B5" w14:textId="77777777" w:rsidR="00CA1C55" w:rsidRPr="00ED051B" w:rsidRDefault="00CA1C55" w:rsidP="00CA1C55">
            <w:pPr>
              <w:rPr>
                <w:rFonts w:ascii="Verdana" w:hAnsi="Verdana"/>
                <w:color w:val="000000"/>
              </w:rPr>
            </w:pPr>
            <w:r w:rsidRPr="00ED051B">
              <w:rPr>
                <w:rFonts w:ascii="Verdana" w:hAnsi="Verdana"/>
                <w:color w:val="000000"/>
              </w:rPr>
              <w:t> </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2FAFDF" w14:textId="77777777" w:rsidR="00CA1C55" w:rsidRPr="00ED051B" w:rsidRDefault="00CA1C55" w:rsidP="00CA1C55">
            <w:pPr>
              <w:rPr>
                <w:rFonts w:ascii="Verdana" w:hAnsi="Verdana"/>
                <w:color w:val="000000"/>
              </w:rPr>
            </w:pPr>
            <w:r w:rsidRPr="00ED051B">
              <w:rPr>
                <w:rFonts w:ascii="Verdana" w:hAnsi="Verdana"/>
                <w:color w:val="000000"/>
              </w:rPr>
              <w:t> </w:t>
            </w:r>
          </w:p>
        </w:tc>
      </w:tr>
      <w:tr w:rsidR="00CA1C55" w:rsidRPr="00ED051B" w14:paraId="797C1FB3"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3CFCB"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 </w:t>
            </w:r>
          </w:p>
        </w:tc>
        <w:tc>
          <w:tcPr>
            <w:tcW w:w="40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C677345" w14:textId="77777777" w:rsidR="00CA1C55" w:rsidRPr="00ED051B" w:rsidRDefault="00CA1C55" w:rsidP="00CA1C55">
            <w:pPr>
              <w:rPr>
                <w:rFonts w:ascii="Verdana" w:hAnsi="Verdana"/>
                <w:sz w:val="16"/>
                <w:szCs w:val="16"/>
              </w:rPr>
            </w:pPr>
            <w:r w:rsidRPr="00ED051B">
              <w:rPr>
                <w:rFonts w:ascii="Verdana" w:hAnsi="Verdana"/>
                <w:sz w:val="16"/>
                <w:szCs w:val="16"/>
              </w:rPr>
              <w:t>NAR - LAB</w:t>
            </w:r>
          </w:p>
        </w:tc>
        <w:tc>
          <w:tcPr>
            <w:tcW w:w="9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7BDCD58" w14:textId="77777777" w:rsidR="00CA1C55" w:rsidRPr="00ED051B" w:rsidRDefault="00CA1C55" w:rsidP="00CA1C55">
            <w:pPr>
              <w:jc w:val="right"/>
              <w:rPr>
                <w:rFonts w:ascii="Verdana" w:hAnsi="Verdana"/>
                <w:color w:val="000000"/>
              </w:rPr>
            </w:pPr>
            <w:r w:rsidRPr="00ED051B">
              <w:rPr>
                <w:rFonts w:ascii="Verdana" w:hAnsi="Verdana"/>
                <w:color w:val="000000"/>
              </w:rPr>
              <w:t>13</w:t>
            </w:r>
          </w:p>
        </w:tc>
        <w:tc>
          <w:tcPr>
            <w:tcW w:w="9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77B9A69" w14:textId="77777777" w:rsidR="00CA1C55" w:rsidRPr="00ED051B" w:rsidRDefault="00CA1C55" w:rsidP="00CA1C55">
            <w:pPr>
              <w:jc w:val="right"/>
              <w:rPr>
                <w:rFonts w:ascii="Verdana" w:hAnsi="Verdana"/>
                <w:color w:val="000000"/>
              </w:rPr>
            </w:pPr>
            <w:r w:rsidRPr="00ED051B">
              <w:rPr>
                <w:rFonts w:ascii="Verdana" w:hAnsi="Verdana"/>
                <w:color w:val="000000"/>
              </w:rPr>
              <w:t>13</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BDF8848" w14:textId="77777777" w:rsidR="00CA1C55" w:rsidRPr="00ED051B" w:rsidRDefault="00CA1C55" w:rsidP="00CA1C55">
            <w:pPr>
              <w:rPr>
                <w:rFonts w:ascii="Verdana" w:hAnsi="Verdana"/>
                <w:color w:val="000000"/>
              </w:rPr>
            </w:pPr>
            <w:r w:rsidRPr="00ED051B">
              <w:rPr>
                <w:rFonts w:ascii="Verdana" w:hAnsi="Verdana"/>
                <w:color w:val="000000"/>
              </w:rPr>
              <w:t> </w:t>
            </w:r>
          </w:p>
        </w:tc>
      </w:tr>
      <w:tr w:rsidR="00CA1C55" w:rsidRPr="00ED051B" w14:paraId="4BE929F4"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D90573"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P06 - DRU</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2C427" w14:textId="77777777" w:rsidR="00CA1C55" w:rsidRPr="00ED051B" w:rsidRDefault="00CA1C55" w:rsidP="00CA1C55">
            <w:pPr>
              <w:rPr>
                <w:rFonts w:ascii="Verdana" w:hAnsi="Verdana"/>
                <w:sz w:val="16"/>
                <w:szCs w:val="16"/>
              </w:rPr>
            </w:pPr>
            <w:r w:rsidRPr="00ED051B">
              <w:rPr>
                <w:rFonts w:ascii="Verdana" w:hAnsi="Verdana"/>
                <w:sz w:val="16"/>
                <w:szCs w:val="16"/>
              </w:rPr>
              <w:t>DRUŽBOSLOVJE</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BC890" w14:textId="77777777" w:rsidR="00CA1C55" w:rsidRPr="00ED051B" w:rsidRDefault="00CA1C55" w:rsidP="00CA1C55">
            <w:pPr>
              <w:jc w:val="right"/>
              <w:rPr>
                <w:rFonts w:ascii="Verdana" w:hAnsi="Verdana"/>
              </w:rPr>
            </w:pPr>
            <w:r w:rsidRPr="00ED051B">
              <w:rPr>
                <w:rFonts w:ascii="Verdana" w:hAnsi="Verdana"/>
              </w:rPr>
              <w:t>66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9FF39" w14:textId="77777777" w:rsidR="00CA1C55" w:rsidRPr="00ED051B" w:rsidRDefault="00CA1C55" w:rsidP="00CA1C55">
            <w:pPr>
              <w:jc w:val="right"/>
              <w:rPr>
                <w:rFonts w:ascii="Verdana" w:hAnsi="Verdana"/>
              </w:rPr>
            </w:pPr>
            <w:r w:rsidRPr="00ED051B">
              <w:rPr>
                <w:rFonts w:ascii="Verdana" w:hAnsi="Verdana"/>
              </w:rPr>
              <w:t>66</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5F10F6A" w14:textId="77777777" w:rsidR="00CA1C55" w:rsidRPr="00ED051B" w:rsidRDefault="00CA1C55" w:rsidP="00CA1C55">
            <w:pPr>
              <w:rPr>
                <w:rFonts w:ascii="Verdana" w:hAnsi="Verdana"/>
              </w:rPr>
            </w:pPr>
            <w:r w:rsidRPr="00ED051B">
              <w:rPr>
                <w:rFonts w:ascii="Verdana" w:hAnsi="Verdana"/>
              </w:rPr>
              <w:t> </w:t>
            </w:r>
          </w:p>
        </w:tc>
      </w:tr>
      <w:tr w:rsidR="00CA1C55" w:rsidRPr="00ED051B" w14:paraId="7377ECF7"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B4451"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P12 - ŠVZM</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8A6A1" w14:textId="77777777" w:rsidR="00CA1C55" w:rsidRPr="00ED051B" w:rsidRDefault="00CA1C55" w:rsidP="00CA1C55">
            <w:pPr>
              <w:rPr>
                <w:rFonts w:ascii="Verdana" w:hAnsi="Verdana"/>
                <w:color w:val="000000"/>
                <w:sz w:val="16"/>
                <w:szCs w:val="16"/>
              </w:rPr>
            </w:pPr>
            <w:r w:rsidRPr="00ED051B">
              <w:rPr>
                <w:rFonts w:ascii="Verdana" w:hAnsi="Verdana"/>
                <w:color w:val="000000"/>
                <w:sz w:val="16"/>
                <w:szCs w:val="16"/>
              </w:rPr>
              <w:t>ŠPORTNA VZGOJA - M</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D21BD" w14:textId="77777777" w:rsidR="00CA1C55" w:rsidRPr="00ED051B" w:rsidRDefault="00CA1C55" w:rsidP="00CA1C55">
            <w:pPr>
              <w:jc w:val="right"/>
              <w:rPr>
                <w:rFonts w:ascii="Verdana" w:hAnsi="Verdana"/>
                <w:color w:val="000000"/>
              </w:rPr>
            </w:pPr>
            <w:r w:rsidRPr="00ED051B">
              <w:rPr>
                <w:rFonts w:ascii="Verdana" w:hAnsi="Verdana"/>
                <w:color w:val="000000"/>
              </w:rPr>
              <w:t>66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432C9" w14:textId="77777777" w:rsidR="00CA1C55" w:rsidRPr="00ED051B" w:rsidRDefault="00CA1C55" w:rsidP="00CA1C55">
            <w:pPr>
              <w:jc w:val="right"/>
              <w:rPr>
                <w:rFonts w:ascii="Verdana" w:hAnsi="Verdana"/>
                <w:color w:val="000000"/>
              </w:rPr>
            </w:pPr>
            <w:r w:rsidRPr="00ED051B">
              <w:rPr>
                <w:rFonts w:ascii="Verdana" w:hAnsi="Verdana"/>
                <w:color w:val="000000"/>
              </w:rPr>
              <w:t>66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D5523" w14:textId="77777777" w:rsidR="00CA1C55" w:rsidRPr="00ED051B" w:rsidRDefault="00CA1C55" w:rsidP="00CA1C55">
            <w:pPr>
              <w:jc w:val="right"/>
              <w:rPr>
                <w:rFonts w:ascii="Verdana" w:hAnsi="Verdana"/>
                <w:color w:val="000000"/>
              </w:rPr>
            </w:pPr>
            <w:r w:rsidRPr="00ED051B">
              <w:rPr>
                <w:rFonts w:ascii="Verdana" w:hAnsi="Verdana"/>
                <w:color w:val="000000"/>
              </w:rPr>
              <w:t>32</w:t>
            </w:r>
          </w:p>
        </w:tc>
      </w:tr>
      <w:tr w:rsidR="00CA1C55" w:rsidRPr="00ED051B" w14:paraId="03B76772"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AA3FC"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P12 - ŠVZŽ</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1D5E3" w14:textId="77777777" w:rsidR="00CA1C55" w:rsidRPr="00ED051B" w:rsidRDefault="00CA1C55" w:rsidP="00CA1C55">
            <w:pPr>
              <w:rPr>
                <w:rFonts w:ascii="Verdana" w:hAnsi="Verdana"/>
                <w:color w:val="000000"/>
                <w:sz w:val="16"/>
                <w:szCs w:val="16"/>
              </w:rPr>
            </w:pPr>
            <w:r w:rsidRPr="00ED051B">
              <w:rPr>
                <w:rFonts w:ascii="Verdana" w:hAnsi="Verdana"/>
                <w:color w:val="000000"/>
                <w:sz w:val="16"/>
                <w:szCs w:val="16"/>
              </w:rPr>
              <w:t>ŠPORTNA VZGOJA - Ž</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7290E" w14:textId="77777777" w:rsidR="00CA1C55" w:rsidRPr="00ED051B" w:rsidRDefault="00CA1C55" w:rsidP="00CA1C55">
            <w:pPr>
              <w:jc w:val="right"/>
              <w:rPr>
                <w:rFonts w:ascii="Verdana" w:hAnsi="Verdana"/>
                <w:color w:val="000000"/>
              </w:rPr>
            </w:pPr>
            <w:r w:rsidRPr="00ED051B">
              <w:rPr>
                <w:rFonts w:ascii="Verdana" w:hAnsi="Verdana"/>
                <w:color w:val="000000"/>
              </w:rPr>
              <w:t>66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EAB6A" w14:textId="77777777" w:rsidR="00CA1C55" w:rsidRPr="00ED051B" w:rsidRDefault="00CA1C55" w:rsidP="00CA1C55">
            <w:pPr>
              <w:jc w:val="right"/>
              <w:rPr>
                <w:rFonts w:ascii="Verdana" w:hAnsi="Verdana"/>
                <w:color w:val="000000"/>
              </w:rPr>
            </w:pPr>
            <w:r w:rsidRPr="00ED051B">
              <w:rPr>
                <w:rFonts w:ascii="Verdana" w:hAnsi="Verdana"/>
                <w:color w:val="000000"/>
              </w:rPr>
              <w:t>66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2FD98" w14:textId="77777777" w:rsidR="00CA1C55" w:rsidRPr="00ED051B" w:rsidRDefault="00CA1C55" w:rsidP="00CA1C55">
            <w:pPr>
              <w:jc w:val="right"/>
              <w:rPr>
                <w:rFonts w:ascii="Verdana" w:hAnsi="Verdana"/>
                <w:color w:val="000000"/>
              </w:rPr>
            </w:pPr>
            <w:r w:rsidRPr="00ED051B">
              <w:rPr>
                <w:rFonts w:ascii="Verdana" w:hAnsi="Verdana"/>
                <w:color w:val="000000"/>
              </w:rPr>
              <w:t>32</w:t>
            </w:r>
          </w:p>
        </w:tc>
      </w:tr>
      <w:tr w:rsidR="00CA1C55" w:rsidRPr="00ED051B" w14:paraId="3743EC5A"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82EDF"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M01 - TEG</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AEC2B" w14:textId="77777777" w:rsidR="00CA1C55" w:rsidRPr="00ED051B" w:rsidRDefault="00CA1C55" w:rsidP="00CA1C55">
            <w:pPr>
              <w:rPr>
                <w:rFonts w:ascii="Verdana" w:hAnsi="Verdana"/>
                <w:b/>
                <w:bCs/>
                <w:color w:val="000000"/>
                <w:sz w:val="16"/>
                <w:szCs w:val="16"/>
              </w:rPr>
            </w:pPr>
            <w:r w:rsidRPr="00ED051B">
              <w:rPr>
                <w:rFonts w:ascii="Verdana" w:hAnsi="Verdana"/>
                <w:b/>
                <w:bCs/>
                <w:color w:val="000000"/>
                <w:sz w:val="16"/>
                <w:szCs w:val="16"/>
              </w:rPr>
              <w:t>TEMELJI GOSPODARSTVA</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2E837" w14:textId="77777777" w:rsidR="00CA1C55" w:rsidRPr="00ED051B" w:rsidRDefault="00CA1C55" w:rsidP="00CA1C55">
            <w:pPr>
              <w:rPr>
                <w:rFonts w:ascii="Verdana" w:hAnsi="Verdana"/>
              </w:rPr>
            </w:pPr>
            <w:r w:rsidRPr="00ED051B">
              <w:rPr>
                <w:rFonts w:ascii="Verdana" w:hAnsi="Verdan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36178" w14:textId="77777777" w:rsidR="00CA1C55" w:rsidRPr="00ED051B" w:rsidRDefault="00CA1C55" w:rsidP="00CA1C55">
            <w:pPr>
              <w:jc w:val="right"/>
              <w:rPr>
                <w:rFonts w:ascii="Verdana" w:hAnsi="Verdana"/>
                <w:b/>
                <w:bCs/>
                <w:color w:val="000000"/>
              </w:rPr>
            </w:pPr>
            <w:r w:rsidRPr="00ED051B">
              <w:rPr>
                <w:rFonts w:ascii="Verdana" w:hAnsi="Verdana"/>
                <w:b/>
                <w:bCs/>
                <w:color w:val="000000"/>
              </w:rPr>
              <w:t>62</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F0A1E" w14:textId="77777777" w:rsidR="00CA1C55" w:rsidRPr="00ED051B" w:rsidRDefault="00CA1C55" w:rsidP="00CA1C55">
            <w:pPr>
              <w:jc w:val="right"/>
              <w:rPr>
                <w:rFonts w:ascii="Verdana" w:hAnsi="Verdana"/>
                <w:b/>
                <w:bCs/>
                <w:color w:val="000000"/>
              </w:rPr>
            </w:pPr>
            <w:r w:rsidRPr="00ED051B">
              <w:rPr>
                <w:rFonts w:ascii="Verdana" w:hAnsi="Verdana"/>
                <w:b/>
                <w:bCs/>
                <w:color w:val="000000"/>
              </w:rPr>
              <w:t>46</w:t>
            </w:r>
          </w:p>
        </w:tc>
      </w:tr>
      <w:tr w:rsidR="00CA1C55" w:rsidRPr="00ED051B" w14:paraId="5DD0F70C" w14:textId="77777777" w:rsidTr="00754642">
        <w:tc>
          <w:tcPr>
            <w:tcW w:w="8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CF0F2A"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M01 - GOD</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58942" w14:textId="77777777" w:rsidR="00CA1C55" w:rsidRPr="00ED051B" w:rsidRDefault="00CA1C55" w:rsidP="00CA1C55">
            <w:pPr>
              <w:rPr>
                <w:rFonts w:ascii="Verdana" w:hAnsi="Verdana"/>
                <w:color w:val="000000"/>
                <w:sz w:val="16"/>
                <w:szCs w:val="16"/>
              </w:rPr>
            </w:pPr>
            <w:r w:rsidRPr="00ED051B">
              <w:rPr>
                <w:rFonts w:ascii="Verdana" w:hAnsi="Verdana"/>
                <w:color w:val="000000"/>
                <w:sz w:val="16"/>
                <w:szCs w:val="16"/>
              </w:rPr>
              <w:t>od tega GOSPODARSKE DEJAVNOSTI teoretično</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2EFA25D" w14:textId="77777777" w:rsidR="00CA1C55" w:rsidRPr="00ED051B" w:rsidRDefault="00CA1C55" w:rsidP="00CA1C55">
            <w:pPr>
              <w:rPr>
                <w:rFonts w:ascii="Verdana" w:hAnsi="Verdana"/>
              </w:rPr>
            </w:pPr>
            <w:r w:rsidRPr="00ED051B">
              <w:rPr>
                <w:rFonts w:ascii="Verdana" w:hAnsi="Verdan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48728" w14:textId="77777777" w:rsidR="00CA1C55" w:rsidRPr="00ED051B" w:rsidRDefault="00CA1C55" w:rsidP="00CA1C55">
            <w:pPr>
              <w:jc w:val="right"/>
              <w:rPr>
                <w:rFonts w:ascii="Verdana" w:hAnsi="Verdana"/>
                <w:color w:val="000000"/>
              </w:rPr>
            </w:pPr>
            <w:r w:rsidRPr="00ED051B">
              <w:rPr>
                <w:rFonts w:ascii="Verdana" w:hAnsi="Verdana"/>
                <w:color w:val="000000"/>
              </w:rPr>
              <w:t>17</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031B3F2" w14:textId="77777777" w:rsidR="00CA1C55" w:rsidRPr="00ED051B" w:rsidRDefault="00CA1C55" w:rsidP="00CA1C55">
            <w:pPr>
              <w:rPr>
                <w:rFonts w:ascii="Verdana" w:hAnsi="Verdana"/>
                <w:color w:val="000000"/>
              </w:rPr>
            </w:pPr>
            <w:r w:rsidRPr="00ED051B">
              <w:rPr>
                <w:rFonts w:ascii="Verdana" w:hAnsi="Verdana"/>
                <w:color w:val="000000"/>
              </w:rPr>
              <w:t> </w:t>
            </w:r>
          </w:p>
        </w:tc>
      </w:tr>
      <w:tr w:rsidR="00CA1C55" w:rsidRPr="00ED051B" w14:paraId="5FEF90DF" w14:textId="77777777" w:rsidTr="00754642">
        <w:tc>
          <w:tcPr>
            <w:tcW w:w="807" w:type="dxa"/>
            <w:vMerge/>
            <w:tcBorders>
              <w:top w:val="single" w:sz="4" w:space="0" w:color="auto"/>
              <w:left w:val="single" w:sz="4" w:space="0" w:color="auto"/>
              <w:bottom w:val="single" w:sz="4" w:space="0" w:color="auto"/>
              <w:right w:val="single" w:sz="4" w:space="0" w:color="auto"/>
            </w:tcBorders>
            <w:vAlign w:val="center"/>
            <w:hideMark/>
          </w:tcPr>
          <w:p w14:paraId="34A260AD" w14:textId="77777777" w:rsidR="00CA1C55" w:rsidRPr="00ED051B" w:rsidRDefault="00CA1C55" w:rsidP="00CA1C55">
            <w:pPr>
              <w:rPr>
                <w:rFonts w:ascii="Verdana" w:hAnsi="Verdana"/>
                <w:color w:val="000000"/>
                <w:sz w:val="16"/>
                <w:szCs w:val="16"/>
              </w:rPr>
            </w:pPr>
          </w:p>
        </w:tc>
        <w:tc>
          <w:tcPr>
            <w:tcW w:w="40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463941B" w14:textId="77777777" w:rsidR="00CA1C55" w:rsidRPr="00ED051B" w:rsidRDefault="00CA1C55" w:rsidP="00CA1C55">
            <w:pPr>
              <w:jc w:val="center"/>
              <w:rPr>
                <w:rFonts w:ascii="Verdana" w:hAnsi="Verdana"/>
                <w:sz w:val="18"/>
                <w:szCs w:val="18"/>
              </w:rPr>
            </w:pPr>
            <w:r w:rsidRPr="00ED051B">
              <w:rPr>
                <w:rFonts w:ascii="Verdana" w:hAnsi="Verdana"/>
                <w:sz w:val="18"/>
                <w:szCs w:val="18"/>
              </w:rPr>
              <w:t>od tega GOSPODARSKE DEJAVNOSTI praktično</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359FB0" w14:textId="77777777" w:rsidR="00CA1C55" w:rsidRPr="00ED051B" w:rsidRDefault="00CA1C55" w:rsidP="00CA1C55">
            <w:pPr>
              <w:rPr>
                <w:rFonts w:ascii="Verdana" w:hAnsi="Verdana"/>
              </w:rPr>
            </w:pPr>
            <w:r w:rsidRPr="00ED051B">
              <w:rPr>
                <w:rFonts w:ascii="Verdana" w:hAnsi="Verdana"/>
              </w:rPr>
              <w:t> </w:t>
            </w:r>
          </w:p>
        </w:tc>
        <w:tc>
          <w:tcPr>
            <w:tcW w:w="9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33BC82E" w14:textId="77777777" w:rsidR="00CA1C55" w:rsidRPr="00ED051B" w:rsidRDefault="00CA1C55" w:rsidP="00CA1C55">
            <w:pPr>
              <w:jc w:val="right"/>
              <w:rPr>
                <w:rFonts w:ascii="Verdana" w:hAnsi="Verdana"/>
                <w:color w:val="000000"/>
              </w:rPr>
            </w:pPr>
            <w:r w:rsidRPr="00ED051B">
              <w:rPr>
                <w:rFonts w:ascii="Verdana" w:hAnsi="Verdana"/>
                <w:color w:val="000000"/>
              </w:rPr>
              <w:t>15</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77B4AC0" w14:textId="77777777" w:rsidR="00CA1C55" w:rsidRPr="00ED051B" w:rsidRDefault="00CA1C55" w:rsidP="00CA1C55">
            <w:pPr>
              <w:rPr>
                <w:rFonts w:ascii="Verdana" w:hAnsi="Verdana"/>
                <w:color w:val="000000"/>
              </w:rPr>
            </w:pPr>
            <w:r w:rsidRPr="00ED051B">
              <w:rPr>
                <w:rFonts w:ascii="Verdana" w:hAnsi="Verdana"/>
                <w:color w:val="000000"/>
              </w:rPr>
              <w:t> </w:t>
            </w:r>
          </w:p>
        </w:tc>
      </w:tr>
      <w:tr w:rsidR="00CA1C55" w:rsidRPr="00ED051B" w14:paraId="5F7D7F80" w14:textId="77777777" w:rsidTr="00754642">
        <w:tc>
          <w:tcPr>
            <w:tcW w:w="8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95B526"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M01 - TPK</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32920" w14:textId="77777777" w:rsidR="00CA1C55" w:rsidRPr="00ED051B" w:rsidRDefault="00CA1C55" w:rsidP="00CA1C55">
            <w:pPr>
              <w:rPr>
                <w:rFonts w:ascii="Verdana" w:hAnsi="Verdana"/>
                <w:color w:val="000000"/>
                <w:sz w:val="16"/>
                <w:szCs w:val="16"/>
              </w:rPr>
            </w:pPr>
            <w:r w:rsidRPr="00ED051B">
              <w:rPr>
                <w:rFonts w:ascii="Verdana" w:hAnsi="Verdana"/>
                <w:color w:val="000000"/>
                <w:sz w:val="16"/>
                <w:szCs w:val="16"/>
              </w:rPr>
              <w:t>od tega TEMELJI PRAVNE KULTURE teoretično</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75DA4EA" w14:textId="77777777" w:rsidR="00CA1C55" w:rsidRPr="00ED051B" w:rsidRDefault="00CA1C55" w:rsidP="00CA1C55">
            <w:pPr>
              <w:rPr>
                <w:rFonts w:ascii="Verdana" w:hAnsi="Verdana"/>
              </w:rPr>
            </w:pPr>
            <w:r w:rsidRPr="00ED051B">
              <w:rPr>
                <w:rFonts w:ascii="Verdana" w:hAnsi="Verdana"/>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7B40" w14:textId="77777777" w:rsidR="00CA1C55" w:rsidRPr="00ED051B" w:rsidRDefault="00CA1C55" w:rsidP="00CA1C55">
            <w:pPr>
              <w:jc w:val="right"/>
              <w:rPr>
                <w:rFonts w:ascii="Verdana" w:hAnsi="Verdana"/>
                <w:color w:val="000000"/>
              </w:rPr>
            </w:pPr>
            <w:r w:rsidRPr="00ED051B">
              <w:rPr>
                <w:rFonts w:ascii="Verdana" w:hAnsi="Verdana"/>
                <w:color w:val="000000"/>
              </w:rPr>
              <w:t>16</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E6122B7" w14:textId="77777777" w:rsidR="00CA1C55" w:rsidRPr="00ED051B" w:rsidRDefault="00CA1C55" w:rsidP="00CA1C55">
            <w:pPr>
              <w:rPr>
                <w:rFonts w:ascii="Verdana" w:hAnsi="Verdana"/>
                <w:color w:val="000000"/>
              </w:rPr>
            </w:pPr>
            <w:r w:rsidRPr="00ED051B">
              <w:rPr>
                <w:rFonts w:ascii="Verdana" w:hAnsi="Verdana"/>
                <w:color w:val="000000"/>
              </w:rPr>
              <w:t> </w:t>
            </w:r>
          </w:p>
        </w:tc>
      </w:tr>
      <w:tr w:rsidR="00CA1C55" w:rsidRPr="00ED051B" w14:paraId="21BFDCCE" w14:textId="77777777" w:rsidTr="00754642">
        <w:tc>
          <w:tcPr>
            <w:tcW w:w="807" w:type="dxa"/>
            <w:vMerge/>
            <w:tcBorders>
              <w:top w:val="single" w:sz="4" w:space="0" w:color="auto"/>
              <w:left w:val="single" w:sz="4" w:space="0" w:color="auto"/>
              <w:bottom w:val="single" w:sz="4" w:space="0" w:color="auto"/>
              <w:right w:val="single" w:sz="4" w:space="0" w:color="auto"/>
            </w:tcBorders>
            <w:vAlign w:val="center"/>
            <w:hideMark/>
          </w:tcPr>
          <w:p w14:paraId="6C91341A" w14:textId="77777777" w:rsidR="00CA1C55" w:rsidRPr="00ED051B" w:rsidRDefault="00CA1C55" w:rsidP="00CA1C55">
            <w:pPr>
              <w:rPr>
                <w:rFonts w:ascii="Verdana" w:hAnsi="Verdana"/>
                <w:color w:val="000000"/>
                <w:sz w:val="16"/>
                <w:szCs w:val="16"/>
              </w:rPr>
            </w:pPr>
          </w:p>
        </w:tc>
        <w:tc>
          <w:tcPr>
            <w:tcW w:w="40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988CB26" w14:textId="77777777" w:rsidR="00CA1C55" w:rsidRPr="00ED051B" w:rsidRDefault="00CA1C55" w:rsidP="00CA1C55">
            <w:pPr>
              <w:jc w:val="center"/>
              <w:rPr>
                <w:rFonts w:ascii="Verdana" w:hAnsi="Verdana"/>
                <w:sz w:val="18"/>
                <w:szCs w:val="18"/>
              </w:rPr>
            </w:pPr>
            <w:r w:rsidRPr="00ED051B">
              <w:rPr>
                <w:rFonts w:ascii="Verdana" w:hAnsi="Verdana"/>
                <w:sz w:val="18"/>
                <w:szCs w:val="18"/>
              </w:rPr>
              <w:t>od tega TEMELJI PRAVNE KULTURE praktično</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FE63477" w14:textId="77777777" w:rsidR="00CA1C55" w:rsidRPr="00ED051B" w:rsidRDefault="00CA1C55" w:rsidP="00CA1C55">
            <w:pPr>
              <w:rPr>
                <w:rFonts w:ascii="Verdana" w:hAnsi="Verdana"/>
              </w:rPr>
            </w:pPr>
            <w:r w:rsidRPr="00ED051B">
              <w:rPr>
                <w:rFonts w:ascii="Verdana" w:hAnsi="Verdana"/>
              </w:rPr>
              <w:t> </w:t>
            </w:r>
          </w:p>
        </w:tc>
        <w:tc>
          <w:tcPr>
            <w:tcW w:w="9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D7793E5" w14:textId="77777777" w:rsidR="00CA1C55" w:rsidRPr="00ED051B" w:rsidRDefault="00CA1C55" w:rsidP="00CA1C55">
            <w:pPr>
              <w:jc w:val="right"/>
              <w:rPr>
                <w:rFonts w:ascii="Verdana" w:hAnsi="Verdana"/>
                <w:color w:val="000000"/>
              </w:rPr>
            </w:pPr>
            <w:r w:rsidRPr="00ED051B">
              <w:rPr>
                <w:rFonts w:ascii="Verdana" w:hAnsi="Verdana"/>
                <w:color w:val="000000"/>
              </w:rPr>
              <w:t>14</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F7189C9" w14:textId="77777777" w:rsidR="00CA1C55" w:rsidRPr="00ED051B" w:rsidRDefault="00CA1C55" w:rsidP="00CA1C55">
            <w:pPr>
              <w:rPr>
                <w:rFonts w:ascii="Verdana" w:hAnsi="Verdana"/>
                <w:color w:val="000000"/>
              </w:rPr>
            </w:pPr>
            <w:r w:rsidRPr="00ED051B">
              <w:rPr>
                <w:rFonts w:ascii="Verdana" w:hAnsi="Verdana"/>
                <w:color w:val="000000"/>
              </w:rPr>
              <w:t> </w:t>
            </w:r>
          </w:p>
        </w:tc>
      </w:tr>
      <w:tr w:rsidR="00CA1C55" w:rsidRPr="00ED051B" w14:paraId="45955285" w14:textId="77777777" w:rsidTr="00754642">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69D2E"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M01 - POP</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8DF74" w14:textId="77777777" w:rsidR="00CA1C55" w:rsidRPr="00ED051B" w:rsidRDefault="00CA1C55" w:rsidP="00CA1C55">
            <w:pPr>
              <w:rPr>
                <w:rFonts w:ascii="Verdana" w:hAnsi="Verdana"/>
                <w:color w:val="000000"/>
                <w:sz w:val="16"/>
                <w:szCs w:val="16"/>
              </w:rPr>
            </w:pPr>
            <w:r w:rsidRPr="00ED051B">
              <w:rPr>
                <w:rFonts w:ascii="Verdana" w:hAnsi="Verdana"/>
                <w:color w:val="000000"/>
                <w:sz w:val="16"/>
                <w:szCs w:val="16"/>
              </w:rPr>
              <w:t>od tega PRAVNO ORGANIZACIJSKI VIDIK POSLOVANJA teoretično</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9B134A3" w14:textId="77777777" w:rsidR="00CA1C55" w:rsidRPr="00ED051B" w:rsidRDefault="00CA1C55" w:rsidP="00CA1C55">
            <w:pPr>
              <w:rPr>
                <w:rFonts w:ascii="Verdana" w:hAnsi="Verdana"/>
              </w:rPr>
            </w:pPr>
            <w:r w:rsidRPr="00ED051B">
              <w:rPr>
                <w:rFonts w:ascii="Verdana" w:hAnsi="Verdana"/>
              </w:rPr>
              <w:t> </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3D46B4" w14:textId="77777777" w:rsidR="00CA1C55" w:rsidRPr="00ED051B" w:rsidRDefault="00CA1C55" w:rsidP="00CA1C55">
            <w:pPr>
              <w:rPr>
                <w:rFonts w:ascii="Verdana" w:hAnsi="Verdana"/>
                <w:color w:val="000000"/>
              </w:rPr>
            </w:pPr>
            <w:r w:rsidRPr="00ED051B">
              <w:rPr>
                <w:rFonts w:ascii="Verdana" w:hAnsi="Verdana"/>
                <w:color w:val="000000"/>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E3A0A" w14:textId="77777777" w:rsidR="00CA1C55" w:rsidRPr="00ED051B" w:rsidRDefault="00CA1C55" w:rsidP="00CA1C55">
            <w:pPr>
              <w:jc w:val="right"/>
              <w:rPr>
                <w:rFonts w:ascii="Verdana" w:hAnsi="Verdana"/>
                <w:color w:val="000000"/>
              </w:rPr>
            </w:pPr>
            <w:r w:rsidRPr="00ED051B">
              <w:rPr>
                <w:rFonts w:ascii="Verdana" w:hAnsi="Verdana"/>
                <w:color w:val="000000"/>
              </w:rPr>
              <w:t>30</w:t>
            </w:r>
          </w:p>
        </w:tc>
      </w:tr>
      <w:tr w:rsidR="00CA1C55" w:rsidRPr="00ED051B" w14:paraId="069BE3B5" w14:textId="77777777" w:rsidTr="00754642">
        <w:tc>
          <w:tcPr>
            <w:tcW w:w="807" w:type="dxa"/>
            <w:vMerge/>
            <w:tcBorders>
              <w:top w:val="single" w:sz="4" w:space="0" w:color="auto"/>
              <w:left w:val="single" w:sz="4" w:space="0" w:color="auto"/>
              <w:bottom w:val="single" w:sz="4" w:space="0" w:color="auto"/>
              <w:right w:val="single" w:sz="4" w:space="0" w:color="auto"/>
            </w:tcBorders>
            <w:vAlign w:val="center"/>
            <w:hideMark/>
          </w:tcPr>
          <w:p w14:paraId="0C8B9DB3" w14:textId="77777777" w:rsidR="00CA1C55" w:rsidRPr="00ED051B" w:rsidRDefault="00CA1C55" w:rsidP="00CA1C55">
            <w:pPr>
              <w:rPr>
                <w:rFonts w:ascii="Verdana" w:hAnsi="Verdana"/>
                <w:color w:val="000000"/>
                <w:sz w:val="16"/>
                <w:szCs w:val="16"/>
              </w:rPr>
            </w:pPr>
          </w:p>
        </w:tc>
        <w:tc>
          <w:tcPr>
            <w:tcW w:w="40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32D8649" w14:textId="77777777" w:rsidR="00CA1C55" w:rsidRPr="00ED051B" w:rsidRDefault="00CA1C55" w:rsidP="00CA1C55">
            <w:pPr>
              <w:jc w:val="center"/>
              <w:rPr>
                <w:rFonts w:ascii="Verdana" w:hAnsi="Verdana"/>
                <w:sz w:val="18"/>
                <w:szCs w:val="18"/>
              </w:rPr>
            </w:pPr>
            <w:r w:rsidRPr="00ED051B">
              <w:rPr>
                <w:rFonts w:ascii="Verdana" w:hAnsi="Verdana"/>
                <w:sz w:val="18"/>
                <w:szCs w:val="18"/>
              </w:rPr>
              <w:t>od tega PRAVNO ORGANIZACIJSKI VIDIK POSLOVANJA praktično</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4858971" w14:textId="77777777" w:rsidR="00CA1C55" w:rsidRPr="00ED051B" w:rsidRDefault="00CA1C55" w:rsidP="00CA1C55">
            <w:pPr>
              <w:rPr>
                <w:rFonts w:ascii="Verdana" w:hAnsi="Verdana"/>
              </w:rPr>
            </w:pPr>
            <w:r w:rsidRPr="00ED051B">
              <w:rPr>
                <w:rFonts w:ascii="Verdana" w:hAnsi="Verdana"/>
              </w:rPr>
              <w:t> </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1F6959B" w14:textId="77777777" w:rsidR="00CA1C55" w:rsidRPr="00ED051B" w:rsidRDefault="00CA1C55" w:rsidP="00CA1C55">
            <w:pPr>
              <w:rPr>
                <w:rFonts w:ascii="Verdana" w:hAnsi="Verdana"/>
                <w:color w:val="000000"/>
              </w:rPr>
            </w:pPr>
            <w:r w:rsidRPr="00ED051B">
              <w:rPr>
                <w:rFonts w:ascii="Verdana" w:hAnsi="Verdana"/>
                <w:color w:val="000000"/>
              </w:rPr>
              <w:t> </w:t>
            </w:r>
          </w:p>
        </w:tc>
        <w:tc>
          <w:tcPr>
            <w:tcW w:w="9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BD6482F" w14:textId="77777777" w:rsidR="00CA1C55" w:rsidRPr="00ED051B" w:rsidRDefault="00CA1C55" w:rsidP="00CA1C55">
            <w:pPr>
              <w:jc w:val="right"/>
              <w:rPr>
                <w:rFonts w:ascii="Verdana" w:hAnsi="Verdana"/>
                <w:color w:val="000000"/>
              </w:rPr>
            </w:pPr>
            <w:r w:rsidRPr="00ED051B">
              <w:rPr>
                <w:rFonts w:ascii="Verdana" w:hAnsi="Verdana"/>
                <w:color w:val="000000"/>
              </w:rPr>
              <w:t>16</w:t>
            </w:r>
          </w:p>
        </w:tc>
      </w:tr>
      <w:tr w:rsidR="00CA1C55" w:rsidRPr="00ED051B" w14:paraId="5A8B9625"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B45D0"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 xml:space="preserve">M02 - POS </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1F2BD" w14:textId="77777777" w:rsidR="00CA1C55" w:rsidRPr="00ED051B" w:rsidRDefault="00CA1C55" w:rsidP="00CA1C55">
            <w:pPr>
              <w:rPr>
                <w:rFonts w:ascii="Verdana" w:hAnsi="Verdana"/>
                <w:b/>
                <w:bCs/>
                <w:color w:val="000000"/>
                <w:sz w:val="16"/>
                <w:szCs w:val="16"/>
              </w:rPr>
            </w:pPr>
            <w:r w:rsidRPr="00ED051B">
              <w:rPr>
                <w:rFonts w:ascii="Verdana" w:hAnsi="Verdana"/>
                <w:b/>
                <w:bCs/>
                <w:color w:val="000000"/>
                <w:sz w:val="16"/>
                <w:szCs w:val="16"/>
              </w:rPr>
              <w:t>POSLOVANJE TRGOVSKEGA PODJETJA</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9FCA6" w14:textId="77777777" w:rsidR="00CA1C55" w:rsidRPr="00ED051B" w:rsidRDefault="00CA1C55" w:rsidP="00CA1C55">
            <w:pPr>
              <w:jc w:val="right"/>
              <w:rPr>
                <w:rFonts w:ascii="Verdana" w:hAnsi="Verdana"/>
                <w:b/>
                <w:bCs/>
                <w:color w:val="000000"/>
              </w:rPr>
            </w:pPr>
            <w:r w:rsidRPr="00ED051B">
              <w:rPr>
                <w:rFonts w:ascii="Verdana" w:hAnsi="Verdana"/>
                <w:b/>
                <w:bCs/>
                <w:color w:val="000000"/>
              </w:rPr>
              <w:t>162</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4ACB" w14:textId="77777777" w:rsidR="00CA1C55" w:rsidRPr="00ED051B" w:rsidRDefault="00CA1C55" w:rsidP="00CA1C55">
            <w:pPr>
              <w:jc w:val="right"/>
              <w:rPr>
                <w:rFonts w:ascii="Verdana" w:hAnsi="Verdana"/>
                <w:b/>
                <w:bCs/>
                <w:color w:val="000000"/>
              </w:rPr>
            </w:pPr>
            <w:r w:rsidRPr="00ED051B">
              <w:rPr>
                <w:rFonts w:ascii="Verdana" w:hAnsi="Verdana"/>
                <w:b/>
                <w:bCs/>
                <w:color w:val="000000"/>
              </w:rPr>
              <w:t>162</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80318" w14:textId="77777777" w:rsidR="00CA1C55" w:rsidRPr="00ED051B" w:rsidRDefault="00CA1C55" w:rsidP="00CA1C55">
            <w:pPr>
              <w:rPr>
                <w:rFonts w:ascii="Verdana" w:hAnsi="Verdana"/>
                <w:b/>
                <w:bCs/>
                <w:color w:val="000000"/>
              </w:rPr>
            </w:pPr>
            <w:r w:rsidRPr="00ED051B">
              <w:rPr>
                <w:rFonts w:ascii="Verdana" w:hAnsi="Verdana"/>
                <w:b/>
                <w:bCs/>
                <w:color w:val="000000"/>
              </w:rPr>
              <w:t> </w:t>
            </w:r>
          </w:p>
        </w:tc>
      </w:tr>
      <w:tr w:rsidR="00CA1C55" w:rsidRPr="00ED051B" w14:paraId="1420C150" w14:textId="77777777" w:rsidTr="00754642">
        <w:tc>
          <w:tcPr>
            <w:tcW w:w="8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0BEEE5"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M02 - PRA</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89EC8" w14:textId="77777777" w:rsidR="00CA1C55" w:rsidRPr="00ED051B" w:rsidRDefault="00CA1C55" w:rsidP="00CA1C55">
            <w:pPr>
              <w:rPr>
                <w:rFonts w:ascii="Verdana" w:hAnsi="Verdana"/>
                <w:color w:val="000000"/>
                <w:sz w:val="16"/>
                <w:szCs w:val="16"/>
              </w:rPr>
            </w:pPr>
            <w:r w:rsidRPr="00ED051B">
              <w:rPr>
                <w:rFonts w:ascii="Verdana" w:hAnsi="Verdana"/>
                <w:color w:val="000000"/>
                <w:sz w:val="16"/>
                <w:szCs w:val="16"/>
              </w:rPr>
              <w:t>od tega POSLOVNO RAČUNSTVO teoretično</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D504575" w14:textId="77777777" w:rsidR="00CA1C55" w:rsidRPr="00ED051B" w:rsidRDefault="00CA1C55" w:rsidP="00CA1C55">
            <w:pPr>
              <w:rPr>
                <w:rFonts w:ascii="Verdana" w:hAnsi="Verdana"/>
                <w:color w:val="000000"/>
              </w:rPr>
            </w:pPr>
            <w:r w:rsidRPr="00ED051B">
              <w:rPr>
                <w:rFonts w:ascii="Verdana" w:hAnsi="Verdana"/>
                <w:color w:val="000000"/>
              </w:rPr>
              <w:t>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57B6F" w14:textId="77777777" w:rsidR="00CA1C55" w:rsidRPr="00ED051B" w:rsidRDefault="00CA1C55" w:rsidP="00CA1C55">
            <w:pPr>
              <w:jc w:val="right"/>
              <w:rPr>
                <w:rFonts w:ascii="Verdana" w:hAnsi="Verdana"/>
                <w:color w:val="000000"/>
              </w:rPr>
            </w:pPr>
            <w:r w:rsidRPr="00ED051B">
              <w:rPr>
                <w:rFonts w:ascii="Verdana" w:hAnsi="Verdana"/>
                <w:color w:val="000000"/>
              </w:rPr>
              <w:t>33</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ADD3AAC" w14:textId="77777777" w:rsidR="00CA1C55" w:rsidRPr="00ED051B" w:rsidRDefault="00CA1C55" w:rsidP="00CA1C55">
            <w:pPr>
              <w:rPr>
                <w:rFonts w:ascii="Verdana" w:hAnsi="Verdana"/>
                <w:color w:val="000000"/>
              </w:rPr>
            </w:pPr>
            <w:r w:rsidRPr="00ED051B">
              <w:rPr>
                <w:rFonts w:ascii="Verdana" w:hAnsi="Verdana"/>
                <w:color w:val="000000"/>
              </w:rPr>
              <w:t> </w:t>
            </w:r>
          </w:p>
        </w:tc>
      </w:tr>
      <w:tr w:rsidR="00CA1C55" w:rsidRPr="00ED051B" w14:paraId="6DA34425" w14:textId="77777777" w:rsidTr="00754642">
        <w:tc>
          <w:tcPr>
            <w:tcW w:w="807" w:type="dxa"/>
            <w:vMerge/>
            <w:tcBorders>
              <w:top w:val="single" w:sz="4" w:space="0" w:color="auto"/>
              <w:left w:val="single" w:sz="4" w:space="0" w:color="auto"/>
              <w:bottom w:val="single" w:sz="4" w:space="0" w:color="auto"/>
              <w:right w:val="single" w:sz="4" w:space="0" w:color="auto"/>
            </w:tcBorders>
            <w:vAlign w:val="center"/>
            <w:hideMark/>
          </w:tcPr>
          <w:p w14:paraId="47A4D209" w14:textId="77777777" w:rsidR="00CA1C55" w:rsidRPr="00ED051B" w:rsidRDefault="00CA1C55" w:rsidP="00CA1C55">
            <w:pPr>
              <w:rPr>
                <w:rFonts w:ascii="Verdana" w:hAnsi="Verdana"/>
                <w:color w:val="000000"/>
                <w:sz w:val="16"/>
                <w:szCs w:val="16"/>
              </w:rPr>
            </w:pPr>
          </w:p>
        </w:tc>
        <w:tc>
          <w:tcPr>
            <w:tcW w:w="40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91A710C" w14:textId="77777777" w:rsidR="00CA1C55" w:rsidRPr="00ED051B" w:rsidRDefault="00CA1C55" w:rsidP="00CA1C55">
            <w:pPr>
              <w:jc w:val="center"/>
              <w:rPr>
                <w:rFonts w:ascii="Verdana" w:hAnsi="Verdana"/>
                <w:sz w:val="18"/>
                <w:szCs w:val="18"/>
              </w:rPr>
            </w:pPr>
            <w:r w:rsidRPr="00ED051B">
              <w:rPr>
                <w:rFonts w:ascii="Verdana" w:hAnsi="Verdana"/>
                <w:sz w:val="18"/>
                <w:szCs w:val="18"/>
              </w:rPr>
              <w:t>od tega POSLOVNO RAČUNSTVO praktično</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6FA1AB" w14:textId="77777777" w:rsidR="00CA1C55" w:rsidRPr="00ED051B" w:rsidRDefault="00CA1C55" w:rsidP="00CA1C55">
            <w:pPr>
              <w:rPr>
                <w:rFonts w:ascii="Verdana" w:hAnsi="Verdana"/>
                <w:color w:val="000000"/>
              </w:rPr>
            </w:pPr>
            <w:r w:rsidRPr="00ED051B">
              <w:rPr>
                <w:rFonts w:ascii="Verdana" w:hAnsi="Verdana"/>
                <w:color w:val="000000"/>
              </w:rPr>
              <w:t> </w:t>
            </w:r>
          </w:p>
        </w:tc>
        <w:tc>
          <w:tcPr>
            <w:tcW w:w="9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399DB77" w14:textId="77777777" w:rsidR="00CA1C55" w:rsidRPr="00ED051B" w:rsidRDefault="00CA1C55" w:rsidP="00CA1C55">
            <w:pPr>
              <w:jc w:val="right"/>
              <w:rPr>
                <w:rFonts w:ascii="Verdana" w:hAnsi="Verdana"/>
                <w:color w:val="000000"/>
              </w:rPr>
            </w:pPr>
            <w:r w:rsidRPr="00ED051B">
              <w:rPr>
                <w:rFonts w:ascii="Verdana" w:hAnsi="Verdana"/>
                <w:color w:val="000000"/>
              </w:rPr>
              <w:t>63</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0851C80" w14:textId="77777777" w:rsidR="00CA1C55" w:rsidRPr="00ED051B" w:rsidRDefault="00CA1C55" w:rsidP="00CA1C55">
            <w:pPr>
              <w:rPr>
                <w:rFonts w:ascii="Verdana" w:hAnsi="Verdana"/>
                <w:color w:val="000000"/>
              </w:rPr>
            </w:pPr>
            <w:r w:rsidRPr="00ED051B">
              <w:rPr>
                <w:rFonts w:ascii="Verdana" w:hAnsi="Verdana"/>
                <w:color w:val="000000"/>
              </w:rPr>
              <w:t> </w:t>
            </w:r>
          </w:p>
        </w:tc>
      </w:tr>
      <w:tr w:rsidR="00CA1C55" w:rsidRPr="00ED051B" w14:paraId="793AEC92" w14:textId="77777777" w:rsidTr="00754642">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7A43FE" w14:textId="77777777" w:rsidR="00CA1C55" w:rsidRPr="00ED051B" w:rsidRDefault="00CA1C55" w:rsidP="00CA1C55">
            <w:pPr>
              <w:jc w:val="center"/>
              <w:rPr>
                <w:rFonts w:ascii="Verdana" w:hAnsi="Verdana"/>
                <w:color w:val="000000"/>
                <w:sz w:val="16"/>
                <w:szCs w:val="16"/>
              </w:rPr>
            </w:pPr>
            <w:r w:rsidRPr="00ED051B">
              <w:rPr>
                <w:rFonts w:ascii="Verdana" w:hAnsi="Verdana"/>
                <w:color w:val="000000"/>
                <w:sz w:val="16"/>
                <w:szCs w:val="16"/>
              </w:rPr>
              <w:t>M02 - PTP</w:t>
            </w:r>
          </w:p>
        </w:tc>
        <w:tc>
          <w:tcPr>
            <w:tcW w:w="4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F2731" w14:textId="77777777" w:rsidR="00CA1C55" w:rsidRPr="00ED051B" w:rsidRDefault="00CA1C55" w:rsidP="00CA1C55">
            <w:pPr>
              <w:rPr>
                <w:rFonts w:ascii="Verdana" w:hAnsi="Verdana"/>
                <w:color w:val="000000"/>
                <w:sz w:val="16"/>
                <w:szCs w:val="16"/>
              </w:rPr>
            </w:pPr>
            <w:r w:rsidRPr="00ED051B">
              <w:rPr>
                <w:rFonts w:ascii="Verdana" w:hAnsi="Verdana"/>
                <w:color w:val="000000"/>
                <w:sz w:val="16"/>
                <w:szCs w:val="16"/>
              </w:rPr>
              <w:t>od tega POSLOVANJE TRGOVSKEGA PODJETJA teoretično</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F33F4" w14:textId="77777777" w:rsidR="00CA1C55" w:rsidRPr="00ED051B" w:rsidRDefault="00CA1C55" w:rsidP="00CA1C55">
            <w:pPr>
              <w:jc w:val="right"/>
              <w:rPr>
                <w:rFonts w:ascii="Verdana" w:hAnsi="Verdana"/>
                <w:color w:val="000000"/>
              </w:rPr>
            </w:pPr>
            <w:r w:rsidRPr="00ED051B">
              <w:rPr>
                <w:rFonts w:ascii="Verdana" w:hAnsi="Verdana"/>
                <w:color w:val="000000"/>
              </w:rPr>
              <w:t>33</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D8F77A" w14:textId="77777777" w:rsidR="00CA1C55" w:rsidRPr="00ED051B" w:rsidRDefault="00CA1C55" w:rsidP="00CA1C55">
            <w:pPr>
              <w:rPr>
                <w:rFonts w:ascii="Verdana" w:hAnsi="Verdana"/>
                <w:color w:val="000000"/>
              </w:rPr>
            </w:pPr>
            <w:r w:rsidRPr="00ED051B">
              <w:rPr>
                <w:rFonts w:ascii="Verdana" w:hAnsi="Verdana"/>
                <w:color w:val="000000"/>
              </w:rPr>
              <w:t> </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19AC316" w14:textId="77777777" w:rsidR="00CA1C55" w:rsidRPr="00ED051B" w:rsidRDefault="00CA1C55" w:rsidP="00CA1C55">
            <w:pPr>
              <w:rPr>
                <w:rFonts w:ascii="Verdana" w:hAnsi="Verdana"/>
                <w:color w:val="000000"/>
              </w:rPr>
            </w:pPr>
            <w:r w:rsidRPr="00ED051B">
              <w:rPr>
                <w:rFonts w:ascii="Verdana" w:hAnsi="Verdana"/>
                <w:color w:val="000000"/>
              </w:rPr>
              <w:t> </w:t>
            </w:r>
          </w:p>
        </w:tc>
      </w:tr>
    </w:tbl>
    <w:p w14:paraId="230A7955" w14:textId="77777777" w:rsidR="009C0328" w:rsidRPr="00741F7F" w:rsidRDefault="009C0328" w:rsidP="00741F7F">
      <w:pPr>
        <w:pStyle w:val="Naslov2"/>
      </w:pPr>
      <w:bookmarkStart w:id="75" w:name="_Toc528100473"/>
      <w:bookmarkStart w:id="76" w:name="_Toc528100706"/>
      <w:bookmarkStart w:id="77" w:name="_Toc528100474"/>
      <w:bookmarkStart w:id="78" w:name="_Toc528100707"/>
      <w:bookmarkStart w:id="79" w:name="_Toc528100475"/>
      <w:bookmarkStart w:id="80" w:name="_Toc528100708"/>
      <w:bookmarkStart w:id="81" w:name="_Toc528100476"/>
      <w:bookmarkStart w:id="82" w:name="_Toc528100709"/>
      <w:bookmarkStart w:id="83" w:name="_Toc56001059"/>
      <w:bookmarkEnd w:id="7"/>
      <w:bookmarkEnd w:id="8"/>
      <w:bookmarkEnd w:id="9"/>
      <w:bookmarkEnd w:id="10"/>
      <w:bookmarkEnd w:id="11"/>
      <w:bookmarkEnd w:id="12"/>
      <w:bookmarkEnd w:id="13"/>
      <w:bookmarkEnd w:id="75"/>
      <w:bookmarkEnd w:id="76"/>
      <w:bookmarkEnd w:id="77"/>
      <w:bookmarkEnd w:id="78"/>
      <w:bookmarkEnd w:id="79"/>
      <w:bookmarkEnd w:id="80"/>
      <w:bookmarkEnd w:id="81"/>
      <w:bookmarkEnd w:id="82"/>
      <w:r w:rsidRPr="00741F7F">
        <w:lastRenderedPageBreak/>
        <w:t>Razpored praktičnega usposabljanja z delom v delovnem procesu (PUD)</w:t>
      </w:r>
      <w:bookmarkEnd w:id="83"/>
    </w:p>
    <w:p w14:paraId="63DD6B0C" w14:textId="77777777" w:rsidR="009C0328" w:rsidRPr="009C0328" w:rsidRDefault="009C0328" w:rsidP="009C0328">
      <w:pPr>
        <w:jc w:val="center"/>
        <w:rPr>
          <w:sz w:val="24"/>
          <w:szCs w:val="24"/>
        </w:rPr>
      </w:pPr>
      <w:bookmarkStart w:id="84" w:name="_Toc51358826"/>
      <w:r w:rsidRPr="009C0328">
        <w:rPr>
          <w:sz w:val="24"/>
          <w:szCs w:val="24"/>
        </w:rPr>
        <w:t xml:space="preserve">Tabela </w:t>
      </w:r>
      <w:r w:rsidRPr="009C0328">
        <w:rPr>
          <w:sz w:val="24"/>
          <w:szCs w:val="24"/>
        </w:rPr>
        <w:fldChar w:fldCharType="begin"/>
      </w:r>
      <w:r w:rsidRPr="009C0328">
        <w:rPr>
          <w:sz w:val="24"/>
          <w:szCs w:val="24"/>
        </w:rPr>
        <w:instrText xml:space="preserve"> SEQ Tabela \* ARABIC </w:instrText>
      </w:r>
      <w:r w:rsidRPr="009C0328">
        <w:rPr>
          <w:sz w:val="24"/>
          <w:szCs w:val="24"/>
        </w:rPr>
        <w:fldChar w:fldCharType="separate"/>
      </w:r>
      <w:r w:rsidRPr="009C0328">
        <w:rPr>
          <w:noProof/>
          <w:sz w:val="24"/>
          <w:szCs w:val="24"/>
        </w:rPr>
        <w:t>10</w:t>
      </w:r>
      <w:r w:rsidRPr="009C0328">
        <w:rPr>
          <w:sz w:val="24"/>
          <w:szCs w:val="24"/>
        </w:rPr>
        <w:fldChar w:fldCharType="end"/>
      </w:r>
      <w:r w:rsidRPr="009C0328">
        <w:rPr>
          <w:sz w:val="24"/>
          <w:szCs w:val="24"/>
        </w:rPr>
        <w:t>: Razpored PUD po programih</w:t>
      </w:r>
      <w:bookmarkEnd w:id="84"/>
    </w:p>
    <w:p w14:paraId="40609BE7" w14:textId="77777777" w:rsidR="009C0328" w:rsidRPr="009C0328" w:rsidRDefault="009C0328" w:rsidP="009C0328"/>
    <w:p w14:paraId="5549C003" w14:textId="77777777" w:rsidR="009C0328" w:rsidRPr="009C0328" w:rsidRDefault="009C0328" w:rsidP="009C0328">
      <w:pPr>
        <w:tabs>
          <w:tab w:val="left" w:pos="3612"/>
        </w:tabs>
        <w:spacing w:before="120" w:after="120"/>
        <w:rPr>
          <w:b/>
          <w:sz w:val="24"/>
        </w:rPr>
      </w:pPr>
      <w:r w:rsidRPr="009C0328">
        <w:rPr>
          <w:b/>
          <w:sz w:val="24"/>
        </w:rPr>
        <w:t xml:space="preserve">Program EKONOMSKI TEHNIK (SSI)  – org. PUD: Boris Ambrož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0"/>
        <w:gridCol w:w="4158"/>
        <w:gridCol w:w="1369"/>
        <w:gridCol w:w="2312"/>
      </w:tblGrid>
      <w:tr w:rsidR="009C0328" w:rsidRPr="009C0328" w14:paraId="6687E906" w14:textId="77777777" w:rsidTr="00643563">
        <w:trPr>
          <w:trHeight w:val="340"/>
        </w:trPr>
        <w:tc>
          <w:tcPr>
            <w:tcW w:w="1510" w:type="dxa"/>
            <w:tcBorders>
              <w:top w:val="single" w:sz="4" w:space="0" w:color="auto"/>
              <w:left w:val="single" w:sz="4" w:space="0" w:color="auto"/>
              <w:bottom w:val="single" w:sz="4" w:space="0" w:color="auto"/>
              <w:right w:val="single" w:sz="4" w:space="0" w:color="auto"/>
            </w:tcBorders>
            <w:shd w:val="clear" w:color="auto" w:fill="E6E6E6"/>
            <w:hideMark/>
          </w:tcPr>
          <w:p w14:paraId="09581DCB" w14:textId="77777777" w:rsidR="009C0328" w:rsidRPr="009C0328" w:rsidRDefault="009C0328" w:rsidP="009C0328">
            <w:pPr>
              <w:jc w:val="center"/>
              <w:rPr>
                <w:sz w:val="24"/>
                <w:szCs w:val="24"/>
              </w:rPr>
            </w:pPr>
            <w:r w:rsidRPr="009C0328">
              <w:rPr>
                <w:sz w:val="24"/>
                <w:szCs w:val="24"/>
              </w:rPr>
              <w:t>oddelek</w:t>
            </w:r>
          </w:p>
        </w:tc>
        <w:tc>
          <w:tcPr>
            <w:tcW w:w="4158" w:type="dxa"/>
            <w:tcBorders>
              <w:top w:val="single" w:sz="4" w:space="0" w:color="auto"/>
              <w:left w:val="single" w:sz="4" w:space="0" w:color="auto"/>
              <w:bottom w:val="single" w:sz="4" w:space="0" w:color="auto"/>
              <w:right w:val="single" w:sz="4" w:space="0" w:color="auto"/>
            </w:tcBorders>
            <w:shd w:val="clear" w:color="auto" w:fill="E6E6E6"/>
            <w:hideMark/>
          </w:tcPr>
          <w:p w14:paraId="147B9B0A" w14:textId="77777777" w:rsidR="009C0328" w:rsidRPr="009C0328" w:rsidRDefault="009C0328" w:rsidP="009C0328">
            <w:pPr>
              <w:jc w:val="center"/>
              <w:rPr>
                <w:sz w:val="24"/>
                <w:szCs w:val="24"/>
              </w:rPr>
            </w:pPr>
            <w:r w:rsidRPr="009C0328">
              <w:rPr>
                <w:sz w:val="24"/>
                <w:szCs w:val="24"/>
              </w:rPr>
              <w:t>časovni okvir opravljanja PUD</w:t>
            </w:r>
          </w:p>
        </w:tc>
        <w:tc>
          <w:tcPr>
            <w:tcW w:w="1369" w:type="dxa"/>
            <w:tcBorders>
              <w:top w:val="single" w:sz="4" w:space="0" w:color="auto"/>
              <w:left w:val="single" w:sz="4" w:space="0" w:color="auto"/>
              <w:bottom w:val="single" w:sz="4" w:space="0" w:color="auto"/>
              <w:right w:val="single" w:sz="4" w:space="0" w:color="auto"/>
            </w:tcBorders>
            <w:shd w:val="clear" w:color="auto" w:fill="E6E6E6"/>
            <w:hideMark/>
          </w:tcPr>
          <w:p w14:paraId="64F77B23" w14:textId="77777777" w:rsidR="009C0328" w:rsidRPr="009C0328" w:rsidRDefault="009C0328" w:rsidP="009C0328">
            <w:pPr>
              <w:jc w:val="center"/>
              <w:rPr>
                <w:sz w:val="24"/>
                <w:szCs w:val="24"/>
              </w:rPr>
            </w:pPr>
            <w:r w:rsidRPr="009C0328">
              <w:rPr>
                <w:sz w:val="24"/>
                <w:szCs w:val="24"/>
              </w:rPr>
              <w:t>število ur</w:t>
            </w:r>
          </w:p>
        </w:tc>
        <w:tc>
          <w:tcPr>
            <w:tcW w:w="2312" w:type="dxa"/>
            <w:tcBorders>
              <w:top w:val="single" w:sz="4" w:space="0" w:color="auto"/>
              <w:left w:val="single" w:sz="4" w:space="0" w:color="auto"/>
              <w:bottom w:val="single" w:sz="4" w:space="0" w:color="auto"/>
              <w:right w:val="single" w:sz="4" w:space="0" w:color="auto"/>
            </w:tcBorders>
            <w:shd w:val="clear" w:color="auto" w:fill="E6E6E6"/>
            <w:hideMark/>
          </w:tcPr>
          <w:p w14:paraId="053BE9E0" w14:textId="77777777" w:rsidR="009C0328" w:rsidRPr="009C0328" w:rsidRDefault="009C0328" w:rsidP="009C0328">
            <w:pPr>
              <w:jc w:val="center"/>
              <w:rPr>
                <w:sz w:val="24"/>
                <w:szCs w:val="24"/>
              </w:rPr>
            </w:pPr>
            <w:r w:rsidRPr="009C0328">
              <w:rPr>
                <w:sz w:val="24"/>
                <w:szCs w:val="24"/>
              </w:rPr>
              <w:t>število tednov</w:t>
            </w:r>
          </w:p>
        </w:tc>
      </w:tr>
      <w:tr w:rsidR="009C0328" w:rsidRPr="009C0328" w14:paraId="48B2ABDB" w14:textId="77777777" w:rsidTr="00643563">
        <w:trPr>
          <w:trHeight w:val="340"/>
        </w:trPr>
        <w:tc>
          <w:tcPr>
            <w:tcW w:w="1510" w:type="dxa"/>
            <w:tcBorders>
              <w:top w:val="single" w:sz="4" w:space="0" w:color="auto"/>
              <w:left w:val="single" w:sz="4" w:space="0" w:color="auto"/>
              <w:bottom w:val="single" w:sz="4" w:space="0" w:color="auto"/>
              <w:right w:val="single" w:sz="4" w:space="0" w:color="auto"/>
            </w:tcBorders>
            <w:vAlign w:val="center"/>
            <w:hideMark/>
          </w:tcPr>
          <w:p w14:paraId="0703834B" w14:textId="77777777" w:rsidR="009C0328" w:rsidRPr="009C0328" w:rsidRDefault="009C0328" w:rsidP="009C0328">
            <w:pPr>
              <w:jc w:val="center"/>
              <w:rPr>
                <w:sz w:val="24"/>
                <w:szCs w:val="24"/>
              </w:rPr>
            </w:pPr>
            <w:r w:rsidRPr="009C0328">
              <w:rPr>
                <w:sz w:val="24"/>
                <w:szCs w:val="24"/>
              </w:rPr>
              <w:t>2. Ae</w:t>
            </w:r>
          </w:p>
        </w:tc>
        <w:tc>
          <w:tcPr>
            <w:tcW w:w="4158" w:type="dxa"/>
            <w:tcBorders>
              <w:top w:val="single" w:sz="4" w:space="0" w:color="auto"/>
              <w:left w:val="single" w:sz="4" w:space="0" w:color="auto"/>
              <w:bottom w:val="single" w:sz="4" w:space="0" w:color="auto"/>
              <w:right w:val="single" w:sz="4" w:space="0" w:color="auto"/>
            </w:tcBorders>
            <w:vAlign w:val="center"/>
          </w:tcPr>
          <w:p w14:paraId="2CD08E3E" w14:textId="77777777" w:rsidR="009C0328" w:rsidRPr="009C0328" w:rsidRDefault="009C0328" w:rsidP="009C0328">
            <w:pPr>
              <w:jc w:val="center"/>
              <w:rPr>
                <w:sz w:val="24"/>
                <w:szCs w:val="24"/>
              </w:rPr>
            </w:pPr>
            <w:r w:rsidRPr="009C0328">
              <w:rPr>
                <w:sz w:val="24"/>
                <w:szCs w:val="24"/>
              </w:rPr>
              <w:t>18. 1. - 29. 1. 2021</w:t>
            </w:r>
          </w:p>
        </w:tc>
        <w:tc>
          <w:tcPr>
            <w:tcW w:w="1369" w:type="dxa"/>
            <w:tcBorders>
              <w:top w:val="single" w:sz="4" w:space="0" w:color="auto"/>
              <w:left w:val="single" w:sz="4" w:space="0" w:color="auto"/>
              <w:bottom w:val="single" w:sz="4" w:space="0" w:color="auto"/>
              <w:right w:val="single" w:sz="4" w:space="0" w:color="auto"/>
            </w:tcBorders>
            <w:vAlign w:val="center"/>
            <w:hideMark/>
          </w:tcPr>
          <w:p w14:paraId="57EDAAA0" w14:textId="77777777" w:rsidR="009C0328" w:rsidRPr="009C0328" w:rsidRDefault="009C0328" w:rsidP="009C0328">
            <w:pPr>
              <w:jc w:val="center"/>
              <w:rPr>
                <w:sz w:val="24"/>
                <w:szCs w:val="24"/>
              </w:rPr>
            </w:pPr>
            <w:r w:rsidRPr="009C0328">
              <w:rPr>
                <w:sz w:val="24"/>
                <w:szCs w:val="24"/>
              </w:rPr>
              <w:t xml:space="preserve">76 </w:t>
            </w:r>
          </w:p>
        </w:tc>
        <w:tc>
          <w:tcPr>
            <w:tcW w:w="2312" w:type="dxa"/>
            <w:tcBorders>
              <w:top w:val="single" w:sz="4" w:space="0" w:color="auto"/>
              <w:left w:val="single" w:sz="4" w:space="0" w:color="auto"/>
              <w:bottom w:val="single" w:sz="4" w:space="0" w:color="auto"/>
              <w:right w:val="single" w:sz="4" w:space="0" w:color="auto"/>
            </w:tcBorders>
            <w:vAlign w:val="center"/>
            <w:hideMark/>
          </w:tcPr>
          <w:p w14:paraId="53B7AE9D" w14:textId="77777777" w:rsidR="009C0328" w:rsidRPr="009C0328" w:rsidRDefault="009C0328" w:rsidP="009C0328">
            <w:pPr>
              <w:jc w:val="center"/>
              <w:rPr>
                <w:sz w:val="24"/>
                <w:szCs w:val="24"/>
              </w:rPr>
            </w:pPr>
            <w:r w:rsidRPr="009C0328">
              <w:rPr>
                <w:sz w:val="24"/>
                <w:szCs w:val="24"/>
              </w:rPr>
              <w:t>2</w:t>
            </w:r>
          </w:p>
        </w:tc>
      </w:tr>
      <w:tr w:rsidR="009C0328" w:rsidRPr="009C0328" w14:paraId="6D97502E" w14:textId="77777777" w:rsidTr="00643563">
        <w:trPr>
          <w:trHeight w:val="340"/>
        </w:trPr>
        <w:tc>
          <w:tcPr>
            <w:tcW w:w="1510" w:type="dxa"/>
            <w:tcBorders>
              <w:top w:val="single" w:sz="4" w:space="0" w:color="auto"/>
              <w:left w:val="single" w:sz="4" w:space="0" w:color="auto"/>
              <w:bottom w:val="single" w:sz="4" w:space="0" w:color="auto"/>
              <w:right w:val="single" w:sz="4" w:space="0" w:color="auto"/>
            </w:tcBorders>
            <w:vAlign w:val="center"/>
            <w:hideMark/>
          </w:tcPr>
          <w:p w14:paraId="0977BCD7" w14:textId="77777777" w:rsidR="009C0328" w:rsidRPr="009C0328" w:rsidRDefault="009C0328" w:rsidP="009C0328">
            <w:pPr>
              <w:jc w:val="center"/>
              <w:rPr>
                <w:sz w:val="24"/>
                <w:szCs w:val="24"/>
              </w:rPr>
            </w:pPr>
            <w:r w:rsidRPr="009C0328">
              <w:rPr>
                <w:sz w:val="24"/>
                <w:szCs w:val="24"/>
              </w:rPr>
              <w:t>3. Ae</w:t>
            </w:r>
          </w:p>
        </w:tc>
        <w:tc>
          <w:tcPr>
            <w:tcW w:w="4158" w:type="dxa"/>
            <w:tcBorders>
              <w:top w:val="single" w:sz="4" w:space="0" w:color="auto"/>
              <w:left w:val="single" w:sz="4" w:space="0" w:color="auto"/>
              <w:bottom w:val="single" w:sz="4" w:space="0" w:color="auto"/>
              <w:right w:val="single" w:sz="4" w:space="0" w:color="auto"/>
            </w:tcBorders>
            <w:vAlign w:val="center"/>
          </w:tcPr>
          <w:p w14:paraId="51943422" w14:textId="77777777" w:rsidR="009C0328" w:rsidRPr="009C0328" w:rsidRDefault="009C0328" w:rsidP="009C0328">
            <w:pPr>
              <w:jc w:val="center"/>
              <w:rPr>
                <w:sz w:val="24"/>
                <w:szCs w:val="24"/>
              </w:rPr>
            </w:pPr>
            <w:r w:rsidRPr="009C0328">
              <w:rPr>
                <w:sz w:val="24"/>
                <w:szCs w:val="24"/>
              </w:rPr>
              <w:t>8. 3. - 19. 3. 2021</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DA0E6C0" w14:textId="77777777" w:rsidR="009C0328" w:rsidRPr="009C0328" w:rsidRDefault="009C0328" w:rsidP="009C0328">
            <w:pPr>
              <w:jc w:val="center"/>
              <w:rPr>
                <w:sz w:val="24"/>
                <w:szCs w:val="24"/>
              </w:rPr>
            </w:pPr>
            <w:r w:rsidRPr="009C0328">
              <w:rPr>
                <w:sz w:val="24"/>
                <w:szCs w:val="24"/>
              </w:rPr>
              <w:t xml:space="preserve">76 </w:t>
            </w:r>
          </w:p>
        </w:tc>
        <w:tc>
          <w:tcPr>
            <w:tcW w:w="2312" w:type="dxa"/>
            <w:tcBorders>
              <w:top w:val="single" w:sz="4" w:space="0" w:color="auto"/>
              <w:left w:val="single" w:sz="4" w:space="0" w:color="auto"/>
              <w:bottom w:val="single" w:sz="4" w:space="0" w:color="auto"/>
              <w:right w:val="single" w:sz="4" w:space="0" w:color="auto"/>
            </w:tcBorders>
            <w:vAlign w:val="center"/>
            <w:hideMark/>
          </w:tcPr>
          <w:p w14:paraId="60C12AE4" w14:textId="77777777" w:rsidR="009C0328" w:rsidRPr="009C0328" w:rsidRDefault="009C0328" w:rsidP="009C0328">
            <w:pPr>
              <w:jc w:val="center"/>
              <w:rPr>
                <w:sz w:val="24"/>
                <w:szCs w:val="24"/>
              </w:rPr>
            </w:pPr>
            <w:r w:rsidRPr="009C0328">
              <w:rPr>
                <w:sz w:val="24"/>
                <w:szCs w:val="24"/>
              </w:rPr>
              <w:t xml:space="preserve">2 </w:t>
            </w:r>
          </w:p>
        </w:tc>
      </w:tr>
    </w:tbl>
    <w:p w14:paraId="60EBEF5E" w14:textId="77777777" w:rsidR="009C0328" w:rsidRPr="009C0328" w:rsidRDefault="009C0328" w:rsidP="009C0328">
      <w:pPr>
        <w:spacing w:before="120" w:after="120"/>
        <w:rPr>
          <w:b/>
          <w:sz w:val="24"/>
        </w:rPr>
      </w:pPr>
    </w:p>
    <w:p w14:paraId="564AD053" w14:textId="77777777" w:rsidR="009C0328" w:rsidRPr="009C0328" w:rsidRDefault="009C0328" w:rsidP="009C0328">
      <w:pPr>
        <w:spacing w:before="120" w:after="120"/>
        <w:rPr>
          <w:b/>
          <w:sz w:val="24"/>
        </w:rPr>
      </w:pPr>
      <w:r w:rsidRPr="009C0328">
        <w:rPr>
          <w:b/>
          <w:sz w:val="24"/>
        </w:rPr>
        <w:t>Program EKONOMSKI TEHNIK (PTI) – org. PUD: Boris Ambrož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2"/>
        <w:gridCol w:w="4160"/>
        <w:gridCol w:w="1351"/>
        <w:gridCol w:w="2316"/>
      </w:tblGrid>
      <w:tr w:rsidR="009C0328" w:rsidRPr="009C0328" w14:paraId="43D4CA93" w14:textId="77777777" w:rsidTr="00643563">
        <w:trPr>
          <w:trHeight w:val="340"/>
        </w:trPr>
        <w:tc>
          <w:tcPr>
            <w:tcW w:w="152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F26DE91" w14:textId="77777777" w:rsidR="009C0328" w:rsidRPr="009C0328" w:rsidRDefault="009C0328" w:rsidP="009C0328">
            <w:pPr>
              <w:jc w:val="center"/>
              <w:rPr>
                <w:sz w:val="24"/>
                <w:szCs w:val="24"/>
              </w:rPr>
            </w:pPr>
            <w:r w:rsidRPr="009C0328">
              <w:rPr>
                <w:sz w:val="24"/>
                <w:szCs w:val="24"/>
              </w:rPr>
              <w:t>oddelek</w:t>
            </w:r>
          </w:p>
        </w:tc>
        <w:tc>
          <w:tcPr>
            <w:tcW w:w="416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1350F0E" w14:textId="77777777" w:rsidR="009C0328" w:rsidRPr="009C0328" w:rsidRDefault="009C0328" w:rsidP="009C0328">
            <w:pPr>
              <w:jc w:val="center"/>
              <w:rPr>
                <w:sz w:val="24"/>
                <w:szCs w:val="24"/>
              </w:rPr>
            </w:pPr>
            <w:r w:rsidRPr="009C0328">
              <w:rPr>
                <w:sz w:val="24"/>
                <w:szCs w:val="24"/>
              </w:rPr>
              <w:t>časovni okvir opravljanja PUD</w:t>
            </w:r>
          </w:p>
        </w:tc>
        <w:tc>
          <w:tcPr>
            <w:tcW w:w="13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B8F76A2" w14:textId="77777777" w:rsidR="009C0328" w:rsidRPr="009C0328" w:rsidRDefault="009C0328" w:rsidP="009C0328">
            <w:pPr>
              <w:jc w:val="center"/>
              <w:rPr>
                <w:sz w:val="24"/>
                <w:szCs w:val="24"/>
              </w:rPr>
            </w:pPr>
            <w:r w:rsidRPr="009C0328">
              <w:rPr>
                <w:sz w:val="24"/>
                <w:szCs w:val="24"/>
              </w:rPr>
              <w:t>število ur</w:t>
            </w:r>
          </w:p>
        </w:tc>
        <w:tc>
          <w:tcPr>
            <w:tcW w:w="231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9C709EE" w14:textId="77777777" w:rsidR="009C0328" w:rsidRPr="009C0328" w:rsidRDefault="009C0328" w:rsidP="009C0328">
            <w:pPr>
              <w:jc w:val="center"/>
              <w:rPr>
                <w:sz w:val="24"/>
                <w:szCs w:val="24"/>
              </w:rPr>
            </w:pPr>
            <w:r w:rsidRPr="009C0328">
              <w:rPr>
                <w:sz w:val="24"/>
                <w:szCs w:val="24"/>
              </w:rPr>
              <w:t>število tednov</w:t>
            </w:r>
          </w:p>
        </w:tc>
      </w:tr>
      <w:tr w:rsidR="009C0328" w:rsidRPr="009C0328" w14:paraId="1B4F4EB4" w14:textId="77777777" w:rsidTr="00643563">
        <w:trPr>
          <w:trHeight w:val="340"/>
        </w:trPr>
        <w:tc>
          <w:tcPr>
            <w:tcW w:w="1522" w:type="dxa"/>
            <w:tcBorders>
              <w:top w:val="single" w:sz="4" w:space="0" w:color="auto"/>
              <w:left w:val="single" w:sz="4" w:space="0" w:color="auto"/>
              <w:bottom w:val="single" w:sz="4" w:space="0" w:color="auto"/>
              <w:right w:val="single" w:sz="4" w:space="0" w:color="auto"/>
            </w:tcBorders>
            <w:vAlign w:val="center"/>
            <w:hideMark/>
          </w:tcPr>
          <w:p w14:paraId="556C3E72" w14:textId="77777777" w:rsidR="009C0328" w:rsidRPr="009C0328" w:rsidRDefault="009C0328" w:rsidP="009C0328">
            <w:pPr>
              <w:jc w:val="center"/>
              <w:rPr>
                <w:sz w:val="24"/>
                <w:szCs w:val="24"/>
              </w:rPr>
            </w:pPr>
            <w:r w:rsidRPr="009C0328">
              <w:rPr>
                <w:sz w:val="24"/>
                <w:szCs w:val="24"/>
              </w:rPr>
              <w:t>2. Ap</w:t>
            </w:r>
          </w:p>
        </w:tc>
        <w:tc>
          <w:tcPr>
            <w:tcW w:w="4160" w:type="dxa"/>
            <w:tcBorders>
              <w:top w:val="single" w:sz="4" w:space="0" w:color="auto"/>
              <w:left w:val="single" w:sz="4" w:space="0" w:color="auto"/>
              <w:bottom w:val="single" w:sz="4" w:space="0" w:color="auto"/>
              <w:right w:val="single" w:sz="4" w:space="0" w:color="auto"/>
            </w:tcBorders>
            <w:vAlign w:val="center"/>
            <w:hideMark/>
          </w:tcPr>
          <w:p w14:paraId="34A47B79" w14:textId="77777777" w:rsidR="009C0328" w:rsidRPr="009C0328" w:rsidRDefault="009C0328" w:rsidP="009C0328">
            <w:pPr>
              <w:jc w:val="center"/>
              <w:rPr>
                <w:sz w:val="24"/>
                <w:szCs w:val="24"/>
              </w:rPr>
            </w:pPr>
            <w:r w:rsidRPr="009C0328">
              <w:rPr>
                <w:sz w:val="24"/>
                <w:szCs w:val="24"/>
              </w:rPr>
              <w:t>18. 1. - 29. 1. 2021</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521A58E" w14:textId="77777777" w:rsidR="009C0328" w:rsidRPr="009C0328" w:rsidRDefault="009C0328" w:rsidP="009C0328">
            <w:pPr>
              <w:jc w:val="center"/>
              <w:rPr>
                <w:sz w:val="24"/>
                <w:szCs w:val="24"/>
              </w:rPr>
            </w:pPr>
            <w:r w:rsidRPr="009C0328">
              <w:rPr>
                <w:sz w:val="24"/>
                <w:szCs w:val="24"/>
              </w:rPr>
              <w:t xml:space="preserve">76 </w:t>
            </w:r>
          </w:p>
        </w:tc>
        <w:tc>
          <w:tcPr>
            <w:tcW w:w="2316" w:type="dxa"/>
            <w:tcBorders>
              <w:top w:val="single" w:sz="4" w:space="0" w:color="auto"/>
              <w:left w:val="single" w:sz="4" w:space="0" w:color="auto"/>
              <w:bottom w:val="single" w:sz="4" w:space="0" w:color="auto"/>
              <w:right w:val="single" w:sz="4" w:space="0" w:color="auto"/>
            </w:tcBorders>
            <w:vAlign w:val="center"/>
            <w:hideMark/>
          </w:tcPr>
          <w:p w14:paraId="16D8EED6" w14:textId="77777777" w:rsidR="009C0328" w:rsidRPr="009C0328" w:rsidRDefault="009C0328" w:rsidP="009C0328">
            <w:pPr>
              <w:jc w:val="center"/>
              <w:rPr>
                <w:sz w:val="24"/>
                <w:szCs w:val="24"/>
              </w:rPr>
            </w:pPr>
            <w:r w:rsidRPr="009C0328">
              <w:rPr>
                <w:sz w:val="24"/>
                <w:szCs w:val="24"/>
              </w:rPr>
              <w:t xml:space="preserve">2 </w:t>
            </w:r>
          </w:p>
        </w:tc>
      </w:tr>
    </w:tbl>
    <w:p w14:paraId="4C8B0364" w14:textId="77777777" w:rsidR="009C0328" w:rsidRPr="009C0328" w:rsidRDefault="009C0328" w:rsidP="009C0328">
      <w:pPr>
        <w:spacing w:before="120" w:after="120"/>
        <w:rPr>
          <w:b/>
          <w:bCs/>
          <w:sz w:val="24"/>
          <w:szCs w:val="24"/>
        </w:rPr>
      </w:pPr>
    </w:p>
    <w:p w14:paraId="0C0DEF6B" w14:textId="77777777" w:rsidR="009C0328" w:rsidRPr="009C0328" w:rsidRDefault="009C0328" w:rsidP="009C0328">
      <w:pPr>
        <w:spacing w:before="120" w:after="120"/>
        <w:rPr>
          <w:b/>
          <w:bCs/>
          <w:sz w:val="24"/>
          <w:szCs w:val="24"/>
        </w:rPr>
      </w:pPr>
      <w:r w:rsidRPr="009C0328">
        <w:rPr>
          <w:b/>
          <w:bCs/>
          <w:sz w:val="24"/>
          <w:szCs w:val="24"/>
        </w:rPr>
        <w:t>Program PREDŠOLSKA VZGOJA (SSI) – org. PUD: Mojca Ogorelc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9"/>
        <w:gridCol w:w="4137"/>
        <w:gridCol w:w="1364"/>
        <w:gridCol w:w="2324"/>
      </w:tblGrid>
      <w:tr w:rsidR="009C0328" w:rsidRPr="009C0328" w14:paraId="5AA1F101" w14:textId="77777777" w:rsidTr="00754642">
        <w:trPr>
          <w:trHeight w:val="390"/>
        </w:trPr>
        <w:tc>
          <w:tcPr>
            <w:tcW w:w="1529" w:type="dxa"/>
            <w:shd w:val="clear" w:color="auto" w:fill="E6E6E6"/>
            <w:vAlign w:val="center"/>
          </w:tcPr>
          <w:p w14:paraId="0DA6986B" w14:textId="77777777" w:rsidR="009C0328" w:rsidRPr="009C0328" w:rsidRDefault="009C0328" w:rsidP="009C0328">
            <w:pPr>
              <w:jc w:val="center"/>
            </w:pPr>
            <w:r w:rsidRPr="009C0328">
              <w:rPr>
                <w:sz w:val="24"/>
                <w:szCs w:val="24"/>
              </w:rPr>
              <w:t>oddelek</w:t>
            </w:r>
          </w:p>
        </w:tc>
        <w:tc>
          <w:tcPr>
            <w:tcW w:w="4137" w:type="dxa"/>
            <w:shd w:val="clear" w:color="auto" w:fill="E6E6E6"/>
            <w:vAlign w:val="center"/>
          </w:tcPr>
          <w:p w14:paraId="4B31EB5B" w14:textId="77777777" w:rsidR="009C0328" w:rsidRPr="009C0328" w:rsidRDefault="009C0328" w:rsidP="009C0328">
            <w:pPr>
              <w:jc w:val="center"/>
            </w:pPr>
            <w:r w:rsidRPr="009C0328">
              <w:rPr>
                <w:sz w:val="24"/>
                <w:szCs w:val="24"/>
              </w:rPr>
              <w:t>časovni okvir opravljanja PUD</w:t>
            </w:r>
          </w:p>
        </w:tc>
        <w:tc>
          <w:tcPr>
            <w:tcW w:w="1364" w:type="dxa"/>
            <w:shd w:val="clear" w:color="auto" w:fill="E6E6E6"/>
            <w:vAlign w:val="center"/>
          </w:tcPr>
          <w:p w14:paraId="551EDB86" w14:textId="77777777" w:rsidR="009C0328" w:rsidRPr="009C0328" w:rsidRDefault="009C0328" w:rsidP="009C0328">
            <w:pPr>
              <w:jc w:val="center"/>
            </w:pPr>
            <w:r w:rsidRPr="009C0328">
              <w:rPr>
                <w:sz w:val="24"/>
                <w:szCs w:val="24"/>
              </w:rPr>
              <w:t>število ur</w:t>
            </w:r>
          </w:p>
        </w:tc>
        <w:tc>
          <w:tcPr>
            <w:tcW w:w="2324" w:type="dxa"/>
            <w:shd w:val="clear" w:color="auto" w:fill="E6E6E6"/>
            <w:vAlign w:val="center"/>
          </w:tcPr>
          <w:p w14:paraId="1BD878E0" w14:textId="77777777" w:rsidR="009C0328" w:rsidRPr="009C0328" w:rsidRDefault="009C0328" w:rsidP="009C0328">
            <w:pPr>
              <w:jc w:val="center"/>
            </w:pPr>
            <w:r w:rsidRPr="009C0328">
              <w:rPr>
                <w:sz w:val="24"/>
                <w:szCs w:val="24"/>
              </w:rPr>
              <w:t>število tednov</w:t>
            </w:r>
          </w:p>
        </w:tc>
      </w:tr>
      <w:tr w:rsidR="009C0328" w:rsidRPr="009C0328" w14:paraId="2D05D0A9" w14:textId="77777777" w:rsidTr="00754642">
        <w:trPr>
          <w:trHeight w:val="390"/>
        </w:trPr>
        <w:tc>
          <w:tcPr>
            <w:tcW w:w="1529" w:type="dxa"/>
            <w:vAlign w:val="center"/>
          </w:tcPr>
          <w:p w14:paraId="11A7A615" w14:textId="77777777" w:rsidR="009C0328" w:rsidRPr="009C0328" w:rsidRDefault="009C0328" w:rsidP="009C0328">
            <w:pPr>
              <w:jc w:val="center"/>
            </w:pPr>
            <w:r w:rsidRPr="009C0328">
              <w:rPr>
                <w:sz w:val="24"/>
                <w:szCs w:val="24"/>
              </w:rPr>
              <w:t>1. Av</w:t>
            </w:r>
          </w:p>
        </w:tc>
        <w:tc>
          <w:tcPr>
            <w:tcW w:w="4137" w:type="dxa"/>
            <w:vAlign w:val="center"/>
          </w:tcPr>
          <w:p w14:paraId="679B2AA0" w14:textId="77777777" w:rsidR="009C0328" w:rsidRPr="009C0328" w:rsidRDefault="009C0328" w:rsidP="009C0328">
            <w:pPr>
              <w:jc w:val="center"/>
            </w:pPr>
            <w:r w:rsidRPr="009C0328">
              <w:rPr>
                <w:sz w:val="24"/>
                <w:szCs w:val="24"/>
              </w:rPr>
              <w:t>18. 1. 2021 - 22. 1. 2021</w:t>
            </w:r>
          </w:p>
        </w:tc>
        <w:tc>
          <w:tcPr>
            <w:tcW w:w="1364" w:type="dxa"/>
            <w:vAlign w:val="center"/>
          </w:tcPr>
          <w:p w14:paraId="46BF2267" w14:textId="77777777" w:rsidR="009C0328" w:rsidRPr="009C0328" w:rsidRDefault="009C0328" w:rsidP="009C0328">
            <w:pPr>
              <w:jc w:val="center"/>
            </w:pPr>
            <w:r w:rsidRPr="009C0328">
              <w:rPr>
                <w:sz w:val="24"/>
                <w:szCs w:val="24"/>
              </w:rPr>
              <w:t>38</w:t>
            </w:r>
          </w:p>
        </w:tc>
        <w:tc>
          <w:tcPr>
            <w:tcW w:w="2324" w:type="dxa"/>
            <w:vAlign w:val="center"/>
          </w:tcPr>
          <w:p w14:paraId="2D97A0F0" w14:textId="77777777" w:rsidR="009C0328" w:rsidRPr="009C0328" w:rsidRDefault="009C0328" w:rsidP="009C0328">
            <w:pPr>
              <w:jc w:val="center"/>
            </w:pPr>
            <w:r w:rsidRPr="009C0328">
              <w:rPr>
                <w:sz w:val="24"/>
                <w:szCs w:val="24"/>
              </w:rPr>
              <w:t xml:space="preserve">1 </w:t>
            </w:r>
          </w:p>
        </w:tc>
      </w:tr>
      <w:tr w:rsidR="009C0328" w:rsidRPr="009C0328" w14:paraId="560E54E7" w14:textId="77777777" w:rsidTr="00754642">
        <w:trPr>
          <w:trHeight w:val="390"/>
        </w:trPr>
        <w:tc>
          <w:tcPr>
            <w:tcW w:w="1529" w:type="dxa"/>
            <w:vAlign w:val="center"/>
          </w:tcPr>
          <w:p w14:paraId="5322A315" w14:textId="77777777" w:rsidR="009C0328" w:rsidRPr="009C0328" w:rsidRDefault="009C0328" w:rsidP="009C0328">
            <w:pPr>
              <w:jc w:val="center"/>
            </w:pPr>
            <w:r w:rsidRPr="009C0328">
              <w:rPr>
                <w:sz w:val="24"/>
                <w:szCs w:val="24"/>
              </w:rPr>
              <w:t>2. Av</w:t>
            </w:r>
          </w:p>
        </w:tc>
        <w:tc>
          <w:tcPr>
            <w:tcW w:w="4137" w:type="dxa"/>
          </w:tcPr>
          <w:p w14:paraId="72D7459A" w14:textId="77777777" w:rsidR="009C0328" w:rsidRPr="009C0328" w:rsidRDefault="009C0328" w:rsidP="009C0328">
            <w:pPr>
              <w:jc w:val="center"/>
            </w:pPr>
            <w:r w:rsidRPr="009C0328">
              <w:rPr>
                <w:sz w:val="24"/>
                <w:szCs w:val="24"/>
              </w:rPr>
              <w:t xml:space="preserve">  12. 10. 2020 - 23. 10. 2020</w:t>
            </w:r>
          </w:p>
        </w:tc>
        <w:tc>
          <w:tcPr>
            <w:tcW w:w="1364" w:type="dxa"/>
            <w:vAlign w:val="center"/>
          </w:tcPr>
          <w:p w14:paraId="47961124" w14:textId="77777777" w:rsidR="009C0328" w:rsidRPr="009C0328" w:rsidRDefault="009C0328" w:rsidP="009C0328">
            <w:pPr>
              <w:jc w:val="center"/>
            </w:pPr>
            <w:r w:rsidRPr="009C0328">
              <w:rPr>
                <w:sz w:val="24"/>
                <w:szCs w:val="24"/>
              </w:rPr>
              <w:t xml:space="preserve">76 </w:t>
            </w:r>
          </w:p>
        </w:tc>
        <w:tc>
          <w:tcPr>
            <w:tcW w:w="2324" w:type="dxa"/>
            <w:vAlign w:val="center"/>
          </w:tcPr>
          <w:p w14:paraId="631C7701" w14:textId="77777777" w:rsidR="009C0328" w:rsidRPr="009C0328" w:rsidRDefault="009C0328" w:rsidP="009C0328">
            <w:pPr>
              <w:jc w:val="center"/>
            </w:pPr>
            <w:r w:rsidRPr="009C0328">
              <w:rPr>
                <w:sz w:val="24"/>
                <w:szCs w:val="24"/>
              </w:rPr>
              <w:t xml:space="preserve">2 </w:t>
            </w:r>
          </w:p>
        </w:tc>
      </w:tr>
      <w:tr w:rsidR="009C0328" w:rsidRPr="009C0328" w14:paraId="6E5E990D" w14:textId="77777777" w:rsidTr="00754642">
        <w:trPr>
          <w:trHeight w:val="390"/>
        </w:trPr>
        <w:tc>
          <w:tcPr>
            <w:tcW w:w="1529" w:type="dxa"/>
            <w:vMerge w:val="restart"/>
            <w:vAlign w:val="center"/>
          </w:tcPr>
          <w:p w14:paraId="7EDBFF33" w14:textId="77777777" w:rsidR="009C0328" w:rsidRPr="009C0328" w:rsidRDefault="009C0328" w:rsidP="009C0328">
            <w:pPr>
              <w:jc w:val="center"/>
            </w:pPr>
            <w:r w:rsidRPr="009C0328">
              <w:rPr>
                <w:sz w:val="24"/>
                <w:szCs w:val="24"/>
              </w:rPr>
              <w:t>3. Av</w:t>
            </w:r>
          </w:p>
        </w:tc>
        <w:tc>
          <w:tcPr>
            <w:tcW w:w="4137" w:type="dxa"/>
            <w:vAlign w:val="center"/>
          </w:tcPr>
          <w:p w14:paraId="58DA4D33" w14:textId="77777777" w:rsidR="009C0328" w:rsidRPr="009C0328" w:rsidRDefault="009C0328" w:rsidP="009C0328">
            <w:pPr>
              <w:spacing w:line="276" w:lineRule="auto"/>
              <w:jc w:val="center"/>
            </w:pPr>
            <w:r w:rsidRPr="009C0328">
              <w:rPr>
                <w:sz w:val="24"/>
                <w:szCs w:val="24"/>
              </w:rPr>
              <w:t xml:space="preserve">  16. 11. 2020 - 27. 11. 2020</w:t>
            </w:r>
          </w:p>
        </w:tc>
        <w:tc>
          <w:tcPr>
            <w:tcW w:w="1364" w:type="dxa"/>
            <w:vAlign w:val="center"/>
          </w:tcPr>
          <w:p w14:paraId="49D0792A" w14:textId="77777777" w:rsidR="009C0328" w:rsidRPr="009C0328" w:rsidRDefault="009C0328" w:rsidP="009C0328">
            <w:pPr>
              <w:jc w:val="center"/>
            </w:pPr>
            <w:r w:rsidRPr="009C0328">
              <w:rPr>
                <w:sz w:val="24"/>
                <w:szCs w:val="24"/>
              </w:rPr>
              <w:t xml:space="preserve">76 </w:t>
            </w:r>
          </w:p>
        </w:tc>
        <w:tc>
          <w:tcPr>
            <w:tcW w:w="2324" w:type="dxa"/>
            <w:vAlign w:val="center"/>
          </w:tcPr>
          <w:p w14:paraId="5DC51FB7" w14:textId="77777777" w:rsidR="009C0328" w:rsidRPr="009C0328" w:rsidRDefault="009C0328" w:rsidP="009C0328">
            <w:pPr>
              <w:jc w:val="center"/>
            </w:pPr>
            <w:r w:rsidRPr="009C0328">
              <w:rPr>
                <w:sz w:val="24"/>
                <w:szCs w:val="24"/>
              </w:rPr>
              <w:t xml:space="preserve">2 </w:t>
            </w:r>
          </w:p>
        </w:tc>
      </w:tr>
      <w:tr w:rsidR="009C0328" w:rsidRPr="009C0328" w14:paraId="03583046" w14:textId="77777777" w:rsidTr="00754642">
        <w:trPr>
          <w:trHeight w:val="390"/>
        </w:trPr>
        <w:tc>
          <w:tcPr>
            <w:tcW w:w="1529" w:type="dxa"/>
            <w:vMerge/>
            <w:vAlign w:val="center"/>
          </w:tcPr>
          <w:p w14:paraId="3E22854E" w14:textId="77777777" w:rsidR="009C0328" w:rsidRPr="009C0328" w:rsidRDefault="009C0328" w:rsidP="009C0328"/>
        </w:tc>
        <w:tc>
          <w:tcPr>
            <w:tcW w:w="4137" w:type="dxa"/>
            <w:vAlign w:val="center"/>
          </w:tcPr>
          <w:p w14:paraId="4D60C54C" w14:textId="77777777" w:rsidR="009C0328" w:rsidRPr="009C0328" w:rsidRDefault="009C0328" w:rsidP="009C0328">
            <w:pPr>
              <w:spacing w:line="276" w:lineRule="auto"/>
              <w:jc w:val="center"/>
            </w:pPr>
            <w:r w:rsidRPr="009C0328">
              <w:rPr>
                <w:sz w:val="24"/>
                <w:szCs w:val="24"/>
              </w:rPr>
              <w:t>15. 3. 2021 - 26. 3. 2021</w:t>
            </w:r>
          </w:p>
        </w:tc>
        <w:tc>
          <w:tcPr>
            <w:tcW w:w="1364" w:type="dxa"/>
            <w:vAlign w:val="center"/>
          </w:tcPr>
          <w:p w14:paraId="147DC4C9" w14:textId="77777777" w:rsidR="009C0328" w:rsidRPr="009C0328" w:rsidRDefault="009C0328" w:rsidP="009C0328">
            <w:pPr>
              <w:jc w:val="center"/>
            </w:pPr>
            <w:r w:rsidRPr="009C0328">
              <w:rPr>
                <w:sz w:val="24"/>
                <w:szCs w:val="24"/>
              </w:rPr>
              <w:t xml:space="preserve">76 </w:t>
            </w:r>
          </w:p>
        </w:tc>
        <w:tc>
          <w:tcPr>
            <w:tcW w:w="2324" w:type="dxa"/>
            <w:vAlign w:val="center"/>
          </w:tcPr>
          <w:p w14:paraId="37F31422" w14:textId="77777777" w:rsidR="009C0328" w:rsidRPr="009C0328" w:rsidRDefault="009C0328" w:rsidP="009C0328">
            <w:pPr>
              <w:jc w:val="center"/>
            </w:pPr>
            <w:r w:rsidRPr="009C0328">
              <w:rPr>
                <w:sz w:val="24"/>
                <w:szCs w:val="24"/>
              </w:rPr>
              <w:t xml:space="preserve">2 </w:t>
            </w:r>
          </w:p>
        </w:tc>
      </w:tr>
      <w:tr w:rsidR="009C0328" w:rsidRPr="009C0328" w14:paraId="2C9456A2" w14:textId="77777777" w:rsidTr="00754642">
        <w:trPr>
          <w:trHeight w:val="420"/>
        </w:trPr>
        <w:tc>
          <w:tcPr>
            <w:tcW w:w="1529" w:type="dxa"/>
            <w:vMerge w:val="restart"/>
            <w:vAlign w:val="center"/>
          </w:tcPr>
          <w:p w14:paraId="6940B1B0" w14:textId="77777777" w:rsidR="009C0328" w:rsidRPr="009C0328" w:rsidRDefault="009C0328" w:rsidP="009C0328">
            <w:pPr>
              <w:jc w:val="center"/>
            </w:pPr>
            <w:r w:rsidRPr="009C0328">
              <w:rPr>
                <w:sz w:val="24"/>
                <w:szCs w:val="24"/>
              </w:rPr>
              <w:t>4. Av</w:t>
            </w:r>
          </w:p>
        </w:tc>
        <w:tc>
          <w:tcPr>
            <w:tcW w:w="4137" w:type="dxa"/>
            <w:vAlign w:val="center"/>
          </w:tcPr>
          <w:p w14:paraId="71ED98FB" w14:textId="77777777" w:rsidR="009C0328" w:rsidRPr="009C0328" w:rsidRDefault="009C0328" w:rsidP="009C0328">
            <w:pPr>
              <w:jc w:val="center"/>
            </w:pPr>
            <w:r w:rsidRPr="009C0328">
              <w:rPr>
                <w:sz w:val="24"/>
                <w:szCs w:val="24"/>
              </w:rPr>
              <w:t>2. 11. 2020 - 13. 11. 2020</w:t>
            </w:r>
          </w:p>
        </w:tc>
        <w:tc>
          <w:tcPr>
            <w:tcW w:w="1364" w:type="dxa"/>
            <w:vAlign w:val="center"/>
          </w:tcPr>
          <w:p w14:paraId="4312D28A" w14:textId="77777777" w:rsidR="009C0328" w:rsidRPr="009C0328" w:rsidRDefault="009C0328" w:rsidP="009C0328">
            <w:pPr>
              <w:jc w:val="center"/>
            </w:pPr>
            <w:r w:rsidRPr="009C0328">
              <w:rPr>
                <w:sz w:val="24"/>
                <w:szCs w:val="24"/>
              </w:rPr>
              <w:t>76</w:t>
            </w:r>
          </w:p>
        </w:tc>
        <w:tc>
          <w:tcPr>
            <w:tcW w:w="2324" w:type="dxa"/>
            <w:vAlign w:val="center"/>
          </w:tcPr>
          <w:p w14:paraId="4423CDA0" w14:textId="77777777" w:rsidR="009C0328" w:rsidRPr="009C0328" w:rsidRDefault="009C0328" w:rsidP="009C0328">
            <w:pPr>
              <w:jc w:val="center"/>
            </w:pPr>
            <w:r w:rsidRPr="009C0328">
              <w:rPr>
                <w:sz w:val="24"/>
                <w:szCs w:val="24"/>
              </w:rPr>
              <w:t>2</w:t>
            </w:r>
          </w:p>
        </w:tc>
      </w:tr>
      <w:tr w:rsidR="009C0328" w:rsidRPr="009C0328" w14:paraId="09EE5FB0" w14:textId="77777777" w:rsidTr="00754642">
        <w:trPr>
          <w:trHeight w:val="420"/>
        </w:trPr>
        <w:tc>
          <w:tcPr>
            <w:tcW w:w="1529" w:type="dxa"/>
            <w:vMerge/>
            <w:vAlign w:val="center"/>
          </w:tcPr>
          <w:p w14:paraId="51CC40B8" w14:textId="77777777" w:rsidR="009C0328" w:rsidRPr="009C0328" w:rsidRDefault="009C0328" w:rsidP="009C0328"/>
        </w:tc>
        <w:tc>
          <w:tcPr>
            <w:tcW w:w="4137" w:type="dxa"/>
            <w:vAlign w:val="center"/>
          </w:tcPr>
          <w:p w14:paraId="23DBB1B4" w14:textId="77777777" w:rsidR="009C0328" w:rsidRPr="009C0328" w:rsidRDefault="009C0328" w:rsidP="009C0328">
            <w:pPr>
              <w:jc w:val="center"/>
            </w:pPr>
            <w:r w:rsidRPr="009C0328">
              <w:rPr>
                <w:sz w:val="24"/>
                <w:szCs w:val="24"/>
              </w:rPr>
              <w:t>1. 2. 2021 - 5. 2. 2021</w:t>
            </w:r>
          </w:p>
          <w:p w14:paraId="3E3D1E95" w14:textId="77777777" w:rsidR="009C0328" w:rsidRPr="009C0328" w:rsidRDefault="009C0328" w:rsidP="009C0328">
            <w:r w:rsidRPr="009C0328">
              <w:rPr>
                <w:sz w:val="24"/>
                <w:szCs w:val="24"/>
              </w:rPr>
              <w:t xml:space="preserve">               1. 3. 2021 - 5. 3. 2021</w:t>
            </w:r>
          </w:p>
        </w:tc>
        <w:tc>
          <w:tcPr>
            <w:tcW w:w="1364" w:type="dxa"/>
            <w:vAlign w:val="center"/>
          </w:tcPr>
          <w:p w14:paraId="49CB0BF3" w14:textId="77777777" w:rsidR="009C0328" w:rsidRPr="009C0328" w:rsidRDefault="009C0328" w:rsidP="009C0328">
            <w:pPr>
              <w:jc w:val="center"/>
            </w:pPr>
            <w:r w:rsidRPr="009C0328">
              <w:rPr>
                <w:sz w:val="24"/>
                <w:szCs w:val="24"/>
              </w:rPr>
              <w:t>38</w:t>
            </w:r>
          </w:p>
          <w:p w14:paraId="0D96509B" w14:textId="77777777" w:rsidR="009C0328" w:rsidRPr="009C0328" w:rsidRDefault="009C0328" w:rsidP="009C0328">
            <w:pPr>
              <w:jc w:val="center"/>
            </w:pPr>
            <w:r w:rsidRPr="009C0328">
              <w:rPr>
                <w:sz w:val="24"/>
                <w:szCs w:val="24"/>
              </w:rPr>
              <w:t>38</w:t>
            </w:r>
          </w:p>
        </w:tc>
        <w:tc>
          <w:tcPr>
            <w:tcW w:w="2324" w:type="dxa"/>
            <w:vAlign w:val="center"/>
          </w:tcPr>
          <w:p w14:paraId="5A9F104A" w14:textId="77777777" w:rsidR="009C0328" w:rsidRPr="009C0328" w:rsidRDefault="009C0328" w:rsidP="009C0328">
            <w:pPr>
              <w:jc w:val="center"/>
            </w:pPr>
            <w:r w:rsidRPr="009C0328">
              <w:rPr>
                <w:sz w:val="24"/>
                <w:szCs w:val="24"/>
              </w:rPr>
              <w:t>1</w:t>
            </w:r>
          </w:p>
          <w:p w14:paraId="2340D9C0" w14:textId="77777777" w:rsidR="009C0328" w:rsidRPr="009C0328" w:rsidRDefault="009C0328" w:rsidP="009C0328">
            <w:pPr>
              <w:jc w:val="center"/>
            </w:pPr>
            <w:r w:rsidRPr="009C0328">
              <w:rPr>
                <w:sz w:val="24"/>
                <w:szCs w:val="24"/>
              </w:rPr>
              <w:t>1</w:t>
            </w:r>
          </w:p>
        </w:tc>
      </w:tr>
    </w:tbl>
    <w:p w14:paraId="18D99A9D" w14:textId="77777777" w:rsidR="009C0328" w:rsidRPr="009C0328" w:rsidRDefault="009C0328" w:rsidP="009C0328">
      <w:pPr>
        <w:tabs>
          <w:tab w:val="left" w:pos="3612"/>
        </w:tabs>
        <w:spacing w:before="120" w:after="120"/>
        <w:rPr>
          <w:b/>
          <w:bCs/>
          <w:sz w:val="24"/>
          <w:szCs w:val="24"/>
        </w:rPr>
      </w:pPr>
    </w:p>
    <w:p w14:paraId="6F0D2AEF" w14:textId="77777777" w:rsidR="009C0328" w:rsidRPr="009C0328" w:rsidRDefault="009C0328" w:rsidP="009C0328">
      <w:pPr>
        <w:tabs>
          <w:tab w:val="left" w:pos="3612"/>
        </w:tabs>
        <w:spacing w:before="120" w:after="120"/>
        <w:rPr>
          <w:b/>
          <w:bCs/>
          <w:sz w:val="24"/>
          <w:szCs w:val="24"/>
        </w:rPr>
      </w:pPr>
      <w:r w:rsidRPr="009C0328">
        <w:rPr>
          <w:b/>
          <w:bCs/>
          <w:sz w:val="24"/>
          <w:szCs w:val="24"/>
        </w:rPr>
        <w:t>Program TRGOVEC (SPI) – org. PUD: Katarina Kukovičič Unetič</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3"/>
        <w:gridCol w:w="4263"/>
        <w:gridCol w:w="1414"/>
        <w:gridCol w:w="2146"/>
      </w:tblGrid>
      <w:tr w:rsidR="009C0328" w:rsidRPr="009C0328" w14:paraId="70313172" w14:textId="77777777" w:rsidTr="00643563">
        <w:trPr>
          <w:trHeight w:val="283"/>
        </w:trPr>
        <w:tc>
          <w:tcPr>
            <w:tcW w:w="15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3511FA" w14:textId="77777777" w:rsidR="009C0328" w:rsidRPr="009C0328" w:rsidRDefault="009C0328" w:rsidP="009C0328">
            <w:pPr>
              <w:jc w:val="center"/>
              <w:rPr>
                <w:sz w:val="24"/>
                <w:szCs w:val="24"/>
              </w:rPr>
            </w:pPr>
            <w:r w:rsidRPr="009C0328">
              <w:rPr>
                <w:sz w:val="24"/>
                <w:szCs w:val="24"/>
              </w:rPr>
              <w:t>oddelek</w:t>
            </w:r>
          </w:p>
        </w:tc>
        <w:tc>
          <w:tcPr>
            <w:tcW w:w="426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9FF8719" w14:textId="77777777" w:rsidR="009C0328" w:rsidRPr="009C0328" w:rsidRDefault="009C0328" w:rsidP="009C0328">
            <w:pPr>
              <w:jc w:val="center"/>
              <w:rPr>
                <w:sz w:val="24"/>
                <w:szCs w:val="24"/>
              </w:rPr>
            </w:pPr>
            <w:r w:rsidRPr="009C0328">
              <w:rPr>
                <w:sz w:val="24"/>
                <w:szCs w:val="24"/>
              </w:rPr>
              <w:t>časovni okvir opravljanja PUD</w:t>
            </w:r>
          </w:p>
        </w:tc>
        <w:tc>
          <w:tcPr>
            <w:tcW w:w="141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AEEBDC5" w14:textId="77777777" w:rsidR="009C0328" w:rsidRPr="009C0328" w:rsidRDefault="009C0328" w:rsidP="009C0328">
            <w:pPr>
              <w:jc w:val="center"/>
              <w:rPr>
                <w:sz w:val="24"/>
                <w:szCs w:val="24"/>
              </w:rPr>
            </w:pPr>
            <w:r w:rsidRPr="009C0328">
              <w:rPr>
                <w:sz w:val="24"/>
                <w:szCs w:val="24"/>
              </w:rPr>
              <w:t>število ur</w:t>
            </w:r>
          </w:p>
        </w:tc>
        <w:tc>
          <w:tcPr>
            <w:tcW w:w="21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3F319CB" w14:textId="77777777" w:rsidR="009C0328" w:rsidRPr="009C0328" w:rsidRDefault="009C0328" w:rsidP="009C0328">
            <w:pPr>
              <w:jc w:val="center"/>
              <w:rPr>
                <w:sz w:val="24"/>
                <w:szCs w:val="24"/>
              </w:rPr>
            </w:pPr>
            <w:r w:rsidRPr="009C0328">
              <w:rPr>
                <w:sz w:val="24"/>
                <w:szCs w:val="24"/>
              </w:rPr>
              <w:t>število tednov</w:t>
            </w:r>
          </w:p>
        </w:tc>
      </w:tr>
      <w:tr w:rsidR="009C0328" w:rsidRPr="009C0328" w14:paraId="6185CE70" w14:textId="77777777" w:rsidTr="00643563">
        <w:trPr>
          <w:trHeight w:val="283"/>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2E52A" w14:textId="77777777" w:rsidR="009C0328" w:rsidRPr="009C0328" w:rsidRDefault="009C0328" w:rsidP="009C0328">
            <w:pPr>
              <w:jc w:val="center"/>
              <w:rPr>
                <w:sz w:val="24"/>
                <w:szCs w:val="24"/>
              </w:rPr>
            </w:pPr>
            <w:r w:rsidRPr="009C0328">
              <w:rPr>
                <w:sz w:val="24"/>
                <w:szCs w:val="24"/>
              </w:rPr>
              <w:t>1. At</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E54BF" w14:textId="77777777" w:rsidR="009C0328" w:rsidRPr="009C0328" w:rsidRDefault="009C0328" w:rsidP="009C0328">
            <w:pPr>
              <w:jc w:val="center"/>
              <w:rPr>
                <w:sz w:val="24"/>
                <w:szCs w:val="24"/>
              </w:rPr>
            </w:pPr>
            <w:r w:rsidRPr="009C0328">
              <w:rPr>
                <w:sz w:val="24"/>
                <w:szCs w:val="24"/>
              </w:rPr>
              <w:t>31. 5. - 11. 6. 2021</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61115" w14:textId="77777777" w:rsidR="009C0328" w:rsidRPr="009C0328" w:rsidRDefault="009C0328" w:rsidP="009C0328">
            <w:pPr>
              <w:jc w:val="center"/>
              <w:rPr>
                <w:sz w:val="24"/>
                <w:szCs w:val="24"/>
              </w:rPr>
            </w:pPr>
            <w:r w:rsidRPr="009C0328">
              <w:rPr>
                <w:sz w:val="24"/>
                <w:szCs w:val="24"/>
              </w:rPr>
              <w:t xml:space="preserve">76 </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A2978" w14:textId="77777777" w:rsidR="009C0328" w:rsidRPr="009C0328" w:rsidRDefault="009C0328" w:rsidP="009C0328">
            <w:pPr>
              <w:jc w:val="center"/>
              <w:rPr>
                <w:sz w:val="24"/>
                <w:szCs w:val="24"/>
              </w:rPr>
            </w:pPr>
            <w:r w:rsidRPr="009C0328">
              <w:rPr>
                <w:sz w:val="24"/>
                <w:szCs w:val="24"/>
              </w:rPr>
              <w:t xml:space="preserve">2 </w:t>
            </w:r>
          </w:p>
        </w:tc>
      </w:tr>
      <w:tr w:rsidR="009C0328" w:rsidRPr="009C0328" w14:paraId="516E8886" w14:textId="77777777" w:rsidTr="00643563">
        <w:trPr>
          <w:trHeight w:val="283"/>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D839D" w14:textId="77777777" w:rsidR="009C0328" w:rsidRPr="009C0328" w:rsidRDefault="009C0328" w:rsidP="009C0328">
            <w:pPr>
              <w:jc w:val="center"/>
              <w:rPr>
                <w:sz w:val="24"/>
                <w:szCs w:val="24"/>
              </w:rPr>
            </w:pPr>
            <w:r w:rsidRPr="009C0328">
              <w:rPr>
                <w:sz w:val="24"/>
                <w:szCs w:val="24"/>
              </w:rPr>
              <w:t>2. At</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F1193" w14:textId="77777777" w:rsidR="009C0328" w:rsidRPr="009C0328" w:rsidRDefault="009C0328" w:rsidP="009C0328">
            <w:pPr>
              <w:jc w:val="center"/>
              <w:rPr>
                <w:sz w:val="24"/>
                <w:szCs w:val="24"/>
              </w:rPr>
            </w:pPr>
            <w:r w:rsidRPr="009C0328">
              <w:rPr>
                <w:sz w:val="24"/>
                <w:szCs w:val="24"/>
              </w:rPr>
              <w:t>16. 11. - 11. 12. 2020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211B0" w14:textId="77777777" w:rsidR="009C0328" w:rsidRPr="009C0328" w:rsidRDefault="009C0328" w:rsidP="009C0328">
            <w:pPr>
              <w:jc w:val="center"/>
              <w:rPr>
                <w:sz w:val="24"/>
                <w:szCs w:val="24"/>
              </w:rPr>
            </w:pPr>
            <w:r w:rsidRPr="009C0328">
              <w:rPr>
                <w:sz w:val="24"/>
                <w:szCs w:val="24"/>
              </w:rPr>
              <w:t xml:space="preserve">152 </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D6C3E" w14:textId="77777777" w:rsidR="009C0328" w:rsidRPr="009C0328" w:rsidRDefault="009C0328" w:rsidP="009C0328">
            <w:pPr>
              <w:jc w:val="center"/>
              <w:rPr>
                <w:sz w:val="24"/>
                <w:szCs w:val="24"/>
              </w:rPr>
            </w:pPr>
            <w:r w:rsidRPr="009C0328">
              <w:rPr>
                <w:sz w:val="24"/>
                <w:szCs w:val="24"/>
              </w:rPr>
              <w:t xml:space="preserve">4 </w:t>
            </w:r>
          </w:p>
        </w:tc>
      </w:tr>
      <w:tr w:rsidR="009C0328" w:rsidRPr="009C0328" w14:paraId="01A18CF5" w14:textId="77777777" w:rsidTr="00643563">
        <w:trPr>
          <w:trHeight w:val="283"/>
        </w:trPr>
        <w:tc>
          <w:tcPr>
            <w:tcW w:w="1533" w:type="dxa"/>
            <w:shd w:val="clear" w:color="auto" w:fill="auto"/>
            <w:vAlign w:val="center"/>
            <w:hideMark/>
          </w:tcPr>
          <w:p w14:paraId="18785C24" w14:textId="77777777" w:rsidR="009C0328" w:rsidRPr="009C0328" w:rsidRDefault="009C0328" w:rsidP="009C0328">
            <w:pPr>
              <w:jc w:val="center"/>
              <w:rPr>
                <w:sz w:val="24"/>
                <w:szCs w:val="24"/>
              </w:rPr>
            </w:pPr>
            <w:r w:rsidRPr="009C0328">
              <w:rPr>
                <w:sz w:val="24"/>
                <w:szCs w:val="24"/>
              </w:rPr>
              <w:t>3. At</w:t>
            </w:r>
          </w:p>
        </w:tc>
        <w:tc>
          <w:tcPr>
            <w:tcW w:w="4263" w:type="dxa"/>
            <w:shd w:val="clear" w:color="auto" w:fill="auto"/>
            <w:vAlign w:val="center"/>
            <w:hideMark/>
          </w:tcPr>
          <w:p w14:paraId="5C73944A" w14:textId="77777777" w:rsidR="009C0328" w:rsidRPr="009C0328" w:rsidRDefault="009C0328" w:rsidP="009C0328">
            <w:pPr>
              <w:jc w:val="center"/>
              <w:rPr>
                <w:sz w:val="24"/>
                <w:szCs w:val="24"/>
              </w:rPr>
            </w:pPr>
            <w:r w:rsidRPr="009C0328">
              <w:rPr>
                <w:sz w:val="24"/>
                <w:szCs w:val="24"/>
              </w:rPr>
              <w:t>2. 9. 2020 – 13. 12. 2020</w:t>
            </w:r>
          </w:p>
        </w:tc>
        <w:tc>
          <w:tcPr>
            <w:tcW w:w="1414" w:type="dxa"/>
            <w:shd w:val="clear" w:color="auto" w:fill="auto"/>
            <w:vAlign w:val="center"/>
            <w:hideMark/>
          </w:tcPr>
          <w:p w14:paraId="590CB219" w14:textId="77777777" w:rsidR="009C0328" w:rsidRPr="009C0328" w:rsidRDefault="009C0328" w:rsidP="009C0328">
            <w:pPr>
              <w:jc w:val="center"/>
              <w:rPr>
                <w:sz w:val="24"/>
                <w:szCs w:val="24"/>
              </w:rPr>
            </w:pPr>
            <w:r w:rsidRPr="009C0328">
              <w:rPr>
                <w:sz w:val="24"/>
                <w:szCs w:val="24"/>
              </w:rPr>
              <w:t xml:space="preserve">684 </w:t>
            </w:r>
          </w:p>
        </w:tc>
        <w:tc>
          <w:tcPr>
            <w:tcW w:w="2146" w:type="dxa"/>
            <w:shd w:val="clear" w:color="auto" w:fill="auto"/>
            <w:vAlign w:val="center"/>
            <w:hideMark/>
          </w:tcPr>
          <w:p w14:paraId="57195367" w14:textId="77777777" w:rsidR="009C0328" w:rsidRPr="009C0328" w:rsidRDefault="009C0328" w:rsidP="009C0328">
            <w:pPr>
              <w:jc w:val="center"/>
              <w:rPr>
                <w:sz w:val="24"/>
                <w:szCs w:val="24"/>
              </w:rPr>
            </w:pPr>
            <w:r w:rsidRPr="009C0328">
              <w:rPr>
                <w:sz w:val="24"/>
                <w:szCs w:val="24"/>
              </w:rPr>
              <w:t xml:space="preserve">18 </w:t>
            </w:r>
          </w:p>
        </w:tc>
      </w:tr>
    </w:tbl>
    <w:p w14:paraId="540CD6D2" w14:textId="77777777" w:rsidR="009C0328" w:rsidRPr="00741F7F" w:rsidRDefault="009C0328" w:rsidP="00741F7F">
      <w:pPr>
        <w:pStyle w:val="Naslov2"/>
      </w:pPr>
      <w:bookmarkStart w:id="85" w:name="_Toc528100493"/>
      <w:bookmarkStart w:id="86" w:name="_Toc528100726"/>
      <w:bookmarkStart w:id="87" w:name="_Toc528100494"/>
      <w:bookmarkStart w:id="88" w:name="_Toc528100727"/>
      <w:bookmarkStart w:id="89" w:name="_Toc528100495"/>
      <w:bookmarkStart w:id="90" w:name="_Toc528100728"/>
      <w:bookmarkStart w:id="91" w:name="_Toc528100496"/>
      <w:bookmarkStart w:id="92" w:name="_Toc528100729"/>
      <w:bookmarkStart w:id="93" w:name="_Toc528100497"/>
      <w:bookmarkStart w:id="94" w:name="_Toc528100730"/>
      <w:bookmarkStart w:id="95" w:name="_Toc528100498"/>
      <w:bookmarkStart w:id="96" w:name="_Toc528100731"/>
      <w:bookmarkStart w:id="97" w:name="_Toc528100499"/>
      <w:bookmarkStart w:id="98" w:name="_Toc528100732"/>
      <w:bookmarkStart w:id="99" w:name="_Toc528100500"/>
      <w:bookmarkStart w:id="100" w:name="_Toc528100733"/>
      <w:bookmarkStart w:id="101" w:name="_Toc528100501"/>
      <w:bookmarkStart w:id="102" w:name="_Toc528100734"/>
      <w:bookmarkStart w:id="103" w:name="_Toc528100502"/>
      <w:bookmarkStart w:id="104" w:name="_Toc528100735"/>
      <w:bookmarkStart w:id="105" w:name="_Toc528100503"/>
      <w:bookmarkStart w:id="106" w:name="_Toc528100736"/>
      <w:bookmarkStart w:id="107" w:name="_Toc56001060"/>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741F7F">
        <w:t>Posebnosti v programih</w:t>
      </w:r>
      <w:bookmarkEnd w:id="107"/>
    </w:p>
    <w:p w14:paraId="0B9A060E" w14:textId="77777777" w:rsidR="009C0328" w:rsidRPr="00741F7F" w:rsidRDefault="009C0328" w:rsidP="00741F7F">
      <w:pPr>
        <w:pStyle w:val="Naslov3"/>
      </w:pPr>
      <w:bookmarkStart w:id="108" w:name="_Toc528100505"/>
      <w:bookmarkStart w:id="109" w:name="_Toc528100738"/>
      <w:bookmarkStart w:id="110" w:name="_Toc56001061"/>
      <w:bookmarkEnd w:id="108"/>
      <w:bookmarkEnd w:id="109"/>
      <w:r w:rsidRPr="00741F7F">
        <w:t>Dijaki s posebnimi potrebami</w:t>
      </w:r>
      <w:bookmarkEnd w:id="110"/>
    </w:p>
    <w:p w14:paraId="2EE6F518" w14:textId="77777777" w:rsidR="009C0328" w:rsidRPr="009C0328" w:rsidRDefault="009C0328" w:rsidP="009C0328">
      <w:pPr>
        <w:spacing w:after="120"/>
        <w:jc w:val="both"/>
        <w:rPr>
          <w:sz w:val="24"/>
          <w:szCs w:val="24"/>
        </w:rPr>
      </w:pPr>
      <w:r w:rsidRPr="009C0328">
        <w:rPr>
          <w:sz w:val="24"/>
          <w:szCs w:val="24"/>
        </w:rPr>
        <w:t xml:space="preserve">Za dijake s posebnimi potrebami ustrezno prilagodimo pedagoško delo v skladu z odločbami o njihovem statusu. V šolskem letu 2020/21 je všolanih v ETrŠ Brežice 29 dijakov (9,0 % vseh dijakov), ki jim je izdana odločba o usmeritvi. </w:t>
      </w:r>
    </w:p>
    <w:p w14:paraId="6D55616C" w14:textId="77777777" w:rsidR="009C0328" w:rsidRPr="009C0328" w:rsidRDefault="009C0328" w:rsidP="009C0328">
      <w:pPr>
        <w:spacing w:after="120"/>
        <w:jc w:val="both"/>
        <w:rPr>
          <w:sz w:val="24"/>
          <w:szCs w:val="24"/>
        </w:rPr>
      </w:pPr>
      <w:r w:rsidRPr="009C0328">
        <w:rPr>
          <w:sz w:val="24"/>
          <w:szCs w:val="24"/>
        </w:rPr>
        <w:t xml:space="preserve">Strokovni delavci šole tedensko izvajamo 49 ur dodatne strokovne pomoči, bodisi kot učno pomoč ali pomoč pri premagovanju primanjkljajev ter 27 ur kot svetovalno storitev. </w:t>
      </w:r>
    </w:p>
    <w:p w14:paraId="7F8765EA" w14:textId="77777777" w:rsidR="009C0328" w:rsidRPr="009C0328" w:rsidRDefault="009C0328" w:rsidP="009C0328">
      <w:pPr>
        <w:spacing w:after="120"/>
        <w:jc w:val="both"/>
        <w:rPr>
          <w:sz w:val="24"/>
          <w:szCs w:val="24"/>
        </w:rPr>
      </w:pPr>
      <w:r w:rsidRPr="009C0328">
        <w:rPr>
          <w:sz w:val="24"/>
          <w:szCs w:val="24"/>
        </w:rPr>
        <w:t>Ena izvajalka DSP je zunanja sodelavka.</w:t>
      </w:r>
    </w:p>
    <w:p w14:paraId="085DC19D" w14:textId="77777777" w:rsidR="009C0328" w:rsidRPr="009C0328" w:rsidRDefault="009C0328" w:rsidP="009C0328">
      <w:pPr>
        <w:keepNext/>
        <w:numPr>
          <w:ilvl w:val="2"/>
          <w:numId w:val="35"/>
        </w:numPr>
        <w:spacing w:before="240" w:after="240"/>
        <w:outlineLvl w:val="2"/>
        <w:rPr>
          <w:b/>
          <w:sz w:val="26"/>
        </w:rPr>
      </w:pPr>
      <w:bookmarkStart w:id="111" w:name="_Toc528100507"/>
      <w:bookmarkStart w:id="112" w:name="_Toc528100740"/>
      <w:bookmarkStart w:id="113" w:name="_Toc56001062"/>
      <w:bookmarkEnd w:id="111"/>
      <w:bookmarkEnd w:id="112"/>
      <w:r w:rsidRPr="009C0328">
        <w:rPr>
          <w:b/>
          <w:sz w:val="26"/>
        </w:rPr>
        <w:lastRenderedPageBreak/>
        <w:t>Migranti</w:t>
      </w:r>
      <w:bookmarkEnd w:id="113"/>
    </w:p>
    <w:p w14:paraId="0FD96467" w14:textId="77777777" w:rsidR="009C0328" w:rsidRPr="009C0328" w:rsidRDefault="009C0328" w:rsidP="009C0328">
      <w:pPr>
        <w:jc w:val="both"/>
        <w:rPr>
          <w:sz w:val="24"/>
          <w:szCs w:val="24"/>
        </w:rPr>
      </w:pPr>
      <w:r w:rsidRPr="009C0328">
        <w:rPr>
          <w:sz w:val="24"/>
          <w:szCs w:val="24"/>
        </w:rPr>
        <w:t xml:space="preserve">Za dijake, ki so predhodno izobraževanje končali v tujini, organizira šola 120-urni tečaj  slovenščine za tujce, v skladu z navodili Ministrstva za izobraževanje, znanost in šport, ki ga bo vodila profesorica slovenščine z naše šole. V skupini tečajnikov v šolskem letu 2020/21 bo 5 dijakov naše šole. </w:t>
      </w:r>
    </w:p>
    <w:p w14:paraId="21ED7805" w14:textId="77777777" w:rsidR="009C0328" w:rsidRPr="009C0328" w:rsidRDefault="009C0328" w:rsidP="009C0328">
      <w:pPr>
        <w:jc w:val="both"/>
        <w:rPr>
          <w:sz w:val="24"/>
          <w:szCs w:val="24"/>
        </w:rPr>
      </w:pPr>
      <w:r w:rsidRPr="009C0328">
        <w:rPr>
          <w:sz w:val="24"/>
          <w:szCs w:val="24"/>
        </w:rPr>
        <w:t xml:space="preserve">Vključeni smo v projekt SIMS z OŠ Leskovec pri Krškem, ki je koordinatorska šola za področje Posavja. </w:t>
      </w:r>
    </w:p>
    <w:p w14:paraId="2E221EED" w14:textId="77777777" w:rsidR="009C0328" w:rsidRPr="009C0328" w:rsidRDefault="009C0328" w:rsidP="009C0328">
      <w:pPr>
        <w:keepNext/>
        <w:numPr>
          <w:ilvl w:val="2"/>
          <w:numId w:val="35"/>
        </w:numPr>
        <w:spacing w:before="240" w:after="240"/>
        <w:outlineLvl w:val="2"/>
        <w:rPr>
          <w:b/>
          <w:sz w:val="26"/>
        </w:rPr>
      </w:pPr>
      <w:bookmarkStart w:id="114" w:name="_Toc528100509"/>
      <w:bookmarkStart w:id="115" w:name="_Toc528100742"/>
      <w:bookmarkStart w:id="116" w:name="_Toc56001063"/>
      <w:bookmarkEnd w:id="114"/>
      <w:bookmarkEnd w:id="115"/>
      <w:r w:rsidRPr="009C0328">
        <w:rPr>
          <w:b/>
          <w:sz w:val="26"/>
        </w:rPr>
        <w:t>Delo z nadarjenimi dijaki</w:t>
      </w:r>
      <w:bookmarkEnd w:id="116"/>
    </w:p>
    <w:p w14:paraId="6E092C08" w14:textId="77777777" w:rsidR="009C0328" w:rsidRPr="009C0328" w:rsidRDefault="009C0328" w:rsidP="009C0328">
      <w:pPr>
        <w:spacing w:after="120"/>
        <w:jc w:val="both"/>
        <w:rPr>
          <w:sz w:val="24"/>
          <w:szCs w:val="24"/>
        </w:rPr>
      </w:pPr>
      <w:r w:rsidRPr="009C0328">
        <w:rPr>
          <w:sz w:val="24"/>
          <w:szCs w:val="24"/>
        </w:rPr>
        <w:t>Aktivnosti za nadarjene dijake bomo izvajali v skladu s Konceptom vzgojno-izobraževalnega dela z nadarjenimi dijaki. Dijakom bomo ponudili dejavnosti, s katerimi bodo lahko nadgradili svoja znanja, razvijali sposobnosti in uresničevali lastne interese ter tako udejanjali svojo nadarjenost.</w:t>
      </w:r>
    </w:p>
    <w:p w14:paraId="70EB291D" w14:textId="77777777" w:rsidR="009C0328" w:rsidRPr="009C0328" w:rsidRDefault="009C0328" w:rsidP="009C0328">
      <w:pPr>
        <w:keepNext/>
        <w:numPr>
          <w:ilvl w:val="1"/>
          <w:numId w:val="35"/>
        </w:numPr>
        <w:spacing w:before="240" w:after="120"/>
        <w:ind w:left="578" w:hanging="578"/>
        <w:outlineLvl w:val="1"/>
        <w:rPr>
          <w:b/>
          <w:sz w:val="28"/>
        </w:rPr>
      </w:pPr>
      <w:bookmarkStart w:id="117" w:name="_Toc530729671"/>
      <w:bookmarkStart w:id="118" w:name="_Toc56001064"/>
      <w:r w:rsidRPr="009C0328">
        <w:rPr>
          <w:b/>
          <w:sz w:val="28"/>
        </w:rPr>
        <w:t>Interesne dejavnosti in projektni dnevi</w:t>
      </w:r>
      <w:bookmarkEnd w:id="117"/>
      <w:bookmarkEnd w:id="118"/>
    </w:p>
    <w:p w14:paraId="08952145" w14:textId="77777777" w:rsidR="009C0328" w:rsidRPr="009C0328" w:rsidRDefault="009C0328" w:rsidP="009C0328">
      <w:pPr>
        <w:jc w:val="both"/>
      </w:pPr>
      <w:r w:rsidRPr="009C0328">
        <w:rPr>
          <w:sz w:val="24"/>
          <w:szCs w:val="24"/>
        </w:rPr>
        <w:t xml:space="preserve">Interesne dejavnosti v programih srednjega strokovnega, srednjega poklicnega in poklicno-tehniškega izobraževanja dajejo dijakom možnost razvijanja sposobnosti na različnih interesnih področjih. Za vsak program so obvezne interesne vsebine različne. Del dejavnosti je obvezen in ga ponudi šola, del pa je odvisen od dijakovega interesa – dijakova prosta izbira. </w:t>
      </w:r>
      <w:r w:rsidRPr="009C0328">
        <w:rPr>
          <w:b/>
          <w:bCs/>
          <w:sz w:val="24"/>
          <w:szCs w:val="24"/>
        </w:rPr>
        <w:t>V šolskem letu 2020/21 bo izvedba vseh obveznih izbirnih vsebin po posameznih programih onemogočena zaradi Covida 19! Prav tako vsebin, ki so povezane z gledališkimi predstavami ali ogledi filmov, sejmov ter nekaterih strokovnih ekskurzij, ni mogoče načrtovati!</w:t>
      </w:r>
    </w:p>
    <w:p w14:paraId="5C29FE8D" w14:textId="77777777" w:rsidR="009C0328" w:rsidRPr="009C0328" w:rsidRDefault="009C0328" w:rsidP="009C0328">
      <w:r w:rsidRPr="009C0328">
        <w:rPr>
          <w:b/>
          <w:bCs/>
          <w:sz w:val="24"/>
          <w:szCs w:val="24"/>
        </w:rPr>
        <w:t xml:space="preserve"> </w:t>
      </w:r>
    </w:p>
    <w:p w14:paraId="521740B0" w14:textId="282F76A2" w:rsidR="009C0328" w:rsidRDefault="009C0328" w:rsidP="009C0328">
      <w:pPr>
        <w:rPr>
          <w:b/>
          <w:bCs/>
          <w:sz w:val="24"/>
          <w:szCs w:val="24"/>
        </w:rPr>
      </w:pPr>
      <w:r w:rsidRPr="009C0328">
        <w:rPr>
          <w:b/>
          <w:bCs/>
          <w:sz w:val="24"/>
          <w:szCs w:val="24"/>
        </w:rPr>
        <w:t>Program TRGOVEC (SPI)</w:t>
      </w:r>
    </w:p>
    <w:p w14:paraId="3FE6EF7B" w14:textId="77777777" w:rsidR="00754642" w:rsidRPr="009C0328" w:rsidRDefault="00754642" w:rsidP="009C0328"/>
    <w:tbl>
      <w:tblPr>
        <w:tblW w:w="0" w:type="auto"/>
        <w:tblLayout w:type="fixed"/>
        <w:tblLook w:val="04A0" w:firstRow="1" w:lastRow="0" w:firstColumn="1" w:lastColumn="0" w:noHBand="0" w:noVBand="1"/>
      </w:tblPr>
      <w:tblGrid>
        <w:gridCol w:w="1890"/>
        <w:gridCol w:w="1815"/>
        <w:gridCol w:w="1815"/>
        <w:gridCol w:w="1815"/>
        <w:gridCol w:w="1815"/>
      </w:tblGrid>
      <w:tr w:rsidR="009C0328" w:rsidRPr="009C0328" w14:paraId="3AE361C7" w14:textId="77777777" w:rsidTr="00754642">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197521" w14:textId="77777777" w:rsidR="009C0328" w:rsidRPr="009C0328" w:rsidRDefault="009C0328" w:rsidP="009C0328">
            <w:r w:rsidRPr="009C0328">
              <w:rPr>
                <w:b/>
                <w:bCs/>
                <w:sz w:val="24"/>
                <w:szCs w:val="24"/>
              </w:rPr>
              <w:t>Vrsta interesne dejavnosti</w:t>
            </w:r>
          </w:p>
        </w:tc>
        <w:tc>
          <w:tcPr>
            <w:tcW w:w="1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AF60FC" w14:textId="77777777" w:rsidR="009C0328" w:rsidRPr="009C0328" w:rsidRDefault="009C0328" w:rsidP="009C0328">
            <w:pPr>
              <w:numPr>
                <w:ilvl w:val="0"/>
                <w:numId w:val="28"/>
              </w:numPr>
              <w:rPr>
                <w:rFonts w:asciiTheme="minorHAnsi" w:eastAsiaTheme="minorEastAsia" w:hAnsiTheme="minorHAnsi" w:cstheme="minorBidi"/>
                <w:b/>
                <w:bCs/>
                <w:sz w:val="24"/>
                <w:szCs w:val="24"/>
              </w:rPr>
            </w:pPr>
            <w:r w:rsidRPr="009C0328">
              <w:rPr>
                <w:b/>
                <w:bCs/>
                <w:sz w:val="24"/>
                <w:szCs w:val="24"/>
              </w:rPr>
              <w:t>letnik</w:t>
            </w:r>
          </w:p>
        </w:tc>
        <w:tc>
          <w:tcPr>
            <w:tcW w:w="1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86FE6" w14:textId="77777777" w:rsidR="009C0328" w:rsidRPr="009C0328" w:rsidRDefault="009C0328" w:rsidP="009C0328">
            <w:pPr>
              <w:numPr>
                <w:ilvl w:val="0"/>
                <w:numId w:val="28"/>
              </w:numPr>
              <w:rPr>
                <w:rFonts w:asciiTheme="minorHAnsi" w:eastAsiaTheme="minorEastAsia" w:hAnsiTheme="minorHAnsi" w:cstheme="minorBidi"/>
                <w:b/>
                <w:bCs/>
                <w:sz w:val="24"/>
                <w:szCs w:val="24"/>
              </w:rPr>
            </w:pPr>
            <w:r w:rsidRPr="009C0328">
              <w:rPr>
                <w:b/>
                <w:bCs/>
                <w:sz w:val="24"/>
                <w:szCs w:val="24"/>
              </w:rPr>
              <w:t>letnik</w:t>
            </w:r>
          </w:p>
        </w:tc>
        <w:tc>
          <w:tcPr>
            <w:tcW w:w="1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59A7EB" w14:textId="77777777" w:rsidR="009C0328" w:rsidRPr="009C0328" w:rsidRDefault="009C0328" w:rsidP="009C0328">
            <w:pPr>
              <w:numPr>
                <w:ilvl w:val="0"/>
                <w:numId w:val="28"/>
              </w:numPr>
              <w:rPr>
                <w:rFonts w:asciiTheme="minorHAnsi" w:eastAsiaTheme="minorEastAsia" w:hAnsiTheme="minorHAnsi" w:cstheme="minorBidi"/>
                <w:b/>
                <w:bCs/>
                <w:sz w:val="24"/>
                <w:szCs w:val="24"/>
              </w:rPr>
            </w:pPr>
            <w:r w:rsidRPr="009C0328">
              <w:rPr>
                <w:b/>
                <w:bCs/>
                <w:sz w:val="24"/>
                <w:szCs w:val="24"/>
              </w:rPr>
              <w:t>letnik</w:t>
            </w:r>
          </w:p>
        </w:tc>
        <w:tc>
          <w:tcPr>
            <w:tcW w:w="1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8BA26F" w14:textId="77777777" w:rsidR="009C0328" w:rsidRPr="009C0328" w:rsidRDefault="009C0328" w:rsidP="009C0328">
            <w:pPr>
              <w:jc w:val="center"/>
            </w:pPr>
            <w:r w:rsidRPr="009C0328">
              <w:rPr>
                <w:b/>
                <w:bCs/>
                <w:sz w:val="24"/>
                <w:szCs w:val="24"/>
              </w:rPr>
              <w:t>SKUPAJ</w:t>
            </w:r>
          </w:p>
        </w:tc>
      </w:tr>
      <w:tr w:rsidR="009C0328" w:rsidRPr="009C0328" w14:paraId="48E852E7" w14:textId="77777777" w:rsidTr="00754642">
        <w:tc>
          <w:tcPr>
            <w:tcW w:w="9150" w:type="dxa"/>
            <w:gridSpan w:val="5"/>
            <w:tcBorders>
              <w:top w:val="single" w:sz="4" w:space="0" w:color="auto"/>
              <w:left w:val="single" w:sz="4" w:space="0" w:color="auto"/>
              <w:bottom w:val="single" w:sz="4" w:space="0" w:color="auto"/>
              <w:right w:val="single" w:sz="4" w:space="0" w:color="auto"/>
            </w:tcBorders>
            <w:shd w:val="clear" w:color="auto" w:fill="F9F9F9"/>
            <w:vAlign w:val="center"/>
          </w:tcPr>
          <w:p w14:paraId="402AE6E2" w14:textId="77777777" w:rsidR="009C0328" w:rsidRPr="009C0328" w:rsidRDefault="009C0328" w:rsidP="009C0328">
            <w:r w:rsidRPr="009C0328">
              <w:rPr>
                <w:b/>
                <w:bCs/>
                <w:sz w:val="24"/>
                <w:szCs w:val="24"/>
              </w:rPr>
              <w:t>OBVEZNI ENOTNI DEL</w:t>
            </w:r>
          </w:p>
        </w:tc>
      </w:tr>
      <w:tr w:rsidR="009C0328" w:rsidRPr="009C0328" w14:paraId="00D6F166" w14:textId="77777777" w:rsidTr="00754642">
        <w:tc>
          <w:tcPr>
            <w:tcW w:w="1890" w:type="dxa"/>
            <w:tcBorders>
              <w:top w:val="single" w:sz="4" w:space="0" w:color="auto"/>
              <w:left w:val="single" w:sz="4" w:space="0" w:color="auto"/>
              <w:bottom w:val="single" w:sz="4" w:space="0" w:color="auto"/>
              <w:right w:val="single" w:sz="4" w:space="0" w:color="auto"/>
            </w:tcBorders>
            <w:vAlign w:val="center"/>
          </w:tcPr>
          <w:p w14:paraId="13C149DA" w14:textId="77777777" w:rsidR="009C0328" w:rsidRPr="009C0328" w:rsidRDefault="009C0328" w:rsidP="009C0328">
            <w:r w:rsidRPr="009C0328">
              <w:rPr>
                <w:sz w:val="24"/>
                <w:szCs w:val="24"/>
              </w:rPr>
              <w:t>športni dnevi</w:t>
            </w:r>
          </w:p>
        </w:tc>
        <w:tc>
          <w:tcPr>
            <w:tcW w:w="1815" w:type="dxa"/>
            <w:tcBorders>
              <w:top w:val="single" w:sz="4" w:space="0" w:color="auto"/>
              <w:left w:val="single" w:sz="4" w:space="0" w:color="auto"/>
              <w:bottom w:val="single" w:sz="4" w:space="0" w:color="auto"/>
              <w:right w:val="single" w:sz="4" w:space="0" w:color="auto"/>
            </w:tcBorders>
            <w:vAlign w:val="center"/>
          </w:tcPr>
          <w:p w14:paraId="793AF32E" w14:textId="77777777" w:rsidR="009C0328" w:rsidRPr="009C0328" w:rsidRDefault="009C0328" w:rsidP="009C0328">
            <w:pPr>
              <w:jc w:val="center"/>
            </w:pPr>
            <w:r w:rsidRPr="009C0328">
              <w:rPr>
                <w:sz w:val="24"/>
                <w:szCs w:val="24"/>
              </w:rPr>
              <w:t>30</w:t>
            </w:r>
          </w:p>
        </w:tc>
        <w:tc>
          <w:tcPr>
            <w:tcW w:w="1815" w:type="dxa"/>
            <w:tcBorders>
              <w:top w:val="single" w:sz="4" w:space="0" w:color="auto"/>
              <w:left w:val="single" w:sz="4" w:space="0" w:color="auto"/>
              <w:bottom w:val="single" w:sz="4" w:space="0" w:color="auto"/>
              <w:right w:val="single" w:sz="4" w:space="0" w:color="auto"/>
            </w:tcBorders>
            <w:vAlign w:val="center"/>
          </w:tcPr>
          <w:p w14:paraId="65901462" w14:textId="77777777" w:rsidR="009C0328" w:rsidRPr="009C0328" w:rsidRDefault="009C0328" w:rsidP="009C0328">
            <w:pPr>
              <w:jc w:val="center"/>
            </w:pPr>
            <w:r w:rsidRPr="009C0328">
              <w:rPr>
                <w:sz w:val="24"/>
                <w:szCs w:val="24"/>
              </w:rPr>
              <w:t>30</w:t>
            </w:r>
          </w:p>
        </w:tc>
        <w:tc>
          <w:tcPr>
            <w:tcW w:w="1815" w:type="dxa"/>
            <w:tcBorders>
              <w:top w:val="single" w:sz="4" w:space="0" w:color="auto"/>
              <w:left w:val="single" w:sz="4" w:space="0" w:color="auto"/>
              <w:bottom w:val="single" w:sz="4" w:space="0" w:color="auto"/>
              <w:right w:val="single" w:sz="4" w:space="0" w:color="auto"/>
            </w:tcBorders>
            <w:vAlign w:val="center"/>
          </w:tcPr>
          <w:p w14:paraId="636AEA5C" w14:textId="77777777" w:rsidR="009C0328" w:rsidRPr="009C0328" w:rsidRDefault="009C0328" w:rsidP="009C0328">
            <w:pPr>
              <w:jc w:val="center"/>
            </w:pPr>
            <w:r w:rsidRPr="009C0328">
              <w:rPr>
                <w:sz w:val="24"/>
                <w:szCs w:val="24"/>
              </w:rPr>
              <w:t>12</w:t>
            </w:r>
          </w:p>
        </w:tc>
        <w:tc>
          <w:tcPr>
            <w:tcW w:w="1815" w:type="dxa"/>
            <w:tcBorders>
              <w:top w:val="single" w:sz="4" w:space="0" w:color="auto"/>
              <w:left w:val="single" w:sz="4" w:space="0" w:color="auto"/>
              <w:bottom w:val="single" w:sz="4" w:space="0" w:color="auto"/>
              <w:right w:val="single" w:sz="4" w:space="0" w:color="auto"/>
            </w:tcBorders>
            <w:vAlign w:val="center"/>
          </w:tcPr>
          <w:p w14:paraId="17ADC7CE" w14:textId="77777777" w:rsidR="009C0328" w:rsidRPr="009C0328" w:rsidRDefault="009C0328" w:rsidP="009C0328">
            <w:pPr>
              <w:jc w:val="center"/>
            </w:pPr>
            <w:r w:rsidRPr="009C0328">
              <w:rPr>
                <w:sz w:val="24"/>
                <w:szCs w:val="24"/>
              </w:rPr>
              <w:t>72</w:t>
            </w:r>
          </w:p>
        </w:tc>
      </w:tr>
      <w:tr w:rsidR="009C0328" w:rsidRPr="009C0328" w14:paraId="6184BD79" w14:textId="77777777" w:rsidTr="00754642">
        <w:tc>
          <w:tcPr>
            <w:tcW w:w="1890" w:type="dxa"/>
            <w:tcBorders>
              <w:top w:val="single" w:sz="4" w:space="0" w:color="auto"/>
              <w:left w:val="single" w:sz="4" w:space="0" w:color="auto"/>
              <w:bottom w:val="single" w:sz="4" w:space="0" w:color="auto"/>
              <w:right w:val="single" w:sz="4" w:space="0" w:color="auto"/>
            </w:tcBorders>
            <w:vAlign w:val="center"/>
          </w:tcPr>
          <w:p w14:paraId="50F77513" w14:textId="77777777" w:rsidR="009C0328" w:rsidRPr="009C0328" w:rsidRDefault="009C0328" w:rsidP="009C0328">
            <w:r w:rsidRPr="009C0328">
              <w:rPr>
                <w:sz w:val="24"/>
                <w:szCs w:val="24"/>
              </w:rPr>
              <w:t>ogled gledališke, filmske in glasbene predstave, razstave</w:t>
            </w:r>
          </w:p>
        </w:tc>
        <w:tc>
          <w:tcPr>
            <w:tcW w:w="1815" w:type="dxa"/>
            <w:tcBorders>
              <w:top w:val="single" w:sz="4" w:space="0" w:color="auto"/>
              <w:left w:val="single" w:sz="4" w:space="0" w:color="auto"/>
              <w:bottom w:val="single" w:sz="4" w:space="0" w:color="auto"/>
              <w:right w:val="single" w:sz="4" w:space="0" w:color="auto"/>
            </w:tcBorders>
            <w:vAlign w:val="center"/>
          </w:tcPr>
          <w:p w14:paraId="40533B63" w14:textId="77777777" w:rsidR="009C0328" w:rsidRPr="009C0328" w:rsidRDefault="009C0328" w:rsidP="009C0328">
            <w:pPr>
              <w:jc w:val="center"/>
            </w:pPr>
            <w:r w:rsidRPr="009C0328">
              <w:rPr>
                <w:sz w:val="24"/>
                <w:szCs w:val="24"/>
              </w:rPr>
              <w:t>12</w:t>
            </w:r>
          </w:p>
        </w:tc>
        <w:tc>
          <w:tcPr>
            <w:tcW w:w="1815" w:type="dxa"/>
            <w:tcBorders>
              <w:top w:val="single" w:sz="4" w:space="0" w:color="auto"/>
              <w:left w:val="single" w:sz="4" w:space="0" w:color="auto"/>
              <w:bottom w:val="single" w:sz="4" w:space="0" w:color="auto"/>
              <w:right w:val="single" w:sz="4" w:space="0" w:color="auto"/>
            </w:tcBorders>
            <w:vAlign w:val="center"/>
          </w:tcPr>
          <w:p w14:paraId="541A0FF8" w14:textId="77777777" w:rsidR="009C0328" w:rsidRPr="009C0328" w:rsidRDefault="009C0328" w:rsidP="009C0328">
            <w:pPr>
              <w:jc w:val="center"/>
            </w:pPr>
            <w:r w:rsidRPr="009C0328">
              <w:rPr>
                <w:sz w:val="24"/>
                <w:szCs w:val="24"/>
              </w:rPr>
              <w:t>12</w:t>
            </w:r>
          </w:p>
        </w:tc>
        <w:tc>
          <w:tcPr>
            <w:tcW w:w="1815" w:type="dxa"/>
            <w:tcBorders>
              <w:top w:val="single" w:sz="4" w:space="0" w:color="auto"/>
              <w:left w:val="single" w:sz="4" w:space="0" w:color="auto"/>
              <w:bottom w:val="single" w:sz="4" w:space="0" w:color="auto"/>
              <w:right w:val="single" w:sz="4" w:space="0" w:color="auto"/>
            </w:tcBorders>
            <w:vAlign w:val="center"/>
          </w:tcPr>
          <w:p w14:paraId="06E3701E" w14:textId="77777777" w:rsidR="009C0328" w:rsidRPr="009C0328" w:rsidRDefault="009C0328" w:rsidP="009C0328">
            <w:pPr>
              <w:jc w:val="center"/>
            </w:pPr>
            <w:r w:rsidRPr="009C0328">
              <w:rPr>
                <w:sz w:val="24"/>
                <w:szCs w:val="24"/>
              </w:rPr>
              <w:t>12</w:t>
            </w:r>
          </w:p>
        </w:tc>
        <w:tc>
          <w:tcPr>
            <w:tcW w:w="1815" w:type="dxa"/>
            <w:tcBorders>
              <w:top w:val="single" w:sz="4" w:space="0" w:color="auto"/>
              <w:left w:val="single" w:sz="4" w:space="0" w:color="auto"/>
              <w:bottom w:val="single" w:sz="4" w:space="0" w:color="auto"/>
              <w:right w:val="single" w:sz="4" w:space="0" w:color="auto"/>
            </w:tcBorders>
            <w:vAlign w:val="center"/>
          </w:tcPr>
          <w:p w14:paraId="5E50EC43" w14:textId="77777777" w:rsidR="009C0328" w:rsidRPr="009C0328" w:rsidRDefault="009C0328" w:rsidP="009C0328">
            <w:pPr>
              <w:jc w:val="center"/>
            </w:pPr>
            <w:r w:rsidRPr="009C0328">
              <w:rPr>
                <w:sz w:val="24"/>
                <w:szCs w:val="24"/>
              </w:rPr>
              <w:t>36</w:t>
            </w:r>
          </w:p>
        </w:tc>
      </w:tr>
      <w:tr w:rsidR="009C0328" w:rsidRPr="009C0328" w14:paraId="50838921" w14:textId="77777777" w:rsidTr="00754642">
        <w:tc>
          <w:tcPr>
            <w:tcW w:w="1890" w:type="dxa"/>
            <w:tcBorders>
              <w:top w:val="single" w:sz="4" w:space="0" w:color="auto"/>
              <w:left w:val="single" w:sz="4" w:space="0" w:color="auto"/>
              <w:bottom w:val="single" w:sz="4" w:space="0" w:color="auto"/>
              <w:right w:val="single" w:sz="4" w:space="0" w:color="auto"/>
            </w:tcBorders>
            <w:vAlign w:val="center"/>
          </w:tcPr>
          <w:p w14:paraId="3C65C3D1" w14:textId="77777777" w:rsidR="009C0328" w:rsidRPr="009C0328" w:rsidRDefault="009C0328" w:rsidP="009C0328">
            <w:r w:rsidRPr="009C0328">
              <w:rPr>
                <w:b/>
                <w:bCs/>
                <w:sz w:val="24"/>
                <w:szCs w:val="24"/>
              </w:rPr>
              <w:t>SKUPAJ</w:t>
            </w:r>
          </w:p>
        </w:tc>
        <w:tc>
          <w:tcPr>
            <w:tcW w:w="1815" w:type="dxa"/>
            <w:tcBorders>
              <w:top w:val="single" w:sz="4" w:space="0" w:color="auto"/>
              <w:left w:val="single" w:sz="4" w:space="0" w:color="auto"/>
              <w:bottom w:val="single" w:sz="4" w:space="0" w:color="auto"/>
              <w:right w:val="single" w:sz="4" w:space="0" w:color="auto"/>
            </w:tcBorders>
            <w:vAlign w:val="center"/>
          </w:tcPr>
          <w:p w14:paraId="2716023E" w14:textId="77777777" w:rsidR="009C0328" w:rsidRPr="009C0328" w:rsidRDefault="009C0328" w:rsidP="009C0328">
            <w:pPr>
              <w:jc w:val="center"/>
            </w:pPr>
            <w:r w:rsidRPr="009C0328">
              <w:rPr>
                <w:sz w:val="24"/>
                <w:szCs w:val="24"/>
              </w:rPr>
              <w:t>42</w:t>
            </w:r>
          </w:p>
        </w:tc>
        <w:tc>
          <w:tcPr>
            <w:tcW w:w="1815" w:type="dxa"/>
            <w:tcBorders>
              <w:top w:val="single" w:sz="4" w:space="0" w:color="auto"/>
              <w:left w:val="single" w:sz="4" w:space="0" w:color="auto"/>
              <w:bottom w:val="single" w:sz="4" w:space="0" w:color="auto"/>
              <w:right w:val="single" w:sz="4" w:space="0" w:color="auto"/>
            </w:tcBorders>
            <w:vAlign w:val="center"/>
          </w:tcPr>
          <w:p w14:paraId="1260CBC9" w14:textId="77777777" w:rsidR="009C0328" w:rsidRPr="009C0328" w:rsidRDefault="009C0328" w:rsidP="009C0328">
            <w:pPr>
              <w:jc w:val="center"/>
            </w:pPr>
            <w:r w:rsidRPr="009C0328">
              <w:rPr>
                <w:sz w:val="24"/>
                <w:szCs w:val="24"/>
              </w:rPr>
              <w:t>42</w:t>
            </w:r>
          </w:p>
        </w:tc>
        <w:tc>
          <w:tcPr>
            <w:tcW w:w="1815" w:type="dxa"/>
            <w:tcBorders>
              <w:top w:val="single" w:sz="4" w:space="0" w:color="auto"/>
              <w:left w:val="single" w:sz="4" w:space="0" w:color="auto"/>
              <w:bottom w:val="single" w:sz="4" w:space="0" w:color="auto"/>
              <w:right w:val="single" w:sz="4" w:space="0" w:color="auto"/>
            </w:tcBorders>
            <w:vAlign w:val="center"/>
          </w:tcPr>
          <w:p w14:paraId="26768788" w14:textId="77777777" w:rsidR="009C0328" w:rsidRPr="009C0328" w:rsidRDefault="009C0328" w:rsidP="009C0328">
            <w:pPr>
              <w:jc w:val="center"/>
            </w:pPr>
            <w:r w:rsidRPr="009C0328">
              <w:rPr>
                <w:sz w:val="24"/>
                <w:szCs w:val="24"/>
              </w:rPr>
              <w:t>24</w:t>
            </w:r>
          </w:p>
        </w:tc>
        <w:tc>
          <w:tcPr>
            <w:tcW w:w="1815" w:type="dxa"/>
            <w:tcBorders>
              <w:top w:val="single" w:sz="4" w:space="0" w:color="auto"/>
              <w:left w:val="single" w:sz="4" w:space="0" w:color="auto"/>
              <w:bottom w:val="single" w:sz="4" w:space="0" w:color="auto"/>
              <w:right w:val="single" w:sz="4" w:space="0" w:color="auto"/>
            </w:tcBorders>
            <w:vAlign w:val="center"/>
          </w:tcPr>
          <w:p w14:paraId="2C3A3803" w14:textId="77777777" w:rsidR="009C0328" w:rsidRPr="009C0328" w:rsidRDefault="009C0328" w:rsidP="009C0328">
            <w:pPr>
              <w:jc w:val="center"/>
            </w:pPr>
            <w:r w:rsidRPr="009C0328">
              <w:rPr>
                <w:b/>
                <w:bCs/>
                <w:sz w:val="24"/>
                <w:szCs w:val="24"/>
              </w:rPr>
              <w:t>108</w:t>
            </w:r>
          </w:p>
        </w:tc>
      </w:tr>
      <w:tr w:rsidR="009C0328" w:rsidRPr="009C0328" w14:paraId="217B4C4F" w14:textId="77777777" w:rsidTr="00754642">
        <w:tc>
          <w:tcPr>
            <w:tcW w:w="9150" w:type="dxa"/>
            <w:gridSpan w:val="5"/>
            <w:tcBorders>
              <w:top w:val="single" w:sz="4" w:space="0" w:color="auto"/>
              <w:left w:val="single" w:sz="4" w:space="0" w:color="auto"/>
              <w:bottom w:val="single" w:sz="4" w:space="0" w:color="auto"/>
              <w:right w:val="single" w:sz="4" w:space="0" w:color="auto"/>
            </w:tcBorders>
            <w:shd w:val="clear" w:color="auto" w:fill="F9F9F9"/>
            <w:vAlign w:val="center"/>
          </w:tcPr>
          <w:p w14:paraId="6130A01C" w14:textId="77777777" w:rsidR="009C0328" w:rsidRPr="009C0328" w:rsidRDefault="009C0328" w:rsidP="009C0328">
            <w:r w:rsidRPr="009C0328">
              <w:rPr>
                <w:b/>
                <w:bCs/>
                <w:sz w:val="24"/>
                <w:szCs w:val="24"/>
              </w:rPr>
              <w:t>VSEBINE, POVEZANE S PROGRAMOM</w:t>
            </w:r>
          </w:p>
        </w:tc>
      </w:tr>
      <w:tr w:rsidR="009C0328" w:rsidRPr="009C0328" w14:paraId="7E1B472E" w14:textId="77777777" w:rsidTr="00754642">
        <w:trPr>
          <w:trHeight w:val="1275"/>
        </w:trPr>
        <w:tc>
          <w:tcPr>
            <w:tcW w:w="1890" w:type="dxa"/>
            <w:tcBorders>
              <w:top w:val="single" w:sz="4" w:space="0" w:color="auto"/>
              <w:left w:val="single" w:sz="4" w:space="0" w:color="auto"/>
              <w:bottom w:val="single" w:sz="4" w:space="0" w:color="auto"/>
              <w:right w:val="single" w:sz="4" w:space="0" w:color="auto"/>
            </w:tcBorders>
            <w:vAlign w:val="center"/>
          </w:tcPr>
          <w:p w14:paraId="122B2906" w14:textId="77777777" w:rsidR="009C0328" w:rsidRPr="009C0328" w:rsidRDefault="009C0328" w:rsidP="009C0328">
            <w:r w:rsidRPr="009C0328">
              <w:rPr>
                <w:sz w:val="24"/>
                <w:szCs w:val="24"/>
              </w:rPr>
              <w:t>metode učenja, motivacija, razvoj   delovnih in učnih navad</w:t>
            </w:r>
          </w:p>
        </w:tc>
        <w:tc>
          <w:tcPr>
            <w:tcW w:w="1815" w:type="dxa"/>
            <w:tcBorders>
              <w:top w:val="single" w:sz="4" w:space="0" w:color="auto"/>
              <w:left w:val="single" w:sz="4" w:space="0" w:color="auto"/>
              <w:bottom w:val="single" w:sz="4" w:space="0" w:color="auto"/>
              <w:right w:val="single" w:sz="4" w:space="0" w:color="auto"/>
            </w:tcBorders>
            <w:vAlign w:val="center"/>
          </w:tcPr>
          <w:p w14:paraId="1CD1991C" w14:textId="77777777" w:rsidR="009C0328" w:rsidRPr="009C0328" w:rsidRDefault="009C0328" w:rsidP="009C0328">
            <w:pPr>
              <w:jc w:val="center"/>
            </w:pPr>
            <w:r w:rsidRPr="009C0328">
              <w:rPr>
                <w:sz w:val="24"/>
                <w:szCs w:val="24"/>
              </w:rPr>
              <w:t>4</w:t>
            </w:r>
          </w:p>
        </w:tc>
        <w:tc>
          <w:tcPr>
            <w:tcW w:w="1815" w:type="dxa"/>
            <w:tcBorders>
              <w:top w:val="single" w:sz="4" w:space="0" w:color="auto"/>
              <w:left w:val="single" w:sz="4" w:space="0" w:color="auto"/>
              <w:bottom w:val="single" w:sz="4" w:space="0" w:color="auto"/>
              <w:right w:val="single" w:sz="4" w:space="0" w:color="auto"/>
            </w:tcBorders>
            <w:vAlign w:val="center"/>
          </w:tcPr>
          <w:p w14:paraId="2FEB770D" w14:textId="77777777" w:rsidR="009C0328" w:rsidRPr="009C0328" w:rsidRDefault="009C0328" w:rsidP="009C0328">
            <w:pPr>
              <w:jc w:val="center"/>
            </w:pPr>
            <w:r w:rsidRPr="009C0328">
              <w:rPr>
                <w:sz w:val="24"/>
                <w:szCs w:val="24"/>
              </w:rPr>
              <w:t xml:space="preserve"> </w:t>
            </w:r>
          </w:p>
        </w:tc>
        <w:tc>
          <w:tcPr>
            <w:tcW w:w="1815" w:type="dxa"/>
            <w:tcBorders>
              <w:top w:val="single" w:sz="4" w:space="0" w:color="auto"/>
              <w:left w:val="single" w:sz="4" w:space="0" w:color="auto"/>
              <w:bottom w:val="single" w:sz="4" w:space="0" w:color="auto"/>
              <w:right w:val="single" w:sz="4" w:space="0" w:color="auto"/>
            </w:tcBorders>
            <w:vAlign w:val="center"/>
          </w:tcPr>
          <w:p w14:paraId="77430A2E" w14:textId="77777777" w:rsidR="009C0328" w:rsidRPr="009C0328" w:rsidRDefault="009C0328" w:rsidP="009C0328">
            <w:pPr>
              <w:jc w:val="center"/>
            </w:pPr>
            <w:r w:rsidRPr="009C0328">
              <w:rPr>
                <w:sz w:val="24"/>
                <w:szCs w:val="24"/>
              </w:rPr>
              <w:t xml:space="preserve"> </w:t>
            </w:r>
          </w:p>
        </w:tc>
        <w:tc>
          <w:tcPr>
            <w:tcW w:w="1815" w:type="dxa"/>
            <w:tcBorders>
              <w:top w:val="single" w:sz="4" w:space="0" w:color="auto"/>
              <w:left w:val="single" w:sz="4" w:space="0" w:color="auto"/>
              <w:bottom w:val="single" w:sz="4" w:space="0" w:color="auto"/>
              <w:right w:val="single" w:sz="4" w:space="0" w:color="auto"/>
            </w:tcBorders>
            <w:vAlign w:val="center"/>
          </w:tcPr>
          <w:p w14:paraId="61EA8C75" w14:textId="77777777" w:rsidR="009C0328" w:rsidRPr="009C0328" w:rsidRDefault="009C0328" w:rsidP="009C0328">
            <w:pPr>
              <w:jc w:val="center"/>
            </w:pPr>
            <w:r w:rsidRPr="009C0328">
              <w:rPr>
                <w:sz w:val="24"/>
                <w:szCs w:val="24"/>
              </w:rPr>
              <w:t>4</w:t>
            </w:r>
          </w:p>
        </w:tc>
      </w:tr>
      <w:tr w:rsidR="009C0328" w:rsidRPr="009C0328" w14:paraId="61B88144" w14:textId="77777777" w:rsidTr="00754642">
        <w:tc>
          <w:tcPr>
            <w:tcW w:w="1890" w:type="dxa"/>
            <w:tcBorders>
              <w:top w:val="single" w:sz="4" w:space="0" w:color="auto"/>
              <w:left w:val="single" w:sz="4" w:space="0" w:color="auto"/>
              <w:bottom w:val="single" w:sz="4" w:space="0" w:color="auto"/>
              <w:right w:val="single" w:sz="4" w:space="0" w:color="auto"/>
            </w:tcBorders>
            <w:vAlign w:val="center"/>
          </w:tcPr>
          <w:p w14:paraId="7786B861" w14:textId="77777777" w:rsidR="009C0328" w:rsidRPr="009C0328" w:rsidRDefault="009C0328" w:rsidP="009C0328">
            <w:r w:rsidRPr="009C0328">
              <w:rPr>
                <w:sz w:val="24"/>
                <w:szCs w:val="24"/>
              </w:rPr>
              <w:t>naravoslovni dan</w:t>
            </w:r>
          </w:p>
        </w:tc>
        <w:tc>
          <w:tcPr>
            <w:tcW w:w="1815" w:type="dxa"/>
            <w:tcBorders>
              <w:top w:val="single" w:sz="4" w:space="0" w:color="auto"/>
              <w:left w:val="single" w:sz="4" w:space="0" w:color="auto"/>
              <w:bottom w:val="single" w:sz="4" w:space="0" w:color="auto"/>
              <w:right w:val="single" w:sz="4" w:space="0" w:color="auto"/>
            </w:tcBorders>
            <w:vAlign w:val="center"/>
          </w:tcPr>
          <w:p w14:paraId="065C4712" w14:textId="77777777" w:rsidR="009C0328" w:rsidRPr="009C0328" w:rsidRDefault="009C0328" w:rsidP="009C0328">
            <w:pPr>
              <w:jc w:val="center"/>
            </w:pPr>
            <w:r w:rsidRPr="009C0328">
              <w:rPr>
                <w:sz w:val="24"/>
                <w:szCs w:val="24"/>
              </w:rPr>
              <w:t>6</w:t>
            </w:r>
          </w:p>
        </w:tc>
        <w:tc>
          <w:tcPr>
            <w:tcW w:w="1815" w:type="dxa"/>
            <w:tcBorders>
              <w:top w:val="single" w:sz="4" w:space="0" w:color="auto"/>
              <w:left w:val="single" w:sz="4" w:space="0" w:color="auto"/>
              <w:bottom w:val="single" w:sz="4" w:space="0" w:color="auto"/>
              <w:right w:val="single" w:sz="4" w:space="0" w:color="auto"/>
            </w:tcBorders>
            <w:vAlign w:val="center"/>
          </w:tcPr>
          <w:p w14:paraId="1D1F2B53" w14:textId="77777777" w:rsidR="009C0328" w:rsidRPr="009C0328" w:rsidRDefault="009C0328" w:rsidP="009C0328">
            <w:pPr>
              <w:jc w:val="center"/>
            </w:pPr>
            <w:r w:rsidRPr="009C0328">
              <w:rPr>
                <w:sz w:val="24"/>
                <w:szCs w:val="24"/>
              </w:rPr>
              <w:t>0</w:t>
            </w:r>
          </w:p>
        </w:tc>
        <w:tc>
          <w:tcPr>
            <w:tcW w:w="1815" w:type="dxa"/>
            <w:tcBorders>
              <w:top w:val="single" w:sz="4" w:space="0" w:color="auto"/>
              <w:left w:val="single" w:sz="4" w:space="0" w:color="auto"/>
              <w:bottom w:val="single" w:sz="4" w:space="0" w:color="auto"/>
              <w:right w:val="single" w:sz="4" w:space="0" w:color="auto"/>
            </w:tcBorders>
            <w:vAlign w:val="center"/>
          </w:tcPr>
          <w:p w14:paraId="4FCDC1F4" w14:textId="77777777" w:rsidR="009C0328" w:rsidRPr="009C0328" w:rsidRDefault="009C0328" w:rsidP="009C0328">
            <w:pPr>
              <w:jc w:val="center"/>
            </w:pPr>
            <w:r w:rsidRPr="009C0328">
              <w:rPr>
                <w:sz w:val="24"/>
                <w:szCs w:val="24"/>
              </w:rPr>
              <w:t xml:space="preserve"> </w:t>
            </w:r>
          </w:p>
        </w:tc>
        <w:tc>
          <w:tcPr>
            <w:tcW w:w="1815" w:type="dxa"/>
            <w:tcBorders>
              <w:top w:val="single" w:sz="4" w:space="0" w:color="auto"/>
              <w:left w:val="single" w:sz="4" w:space="0" w:color="auto"/>
              <w:bottom w:val="single" w:sz="4" w:space="0" w:color="auto"/>
              <w:right w:val="single" w:sz="4" w:space="0" w:color="auto"/>
            </w:tcBorders>
            <w:vAlign w:val="center"/>
          </w:tcPr>
          <w:p w14:paraId="23968D53" w14:textId="77777777" w:rsidR="009C0328" w:rsidRPr="009C0328" w:rsidRDefault="009C0328" w:rsidP="009C0328">
            <w:pPr>
              <w:jc w:val="center"/>
            </w:pPr>
            <w:r w:rsidRPr="009C0328">
              <w:rPr>
                <w:sz w:val="24"/>
                <w:szCs w:val="24"/>
              </w:rPr>
              <w:t>6</w:t>
            </w:r>
          </w:p>
        </w:tc>
      </w:tr>
      <w:tr w:rsidR="009C0328" w:rsidRPr="009C0328" w14:paraId="0EFD4FA6" w14:textId="77777777" w:rsidTr="00754642">
        <w:tc>
          <w:tcPr>
            <w:tcW w:w="1890" w:type="dxa"/>
            <w:tcBorders>
              <w:top w:val="single" w:sz="4" w:space="0" w:color="auto"/>
              <w:left w:val="single" w:sz="4" w:space="0" w:color="auto"/>
              <w:bottom w:val="single" w:sz="4" w:space="0" w:color="auto"/>
              <w:right w:val="single" w:sz="4" w:space="0" w:color="auto"/>
            </w:tcBorders>
            <w:vAlign w:val="center"/>
          </w:tcPr>
          <w:p w14:paraId="7E43FEEB" w14:textId="77777777" w:rsidR="009C0328" w:rsidRPr="009C0328" w:rsidRDefault="009C0328" w:rsidP="009C0328">
            <w:r w:rsidRPr="009C0328">
              <w:rPr>
                <w:sz w:val="24"/>
                <w:szCs w:val="24"/>
              </w:rPr>
              <w:t>ogled sejma s strokovnega področja, proizvodnih obratov</w:t>
            </w:r>
          </w:p>
        </w:tc>
        <w:tc>
          <w:tcPr>
            <w:tcW w:w="1815" w:type="dxa"/>
            <w:tcBorders>
              <w:top w:val="single" w:sz="4" w:space="0" w:color="auto"/>
              <w:left w:val="single" w:sz="4" w:space="0" w:color="auto"/>
              <w:bottom w:val="single" w:sz="4" w:space="0" w:color="auto"/>
              <w:right w:val="single" w:sz="4" w:space="0" w:color="auto"/>
            </w:tcBorders>
            <w:vAlign w:val="center"/>
          </w:tcPr>
          <w:p w14:paraId="119768D2" w14:textId="77777777" w:rsidR="009C0328" w:rsidRPr="009C0328" w:rsidRDefault="009C0328" w:rsidP="009C0328">
            <w:pPr>
              <w:jc w:val="center"/>
            </w:pPr>
            <w:r w:rsidRPr="009C0328">
              <w:rPr>
                <w:sz w:val="24"/>
                <w:szCs w:val="24"/>
              </w:rPr>
              <w:t xml:space="preserve"> </w:t>
            </w:r>
          </w:p>
        </w:tc>
        <w:tc>
          <w:tcPr>
            <w:tcW w:w="1815" w:type="dxa"/>
            <w:tcBorders>
              <w:top w:val="single" w:sz="4" w:space="0" w:color="auto"/>
              <w:left w:val="single" w:sz="4" w:space="0" w:color="auto"/>
              <w:bottom w:val="single" w:sz="4" w:space="0" w:color="auto"/>
              <w:right w:val="single" w:sz="4" w:space="0" w:color="auto"/>
            </w:tcBorders>
            <w:vAlign w:val="center"/>
          </w:tcPr>
          <w:p w14:paraId="789D060B" w14:textId="77777777" w:rsidR="009C0328" w:rsidRPr="009C0328" w:rsidRDefault="009C0328" w:rsidP="009C0328">
            <w:pPr>
              <w:jc w:val="center"/>
            </w:pPr>
            <w:r w:rsidRPr="009C0328">
              <w:rPr>
                <w:sz w:val="24"/>
                <w:szCs w:val="24"/>
              </w:rPr>
              <w:t>8</w:t>
            </w:r>
          </w:p>
        </w:tc>
        <w:tc>
          <w:tcPr>
            <w:tcW w:w="1815" w:type="dxa"/>
            <w:tcBorders>
              <w:top w:val="single" w:sz="4" w:space="0" w:color="auto"/>
              <w:left w:val="single" w:sz="4" w:space="0" w:color="auto"/>
              <w:bottom w:val="single" w:sz="4" w:space="0" w:color="auto"/>
              <w:right w:val="single" w:sz="4" w:space="0" w:color="auto"/>
            </w:tcBorders>
            <w:vAlign w:val="center"/>
          </w:tcPr>
          <w:p w14:paraId="3AFDD852" w14:textId="77777777" w:rsidR="009C0328" w:rsidRPr="009C0328" w:rsidRDefault="009C0328" w:rsidP="009C0328">
            <w:pPr>
              <w:jc w:val="center"/>
            </w:pPr>
            <w:r w:rsidRPr="009C0328">
              <w:rPr>
                <w:sz w:val="24"/>
                <w:szCs w:val="24"/>
              </w:rPr>
              <w:t xml:space="preserve"> </w:t>
            </w:r>
          </w:p>
        </w:tc>
        <w:tc>
          <w:tcPr>
            <w:tcW w:w="1815" w:type="dxa"/>
            <w:tcBorders>
              <w:top w:val="single" w:sz="4" w:space="0" w:color="auto"/>
              <w:left w:val="single" w:sz="4" w:space="0" w:color="auto"/>
              <w:bottom w:val="single" w:sz="4" w:space="0" w:color="auto"/>
              <w:right w:val="single" w:sz="4" w:space="0" w:color="auto"/>
            </w:tcBorders>
            <w:vAlign w:val="center"/>
          </w:tcPr>
          <w:p w14:paraId="3760933D" w14:textId="77777777" w:rsidR="009C0328" w:rsidRPr="009C0328" w:rsidRDefault="009C0328" w:rsidP="009C0328">
            <w:pPr>
              <w:jc w:val="center"/>
            </w:pPr>
            <w:r w:rsidRPr="009C0328">
              <w:rPr>
                <w:sz w:val="24"/>
                <w:szCs w:val="24"/>
              </w:rPr>
              <w:t>8</w:t>
            </w:r>
          </w:p>
        </w:tc>
      </w:tr>
      <w:tr w:rsidR="009C0328" w:rsidRPr="009C0328" w14:paraId="7787F939" w14:textId="77777777" w:rsidTr="00754642">
        <w:tc>
          <w:tcPr>
            <w:tcW w:w="1890" w:type="dxa"/>
            <w:tcBorders>
              <w:top w:val="single" w:sz="4" w:space="0" w:color="auto"/>
              <w:left w:val="single" w:sz="8" w:space="0" w:color="auto"/>
              <w:bottom w:val="single" w:sz="4" w:space="0" w:color="auto"/>
              <w:right w:val="single" w:sz="8" w:space="0" w:color="auto"/>
            </w:tcBorders>
            <w:vAlign w:val="center"/>
          </w:tcPr>
          <w:p w14:paraId="26E54788" w14:textId="77777777" w:rsidR="009C0328" w:rsidRPr="009C0328" w:rsidRDefault="009C0328" w:rsidP="009C0328">
            <w:r w:rsidRPr="009C0328">
              <w:rPr>
                <w:b/>
                <w:bCs/>
                <w:sz w:val="24"/>
                <w:szCs w:val="24"/>
              </w:rPr>
              <w:t>SKUPAJ</w:t>
            </w:r>
          </w:p>
        </w:tc>
        <w:tc>
          <w:tcPr>
            <w:tcW w:w="1815" w:type="dxa"/>
            <w:tcBorders>
              <w:top w:val="single" w:sz="4" w:space="0" w:color="auto"/>
              <w:left w:val="single" w:sz="8" w:space="0" w:color="auto"/>
              <w:bottom w:val="single" w:sz="4" w:space="0" w:color="auto"/>
              <w:right w:val="single" w:sz="8" w:space="0" w:color="auto"/>
            </w:tcBorders>
            <w:vAlign w:val="center"/>
          </w:tcPr>
          <w:p w14:paraId="44F5F709" w14:textId="77777777" w:rsidR="009C0328" w:rsidRPr="009C0328" w:rsidRDefault="009C0328" w:rsidP="009C0328">
            <w:pPr>
              <w:jc w:val="center"/>
            </w:pPr>
            <w:r w:rsidRPr="009C0328">
              <w:rPr>
                <w:b/>
                <w:bCs/>
                <w:sz w:val="24"/>
                <w:szCs w:val="24"/>
              </w:rPr>
              <w:t>10</w:t>
            </w:r>
          </w:p>
        </w:tc>
        <w:tc>
          <w:tcPr>
            <w:tcW w:w="1815" w:type="dxa"/>
            <w:tcBorders>
              <w:top w:val="single" w:sz="4" w:space="0" w:color="auto"/>
              <w:left w:val="single" w:sz="8" w:space="0" w:color="auto"/>
              <w:bottom w:val="single" w:sz="4" w:space="0" w:color="auto"/>
              <w:right w:val="single" w:sz="8" w:space="0" w:color="auto"/>
            </w:tcBorders>
            <w:vAlign w:val="center"/>
          </w:tcPr>
          <w:p w14:paraId="2B12EAD0" w14:textId="77777777" w:rsidR="009C0328" w:rsidRPr="009C0328" w:rsidRDefault="009C0328" w:rsidP="009C0328">
            <w:pPr>
              <w:jc w:val="center"/>
            </w:pPr>
            <w:r w:rsidRPr="009C0328">
              <w:rPr>
                <w:b/>
                <w:bCs/>
                <w:sz w:val="24"/>
                <w:szCs w:val="24"/>
              </w:rPr>
              <w:t>8</w:t>
            </w:r>
          </w:p>
        </w:tc>
        <w:tc>
          <w:tcPr>
            <w:tcW w:w="1815" w:type="dxa"/>
            <w:tcBorders>
              <w:top w:val="single" w:sz="4" w:space="0" w:color="auto"/>
              <w:left w:val="single" w:sz="8" w:space="0" w:color="auto"/>
              <w:bottom w:val="single" w:sz="4" w:space="0" w:color="auto"/>
              <w:right w:val="single" w:sz="8" w:space="0" w:color="auto"/>
            </w:tcBorders>
            <w:vAlign w:val="center"/>
          </w:tcPr>
          <w:p w14:paraId="0FC6FF8A" w14:textId="77777777" w:rsidR="009C0328" w:rsidRPr="009C0328" w:rsidRDefault="009C0328" w:rsidP="009C0328">
            <w:pPr>
              <w:jc w:val="center"/>
            </w:pPr>
            <w:r w:rsidRPr="009C0328">
              <w:rPr>
                <w:b/>
                <w:bCs/>
                <w:sz w:val="24"/>
                <w:szCs w:val="24"/>
              </w:rPr>
              <w:t>0</w:t>
            </w:r>
          </w:p>
        </w:tc>
        <w:tc>
          <w:tcPr>
            <w:tcW w:w="1815" w:type="dxa"/>
            <w:tcBorders>
              <w:top w:val="single" w:sz="4" w:space="0" w:color="auto"/>
              <w:left w:val="single" w:sz="8" w:space="0" w:color="auto"/>
              <w:bottom w:val="single" w:sz="4" w:space="0" w:color="auto"/>
              <w:right w:val="single" w:sz="8" w:space="0" w:color="auto"/>
            </w:tcBorders>
            <w:vAlign w:val="center"/>
          </w:tcPr>
          <w:p w14:paraId="6045F9AB" w14:textId="77777777" w:rsidR="009C0328" w:rsidRPr="009C0328" w:rsidRDefault="009C0328" w:rsidP="009C0328">
            <w:pPr>
              <w:jc w:val="center"/>
            </w:pPr>
            <w:r w:rsidRPr="009C0328">
              <w:rPr>
                <w:b/>
                <w:bCs/>
                <w:sz w:val="24"/>
                <w:szCs w:val="24"/>
              </w:rPr>
              <w:t>18</w:t>
            </w:r>
          </w:p>
        </w:tc>
      </w:tr>
      <w:tr w:rsidR="009C0328" w:rsidRPr="009C0328" w14:paraId="5CCAEACC" w14:textId="77777777" w:rsidTr="00754642">
        <w:tc>
          <w:tcPr>
            <w:tcW w:w="1890" w:type="dxa"/>
            <w:tcBorders>
              <w:top w:val="single" w:sz="4" w:space="0" w:color="auto"/>
              <w:left w:val="single" w:sz="4" w:space="0" w:color="auto"/>
              <w:bottom w:val="single" w:sz="4" w:space="0" w:color="auto"/>
              <w:right w:val="single" w:sz="4" w:space="0" w:color="auto"/>
            </w:tcBorders>
            <w:vAlign w:val="center"/>
          </w:tcPr>
          <w:p w14:paraId="3670F353" w14:textId="77777777" w:rsidR="009C0328" w:rsidRPr="009C0328" w:rsidRDefault="009C0328" w:rsidP="009C0328">
            <w:r w:rsidRPr="009C0328">
              <w:rPr>
                <w:b/>
                <w:bCs/>
                <w:sz w:val="24"/>
                <w:szCs w:val="24"/>
              </w:rPr>
              <w:lastRenderedPageBreak/>
              <w:t>VSEBINE, POVEZANE S PROSTO IZBIRO DIJAKA</w:t>
            </w:r>
          </w:p>
        </w:tc>
        <w:tc>
          <w:tcPr>
            <w:tcW w:w="1815" w:type="dxa"/>
            <w:tcBorders>
              <w:top w:val="single" w:sz="4" w:space="0" w:color="auto"/>
              <w:left w:val="single" w:sz="4" w:space="0" w:color="auto"/>
              <w:bottom w:val="single" w:sz="4" w:space="0" w:color="auto"/>
              <w:right w:val="single" w:sz="4" w:space="0" w:color="auto"/>
            </w:tcBorders>
            <w:vAlign w:val="center"/>
          </w:tcPr>
          <w:p w14:paraId="2633751F" w14:textId="77777777" w:rsidR="009C0328" w:rsidRPr="009C0328" w:rsidRDefault="009C0328" w:rsidP="009C0328">
            <w:pPr>
              <w:jc w:val="center"/>
            </w:pPr>
            <w:r w:rsidRPr="009C0328">
              <w:rPr>
                <w:sz w:val="24"/>
                <w:szCs w:val="24"/>
              </w:rPr>
              <w:t>15</w:t>
            </w:r>
          </w:p>
        </w:tc>
        <w:tc>
          <w:tcPr>
            <w:tcW w:w="1815" w:type="dxa"/>
            <w:tcBorders>
              <w:top w:val="single" w:sz="4" w:space="0" w:color="auto"/>
              <w:left w:val="single" w:sz="4" w:space="0" w:color="auto"/>
              <w:bottom w:val="single" w:sz="4" w:space="0" w:color="auto"/>
              <w:right w:val="single" w:sz="4" w:space="0" w:color="auto"/>
            </w:tcBorders>
            <w:vAlign w:val="center"/>
          </w:tcPr>
          <w:p w14:paraId="1F20E20F" w14:textId="77777777" w:rsidR="009C0328" w:rsidRPr="009C0328" w:rsidRDefault="009C0328" w:rsidP="009C0328">
            <w:pPr>
              <w:jc w:val="center"/>
            </w:pPr>
            <w:r w:rsidRPr="009C0328">
              <w:rPr>
                <w:sz w:val="24"/>
                <w:szCs w:val="24"/>
              </w:rPr>
              <w:t>15</w:t>
            </w:r>
          </w:p>
        </w:tc>
        <w:tc>
          <w:tcPr>
            <w:tcW w:w="1815" w:type="dxa"/>
            <w:tcBorders>
              <w:top w:val="single" w:sz="4" w:space="0" w:color="auto"/>
              <w:left w:val="single" w:sz="4" w:space="0" w:color="auto"/>
              <w:bottom w:val="single" w:sz="4" w:space="0" w:color="auto"/>
              <w:right w:val="single" w:sz="4" w:space="0" w:color="auto"/>
            </w:tcBorders>
            <w:vAlign w:val="center"/>
          </w:tcPr>
          <w:p w14:paraId="4B8D0AFA" w14:textId="77777777" w:rsidR="009C0328" w:rsidRPr="009C0328" w:rsidRDefault="009C0328" w:rsidP="009C0328">
            <w:pPr>
              <w:jc w:val="center"/>
            </w:pPr>
            <w:r w:rsidRPr="009C0328">
              <w:rPr>
                <w:sz w:val="24"/>
                <w:szCs w:val="24"/>
              </w:rPr>
              <w:t>0</w:t>
            </w:r>
          </w:p>
        </w:tc>
        <w:tc>
          <w:tcPr>
            <w:tcW w:w="1815" w:type="dxa"/>
            <w:tcBorders>
              <w:top w:val="single" w:sz="4" w:space="0" w:color="auto"/>
              <w:left w:val="single" w:sz="4" w:space="0" w:color="auto"/>
              <w:bottom w:val="single" w:sz="4" w:space="0" w:color="auto"/>
              <w:right w:val="single" w:sz="4" w:space="0" w:color="auto"/>
            </w:tcBorders>
            <w:vAlign w:val="center"/>
          </w:tcPr>
          <w:p w14:paraId="7CEAF521" w14:textId="77777777" w:rsidR="009C0328" w:rsidRPr="009C0328" w:rsidRDefault="009C0328" w:rsidP="009C0328">
            <w:pPr>
              <w:jc w:val="center"/>
            </w:pPr>
            <w:r w:rsidRPr="009C0328">
              <w:rPr>
                <w:sz w:val="24"/>
                <w:szCs w:val="24"/>
              </w:rPr>
              <w:t>30</w:t>
            </w:r>
          </w:p>
        </w:tc>
      </w:tr>
      <w:tr w:rsidR="009C0328" w:rsidRPr="009C0328" w14:paraId="7BA229C8" w14:textId="77777777" w:rsidTr="00754642">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9E7F08" w14:textId="77777777" w:rsidR="009C0328" w:rsidRPr="009C0328" w:rsidRDefault="009C0328" w:rsidP="009C0328">
            <w:r w:rsidRPr="009C0328">
              <w:rPr>
                <w:b/>
                <w:bCs/>
                <w:sz w:val="24"/>
                <w:szCs w:val="24"/>
              </w:rPr>
              <w:t>SKUPAJ VSE INTERESNE DEJAVNOSTI</w:t>
            </w:r>
          </w:p>
        </w:tc>
        <w:tc>
          <w:tcPr>
            <w:tcW w:w="1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7C3777" w14:textId="77777777" w:rsidR="009C0328" w:rsidRPr="009C0328" w:rsidRDefault="009C0328" w:rsidP="009C0328">
            <w:pPr>
              <w:jc w:val="center"/>
            </w:pPr>
            <w:r w:rsidRPr="009C0328">
              <w:rPr>
                <w:b/>
                <w:bCs/>
                <w:sz w:val="24"/>
                <w:szCs w:val="24"/>
              </w:rPr>
              <w:t>67</w:t>
            </w:r>
          </w:p>
        </w:tc>
        <w:tc>
          <w:tcPr>
            <w:tcW w:w="1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6896E3" w14:textId="77777777" w:rsidR="009C0328" w:rsidRPr="009C0328" w:rsidRDefault="009C0328" w:rsidP="009C0328">
            <w:pPr>
              <w:jc w:val="center"/>
            </w:pPr>
            <w:r w:rsidRPr="009C0328">
              <w:rPr>
                <w:b/>
                <w:bCs/>
                <w:sz w:val="24"/>
                <w:szCs w:val="24"/>
              </w:rPr>
              <w:t>65</w:t>
            </w:r>
          </w:p>
        </w:tc>
        <w:tc>
          <w:tcPr>
            <w:tcW w:w="1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716752" w14:textId="77777777" w:rsidR="009C0328" w:rsidRPr="009C0328" w:rsidRDefault="009C0328" w:rsidP="009C0328">
            <w:pPr>
              <w:jc w:val="center"/>
            </w:pPr>
            <w:r w:rsidRPr="009C0328">
              <w:rPr>
                <w:b/>
                <w:bCs/>
                <w:sz w:val="24"/>
                <w:szCs w:val="24"/>
              </w:rPr>
              <w:t>24</w:t>
            </w:r>
          </w:p>
        </w:tc>
        <w:tc>
          <w:tcPr>
            <w:tcW w:w="1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57B26" w14:textId="77777777" w:rsidR="009C0328" w:rsidRPr="009C0328" w:rsidRDefault="009C0328" w:rsidP="009C0328">
            <w:pPr>
              <w:jc w:val="center"/>
            </w:pPr>
            <w:r w:rsidRPr="009C0328">
              <w:rPr>
                <w:b/>
                <w:bCs/>
                <w:sz w:val="24"/>
                <w:szCs w:val="24"/>
              </w:rPr>
              <w:t>156</w:t>
            </w:r>
          </w:p>
        </w:tc>
      </w:tr>
    </w:tbl>
    <w:p w14:paraId="1729DAB7" w14:textId="77777777" w:rsidR="009C0328" w:rsidRPr="009C0328" w:rsidRDefault="009C0328" w:rsidP="009C0328">
      <w:r w:rsidRPr="009C0328">
        <w:rPr>
          <w:b/>
          <w:bCs/>
          <w:sz w:val="24"/>
          <w:szCs w:val="24"/>
        </w:rPr>
        <w:t xml:space="preserve"> </w:t>
      </w:r>
    </w:p>
    <w:p w14:paraId="0F67B246" w14:textId="099FC7F6" w:rsidR="009C0328" w:rsidRPr="009C0328" w:rsidRDefault="009C0328" w:rsidP="009C0328">
      <w:r w:rsidRPr="009C0328">
        <w:rPr>
          <w:b/>
          <w:bCs/>
          <w:sz w:val="24"/>
          <w:szCs w:val="24"/>
        </w:rPr>
        <w:t xml:space="preserve"> 1. letnik</w:t>
      </w:r>
    </w:p>
    <w:p w14:paraId="182EEE04" w14:textId="77777777" w:rsidR="009C0328" w:rsidRPr="009C0328" w:rsidRDefault="009C0328" w:rsidP="009C0328">
      <w:pPr>
        <w:numPr>
          <w:ilvl w:val="0"/>
          <w:numId w:val="27"/>
        </w:numPr>
        <w:rPr>
          <w:rFonts w:asciiTheme="minorHAnsi" w:eastAsiaTheme="minorEastAsia" w:hAnsiTheme="minorHAnsi" w:cstheme="minorBidi"/>
          <w:sz w:val="24"/>
          <w:szCs w:val="24"/>
        </w:rPr>
      </w:pPr>
      <w:r w:rsidRPr="009C0328">
        <w:rPr>
          <w:sz w:val="24"/>
          <w:szCs w:val="24"/>
        </w:rPr>
        <w:t>športni dnevi in športne vsebine:</w:t>
      </w:r>
    </w:p>
    <w:p w14:paraId="5B6DC6F9" w14:textId="77777777" w:rsidR="009C0328" w:rsidRPr="009C0328" w:rsidRDefault="009C0328" w:rsidP="009C0328">
      <w:pPr>
        <w:numPr>
          <w:ilvl w:val="0"/>
          <w:numId w:val="26"/>
        </w:numPr>
        <w:rPr>
          <w:rFonts w:asciiTheme="minorHAnsi" w:eastAsiaTheme="minorEastAsia" w:hAnsiTheme="minorHAnsi" w:cstheme="minorBidi"/>
          <w:sz w:val="24"/>
          <w:szCs w:val="24"/>
        </w:rPr>
      </w:pPr>
      <w:r w:rsidRPr="009C0328">
        <w:rPr>
          <w:sz w:val="24"/>
          <w:szCs w:val="24"/>
        </w:rPr>
        <w:t xml:space="preserve">ŠD – plavalni dan – Čateške toplice – 8. 9. 2020; vodja Vladka Lopatič Omerzu </w:t>
      </w:r>
    </w:p>
    <w:p w14:paraId="1D772F27" w14:textId="77777777" w:rsidR="009C0328" w:rsidRPr="009C0328" w:rsidRDefault="009C0328" w:rsidP="009C0328">
      <w:pPr>
        <w:numPr>
          <w:ilvl w:val="0"/>
          <w:numId w:val="26"/>
        </w:numPr>
        <w:rPr>
          <w:rFonts w:asciiTheme="minorHAnsi" w:eastAsiaTheme="minorEastAsia" w:hAnsiTheme="minorHAnsi" w:cstheme="minorBidi"/>
          <w:sz w:val="24"/>
          <w:szCs w:val="24"/>
        </w:rPr>
      </w:pPr>
      <w:r w:rsidRPr="009C0328">
        <w:rPr>
          <w:sz w:val="24"/>
          <w:szCs w:val="24"/>
        </w:rPr>
        <w:t>ŠD – pohod na Sv. Vid – 24. 9. 2020; vodja Albert Žnidaršič</w:t>
      </w:r>
    </w:p>
    <w:p w14:paraId="0058A5D7" w14:textId="77777777" w:rsidR="009C0328" w:rsidRPr="009C0328" w:rsidRDefault="009C0328" w:rsidP="009C0328">
      <w:pPr>
        <w:numPr>
          <w:ilvl w:val="0"/>
          <w:numId w:val="26"/>
        </w:numPr>
        <w:rPr>
          <w:rFonts w:asciiTheme="minorHAnsi" w:eastAsiaTheme="minorEastAsia" w:hAnsiTheme="minorHAnsi" w:cstheme="minorBidi"/>
          <w:sz w:val="24"/>
          <w:szCs w:val="24"/>
        </w:rPr>
      </w:pPr>
      <w:r w:rsidRPr="009C0328">
        <w:rPr>
          <w:sz w:val="24"/>
          <w:szCs w:val="24"/>
        </w:rPr>
        <w:t>ŠD – kros in predavanje – 7. 10. 2020; vodja Vladka Lopatič Omerzu</w:t>
      </w:r>
    </w:p>
    <w:p w14:paraId="63DEE532" w14:textId="77777777" w:rsidR="009C0328" w:rsidRPr="009C0328" w:rsidRDefault="009C0328" w:rsidP="00754642">
      <w:pPr>
        <w:numPr>
          <w:ilvl w:val="0"/>
          <w:numId w:val="26"/>
        </w:numPr>
        <w:jc w:val="both"/>
        <w:rPr>
          <w:rFonts w:asciiTheme="minorHAnsi" w:eastAsiaTheme="minorEastAsia" w:hAnsiTheme="minorHAnsi" w:cstheme="minorBidi"/>
          <w:sz w:val="24"/>
          <w:szCs w:val="24"/>
        </w:rPr>
      </w:pPr>
      <w:r w:rsidRPr="009C0328">
        <w:rPr>
          <w:sz w:val="24"/>
          <w:szCs w:val="24"/>
        </w:rPr>
        <w:t>ŠD – drsanje – Čateške toplice – 12. 1. 2021; vodja Albert Žnidaršič</w:t>
      </w:r>
    </w:p>
    <w:p w14:paraId="790BA2ED" w14:textId="77777777" w:rsidR="009C0328" w:rsidRPr="009C0328" w:rsidRDefault="009C0328" w:rsidP="00754642">
      <w:pPr>
        <w:numPr>
          <w:ilvl w:val="0"/>
          <w:numId w:val="27"/>
        </w:numPr>
        <w:jc w:val="both"/>
        <w:rPr>
          <w:rFonts w:asciiTheme="minorHAnsi" w:eastAsiaTheme="minorEastAsia" w:hAnsiTheme="minorHAnsi" w:cstheme="minorBidi"/>
          <w:sz w:val="24"/>
          <w:szCs w:val="24"/>
        </w:rPr>
      </w:pPr>
      <w:r w:rsidRPr="009C0328">
        <w:rPr>
          <w:sz w:val="24"/>
          <w:szCs w:val="24"/>
        </w:rPr>
        <w:t>kulturne dejavnosti: ogled gledališke in filmske predstave, proslave:</w:t>
      </w:r>
    </w:p>
    <w:p w14:paraId="4E765EAD" w14:textId="77777777" w:rsidR="009C0328" w:rsidRPr="009C0328" w:rsidRDefault="009C0328" w:rsidP="00754642">
      <w:pPr>
        <w:ind w:left="708"/>
        <w:jc w:val="both"/>
      </w:pPr>
      <w:r w:rsidRPr="009C0328">
        <w:rPr>
          <w:sz w:val="24"/>
          <w:szCs w:val="24"/>
        </w:rPr>
        <w:t>proslava - dan samostojnosti in enotnosti – 24. 12. 2020</w:t>
      </w:r>
    </w:p>
    <w:p w14:paraId="2E1AE100" w14:textId="77777777" w:rsidR="009C0328" w:rsidRPr="009C0328" w:rsidRDefault="009C0328" w:rsidP="00754642">
      <w:pPr>
        <w:ind w:left="708"/>
        <w:jc w:val="both"/>
      </w:pPr>
      <w:r w:rsidRPr="009C0328">
        <w:rPr>
          <w:sz w:val="24"/>
          <w:szCs w:val="24"/>
        </w:rPr>
        <w:t>proslava ob slovenskem kulturnem prazniku – 8. 2. 2021</w:t>
      </w:r>
    </w:p>
    <w:p w14:paraId="583681C8" w14:textId="77777777" w:rsidR="009C0328" w:rsidRPr="009C0328" w:rsidRDefault="009C0328" w:rsidP="00754642">
      <w:pPr>
        <w:ind w:left="708"/>
        <w:jc w:val="both"/>
      </w:pPr>
      <w:r w:rsidRPr="009C0328">
        <w:rPr>
          <w:sz w:val="24"/>
          <w:szCs w:val="24"/>
        </w:rPr>
        <w:t>proslava ob dnevu Evrope – maj 2020</w:t>
      </w:r>
    </w:p>
    <w:p w14:paraId="3E1DCC1E" w14:textId="77777777" w:rsidR="009C0328" w:rsidRPr="009C0328" w:rsidRDefault="009C0328" w:rsidP="00754642">
      <w:pPr>
        <w:ind w:left="708"/>
        <w:jc w:val="both"/>
      </w:pPr>
      <w:r w:rsidRPr="009C0328">
        <w:rPr>
          <w:sz w:val="24"/>
          <w:szCs w:val="24"/>
        </w:rPr>
        <w:t>proslava – dan državnosti – 25. 6. 2021</w:t>
      </w:r>
    </w:p>
    <w:p w14:paraId="182C7B69" w14:textId="77777777" w:rsidR="009C0328" w:rsidRPr="009C0328" w:rsidRDefault="009C0328" w:rsidP="00754642">
      <w:pPr>
        <w:numPr>
          <w:ilvl w:val="0"/>
          <w:numId w:val="27"/>
        </w:numPr>
        <w:jc w:val="both"/>
        <w:rPr>
          <w:rFonts w:asciiTheme="minorHAnsi" w:eastAsiaTheme="minorEastAsia" w:hAnsiTheme="minorHAnsi" w:cstheme="minorBidi"/>
          <w:sz w:val="24"/>
          <w:szCs w:val="24"/>
        </w:rPr>
      </w:pPr>
      <w:r w:rsidRPr="009C0328">
        <w:rPr>
          <w:sz w:val="24"/>
          <w:szCs w:val="24"/>
        </w:rPr>
        <w:t xml:space="preserve">naravoslovni dan – jesen 2020 - naravoslovne značilnosti ekosistemov ob HE Brežice; vodja Nadja Ivšić </w:t>
      </w:r>
    </w:p>
    <w:p w14:paraId="7D871CD2" w14:textId="77777777" w:rsidR="009C0328" w:rsidRPr="009C0328" w:rsidRDefault="009C0328" w:rsidP="00754642">
      <w:pPr>
        <w:numPr>
          <w:ilvl w:val="0"/>
          <w:numId w:val="27"/>
        </w:numPr>
        <w:jc w:val="both"/>
        <w:rPr>
          <w:rFonts w:asciiTheme="minorHAnsi" w:eastAsiaTheme="minorEastAsia" w:hAnsiTheme="minorHAnsi" w:cstheme="minorBidi"/>
          <w:sz w:val="24"/>
          <w:szCs w:val="24"/>
        </w:rPr>
      </w:pPr>
      <w:r w:rsidRPr="009C0328">
        <w:rPr>
          <w:sz w:val="24"/>
          <w:szCs w:val="24"/>
        </w:rPr>
        <w:t>strokovna ekskurzija -  Po poti Josipine Hočevar (Krško) - maj 2021; vodja Katarina Kukovičič Unetič</w:t>
      </w:r>
    </w:p>
    <w:p w14:paraId="43698E8A" w14:textId="77777777" w:rsidR="009C0328" w:rsidRPr="009C0328" w:rsidRDefault="009C0328" w:rsidP="00754642">
      <w:pPr>
        <w:numPr>
          <w:ilvl w:val="0"/>
          <w:numId w:val="27"/>
        </w:numPr>
        <w:jc w:val="both"/>
        <w:rPr>
          <w:rFonts w:asciiTheme="minorHAnsi" w:eastAsiaTheme="minorEastAsia" w:hAnsiTheme="minorHAnsi" w:cstheme="minorBidi"/>
          <w:sz w:val="24"/>
          <w:szCs w:val="24"/>
        </w:rPr>
      </w:pPr>
      <w:r w:rsidRPr="009C0328">
        <w:rPr>
          <w:sz w:val="24"/>
          <w:szCs w:val="24"/>
        </w:rPr>
        <w:t>Ogled mesta Brežic – jesen 2020 ali pomlad 2021; vodja Boris Ambrož</w:t>
      </w:r>
    </w:p>
    <w:p w14:paraId="438E0D7D" w14:textId="77777777" w:rsidR="009C0328" w:rsidRPr="009C0328" w:rsidRDefault="009C0328" w:rsidP="009C0328">
      <w:r w:rsidRPr="009C0328">
        <w:rPr>
          <w:sz w:val="24"/>
          <w:szCs w:val="24"/>
        </w:rPr>
        <w:t xml:space="preserve"> </w:t>
      </w:r>
    </w:p>
    <w:p w14:paraId="3BA84795" w14:textId="77777777" w:rsidR="009C0328" w:rsidRPr="009C0328" w:rsidRDefault="009C0328" w:rsidP="009C0328">
      <w:r w:rsidRPr="009C0328">
        <w:rPr>
          <w:b/>
          <w:bCs/>
          <w:sz w:val="24"/>
          <w:szCs w:val="24"/>
        </w:rPr>
        <w:t>2. letnik</w:t>
      </w:r>
    </w:p>
    <w:p w14:paraId="41CEEA6F" w14:textId="77777777" w:rsidR="009C0328" w:rsidRPr="009C0328" w:rsidRDefault="009C0328" w:rsidP="009C0328">
      <w:pPr>
        <w:numPr>
          <w:ilvl w:val="0"/>
          <w:numId w:val="25"/>
        </w:numPr>
        <w:rPr>
          <w:rFonts w:asciiTheme="minorHAnsi" w:eastAsiaTheme="minorEastAsia" w:hAnsiTheme="minorHAnsi" w:cstheme="minorBidi"/>
          <w:sz w:val="24"/>
          <w:szCs w:val="24"/>
        </w:rPr>
      </w:pPr>
      <w:r w:rsidRPr="009C0328">
        <w:rPr>
          <w:sz w:val="24"/>
          <w:szCs w:val="24"/>
        </w:rPr>
        <w:t>športni dnevi in športne vsebine:</w:t>
      </w:r>
    </w:p>
    <w:p w14:paraId="3A046CDB" w14:textId="77777777" w:rsidR="009C0328" w:rsidRPr="009C0328" w:rsidRDefault="009C0328" w:rsidP="009C0328">
      <w:pPr>
        <w:numPr>
          <w:ilvl w:val="0"/>
          <w:numId w:val="24"/>
        </w:numPr>
        <w:rPr>
          <w:rFonts w:asciiTheme="minorHAnsi" w:eastAsiaTheme="minorEastAsia" w:hAnsiTheme="minorHAnsi" w:cstheme="minorBidi"/>
          <w:sz w:val="24"/>
          <w:szCs w:val="24"/>
        </w:rPr>
      </w:pPr>
      <w:r w:rsidRPr="009C0328">
        <w:rPr>
          <w:sz w:val="24"/>
          <w:szCs w:val="24"/>
        </w:rPr>
        <w:t xml:space="preserve">ŠD – plavalni dan – Čateške toplice – 10. 9. 2020; vodja Vladka Lopatič Omerzu </w:t>
      </w:r>
    </w:p>
    <w:p w14:paraId="56D0E0CE" w14:textId="77777777" w:rsidR="009C0328" w:rsidRPr="009C0328" w:rsidRDefault="009C0328" w:rsidP="009C0328">
      <w:pPr>
        <w:numPr>
          <w:ilvl w:val="0"/>
          <w:numId w:val="24"/>
        </w:numPr>
        <w:rPr>
          <w:rFonts w:asciiTheme="minorHAnsi" w:eastAsiaTheme="minorEastAsia" w:hAnsiTheme="minorHAnsi" w:cstheme="minorBidi"/>
          <w:sz w:val="24"/>
          <w:szCs w:val="24"/>
        </w:rPr>
      </w:pPr>
      <w:r w:rsidRPr="009C0328">
        <w:rPr>
          <w:sz w:val="24"/>
          <w:szCs w:val="24"/>
        </w:rPr>
        <w:t xml:space="preserve">ŠD – kros in predavanje – 7. 10. 2020; vodja Vladka Lopatič Omerzu </w:t>
      </w:r>
    </w:p>
    <w:p w14:paraId="264D111C" w14:textId="77777777" w:rsidR="009C0328" w:rsidRPr="009C0328" w:rsidRDefault="009C0328" w:rsidP="009C0328">
      <w:pPr>
        <w:numPr>
          <w:ilvl w:val="0"/>
          <w:numId w:val="24"/>
        </w:numPr>
        <w:rPr>
          <w:rFonts w:asciiTheme="minorHAnsi" w:eastAsiaTheme="minorEastAsia" w:hAnsiTheme="minorHAnsi" w:cstheme="minorBidi"/>
          <w:sz w:val="24"/>
          <w:szCs w:val="24"/>
        </w:rPr>
      </w:pPr>
      <w:r w:rsidRPr="009C0328">
        <w:rPr>
          <w:sz w:val="24"/>
          <w:szCs w:val="24"/>
        </w:rPr>
        <w:t>ŠD – pohod na Sv. Vid – 12. 10. 2020; vodja Albert Žnidaršič</w:t>
      </w:r>
    </w:p>
    <w:p w14:paraId="75962394" w14:textId="77777777" w:rsidR="009C0328" w:rsidRPr="009C0328" w:rsidRDefault="009C0328" w:rsidP="009C0328">
      <w:pPr>
        <w:numPr>
          <w:ilvl w:val="0"/>
          <w:numId w:val="24"/>
        </w:numPr>
        <w:rPr>
          <w:rFonts w:asciiTheme="minorHAnsi" w:eastAsiaTheme="minorEastAsia" w:hAnsiTheme="minorHAnsi" w:cstheme="minorBidi"/>
          <w:sz w:val="24"/>
          <w:szCs w:val="24"/>
        </w:rPr>
      </w:pPr>
      <w:r w:rsidRPr="009C0328">
        <w:rPr>
          <w:sz w:val="24"/>
          <w:szCs w:val="24"/>
        </w:rPr>
        <w:t>ŠD – kegljanje – Športna dvorana Brežice – 11. 11. 2020; vodja Albert Žnidaršič</w:t>
      </w:r>
    </w:p>
    <w:p w14:paraId="1BDFDEC0" w14:textId="77777777" w:rsidR="009C0328" w:rsidRPr="009C0328" w:rsidRDefault="009C0328" w:rsidP="009C0328">
      <w:pPr>
        <w:numPr>
          <w:ilvl w:val="0"/>
          <w:numId w:val="24"/>
        </w:numPr>
        <w:rPr>
          <w:rFonts w:asciiTheme="minorHAnsi" w:eastAsiaTheme="minorEastAsia" w:hAnsiTheme="minorHAnsi" w:cstheme="minorBidi"/>
          <w:sz w:val="24"/>
          <w:szCs w:val="24"/>
        </w:rPr>
      </w:pPr>
      <w:r w:rsidRPr="009C0328">
        <w:rPr>
          <w:sz w:val="24"/>
          <w:szCs w:val="24"/>
        </w:rPr>
        <w:t>ŠD – drsanje – Čateške toplice – 15. 1. 2021; vodja Albert Žnidaršič</w:t>
      </w:r>
    </w:p>
    <w:p w14:paraId="76713A7F" w14:textId="77777777" w:rsidR="009C0328" w:rsidRPr="009C0328" w:rsidRDefault="009C0328" w:rsidP="009C0328">
      <w:pPr>
        <w:numPr>
          <w:ilvl w:val="0"/>
          <w:numId w:val="25"/>
        </w:numPr>
        <w:rPr>
          <w:rFonts w:asciiTheme="minorHAnsi" w:eastAsiaTheme="minorEastAsia" w:hAnsiTheme="minorHAnsi" w:cstheme="minorBidi"/>
          <w:sz w:val="24"/>
          <w:szCs w:val="24"/>
        </w:rPr>
      </w:pPr>
      <w:r w:rsidRPr="009C0328">
        <w:rPr>
          <w:sz w:val="24"/>
          <w:szCs w:val="24"/>
        </w:rPr>
        <w:t>kulturne dejavnosti: ogled gledališke in filmske predstave, proslave:</w:t>
      </w:r>
    </w:p>
    <w:p w14:paraId="70DE16AA" w14:textId="77777777" w:rsidR="009C0328" w:rsidRPr="009C0328" w:rsidRDefault="009C0328" w:rsidP="00754642">
      <w:pPr>
        <w:ind w:left="708"/>
        <w:jc w:val="both"/>
      </w:pPr>
      <w:r w:rsidRPr="009C0328">
        <w:rPr>
          <w:sz w:val="24"/>
          <w:szCs w:val="24"/>
        </w:rPr>
        <w:t>proslava - dan samostojnosti in enotnosti – 24. 12. 2020</w:t>
      </w:r>
    </w:p>
    <w:p w14:paraId="131873C4" w14:textId="77777777" w:rsidR="009C0328" w:rsidRPr="009C0328" w:rsidRDefault="009C0328" w:rsidP="00754642">
      <w:pPr>
        <w:ind w:left="708"/>
        <w:jc w:val="both"/>
      </w:pPr>
      <w:r w:rsidRPr="009C0328">
        <w:rPr>
          <w:sz w:val="24"/>
          <w:szCs w:val="24"/>
        </w:rPr>
        <w:t>proslava ob dnevu Evrope – maj 2020</w:t>
      </w:r>
    </w:p>
    <w:p w14:paraId="2C1DF15C" w14:textId="77777777" w:rsidR="009C0328" w:rsidRPr="009C0328" w:rsidRDefault="009C0328" w:rsidP="00754642">
      <w:pPr>
        <w:ind w:left="708"/>
        <w:jc w:val="both"/>
      </w:pPr>
      <w:r w:rsidRPr="009C0328">
        <w:rPr>
          <w:sz w:val="24"/>
          <w:szCs w:val="24"/>
        </w:rPr>
        <w:t>proslava – dan državnosti – 25. 6. 2021</w:t>
      </w:r>
    </w:p>
    <w:p w14:paraId="13C11105" w14:textId="77777777" w:rsidR="009C0328" w:rsidRPr="009C0328" w:rsidRDefault="009C0328" w:rsidP="00754642">
      <w:pPr>
        <w:numPr>
          <w:ilvl w:val="0"/>
          <w:numId w:val="25"/>
        </w:numPr>
        <w:jc w:val="both"/>
        <w:rPr>
          <w:rFonts w:asciiTheme="minorHAnsi" w:eastAsiaTheme="minorEastAsia" w:hAnsiTheme="minorHAnsi" w:cstheme="minorBidi"/>
          <w:sz w:val="24"/>
          <w:szCs w:val="24"/>
        </w:rPr>
      </w:pPr>
      <w:r w:rsidRPr="009C0328">
        <w:rPr>
          <w:sz w:val="24"/>
          <w:szCs w:val="24"/>
        </w:rPr>
        <w:t>naravoslovni dan – energijska pot na Šentvid, Mostec (brod) – jesen 2020; vodja Nadja Ivšić</w:t>
      </w:r>
    </w:p>
    <w:p w14:paraId="70B6A1F0" w14:textId="77777777" w:rsidR="009C0328" w:rsidRPr="009C0328" w:rsidRDefault="009C0328" w:rsidP="00754642">
      <w:pPr>
        <w:numPr>
          <w:ilvl w:val="0"/>
          <w:numId w:val="25"/>
        </w:numPr>
        <w:jc w:val="both"/>
        <w:rPr>
          <w:rFonts w:asciiTheme="minorHAnsi" w:eastAsiaTheme="minorEastAsia" w:hAnsiTheme="minorHAnsi" w:cstheme="minorBidi"/>
          <w:sz w:val="24"/>
          <w:szCs w:val="24"/>
        </w:rPr>
      </w:pPr>
      <w:r w:rsidRPr="009C0328">
        <w:rPr>
          <w:sz w:val="24"/>
          <w:szCs w:val="24"/>
        </w:rPr>
        <w:t>strokovna ekskurzija in športni dan – Grad Sevnica – oktober 2020; vodja Katarina Kukovičič Unetič</w:t>
      </w:r>
    </w:p>
    <w:p w14:paraId="296F6C13" w14:textId="77777777" w:rsidR="009C0328" w:rsidRPr="009C0328" w:rsidRDefault="009C0328" w:rsidP="00754642">
      <w:pPr>
        <w:jc w:val="both"/>
      </w:pPr>
      <w:r w:rsidRPr="009C0328">
        <w:rPr>
          <w:b/>
          <w:bCs/>
          <w:sz w:val="24"/>
          <w:szCs w:val="24"/>
        </w:rPr>
        <w:t xml:space="preserve"> </w:t>
      </w:r>
    </w:p>
    <w:p w14:paraId="3291E05B" w14:textId="77777777" w:rsidR="009C0328" w:rsidRPr="009C0328" w:rsidRDefault="009C0328" w:rsidP="00754642">
      <w:pPr>
        <w:jc w:val="both"/>
      </w:pPr>
      <w:r w:rsidRPr="009C0328">
        <w:rPr>
          <w:b/>
          <w:bCs/>
          <w:sz w:val="24"/>
          <w:szCs w:val="24"/>
        </w:rPr>
        <w:t>3. letnik</w:t>
      </w:r>
    </w:p>
    <w:p w14:paraId="2158D987" w14:textId="77777777" w:rsidR="009C0328" w:rsidRPr="009C0328" w:rsidRDefault="009C0328" w:rsidP="00754642">
      <w:pPr>
        <w:numPr>
          <w:ilvl w:val="0"/>
          <w:numId w:val="23"/>
        </w:numPr>
        <w:jc w:val="both"/>
        <w:rPr>
          <w:rFonts w:asciiTheme="minorHAnsi" w:eastAsiaTheme="minorEastAsia" w:hAnsiTheme="minorHAnsi" w:cstheme="minorBidi"/>
          <w:sz w:val="24"/>
          <w:szCs w:val="24"/>
        </w:rPr>
      </w:pPr>
      <w:r w:rsidRPr="009C0328">
        <w:rPr>
          <w:sz w:val="24"/>
          <w:szCs w:val="24"/>
        </w:rPr>
        <w:t>športni dnevi in športne vsebine:</w:t>
      </w:r>
    </w:p>
    <w:p w14:paraId="689DDB0B" w14:textId="77777777" w:rsidR="009C0328" w:rsidRPr="009C0328" w:rsidRDefault="009C0328" w:rsidP="00754642">
      <w:pPr>
        <w:numPr>
          <w:ilvl w:val="0"/>
          <w:numId w:val="22"/>
        </w:numPr>
        <w:jc w:val="both"/>
        <w:rPr>
          <w:rFonts w:asciiTheme="minorHAnsi" w:eastAsiaTheme="minorEastAsia" w:hAnsiTheme="minorHAnsi" w:cstheme="minorBidi"/>
          <w:sz w:val="24"/>
          <w:szCs w:val="24"/>
        </w:rPr>
      </w:pPr>
      <w:r w:rsidRPr="009C0328">
        <w:rPr>
          <w:sz w:val="24"/>
          <w:szCs w:val="24"/>
        </w:rPr>
        <w:t xml:space="preserve">ŠD – drsanje – Čateške toplice – 31. 1. 2021; vodja Albert Žnidaršič  </w:t>
      </w:r>
    </w:p>
    <w:p w14:paraId="0AE92E62" w14:textId="77777777" w:rsidR="009C0328" w:rsidRPr="009C0328" w:rsidRDefault="009C0328" w:rsidP="00754642">
      <w:pPr>
        <w:numPr>
          <w:ilvl w:val="0"/>
          <w:numId w:val="23"/>
        </w:numPr>
        <w:jc w:val="both"/>
        <w:rPr>
          <w:rFonts w:asciiTheme="minorHAnsi" w:eastAsiaTheme="minorEastAsia" w:hAnsiTheme="minorHAnsi" w:cstheme="minorBidi"/>
          <w:sz w:val="24"/>
          <w:szCs w:val="24"/>
        </w:rPr>
      </w:pPr>
      <w:r w:rsidRPr="009C0328">
        <w:rPr>
          <w:sz w:val="24"/>
          <w:szCs w:val="24"/>
        </w:rPr>
        <w:t>kulturne dejavnosti: ogled gledališke in filmske predstave, proslave:</w:t>
      </w:r>
    </w:p>
    <w:p w14:paraId="103B54DF" w14:textId="1C1D3254" w:rsidR="009C0328" w:rsidRPr="009C0328" w:rsidRDefault="009C0328" w:rsidP="00754642">
      <w:pPr>
        <w:ind w:left="708"/>
      </w:pPr>
      <w:r w:rsidRPr="009C0328">
        <w:rPr>
          <w:sz w:val="24"/>
          <w:szCs w:val="24"/>
        </w:rPr>
        <w:t>proslava ob slovenskem kulturnem prazniku – 8. 2. 2021</w:t>
      </w:r>
    </w:p>
    <w:p w14:paraId="4F339B25" w14:textId="77777777" w:rsidR="009C0328" w:rsidRPr="009C0328" w:rsidRDefault="009C0328" w:rsidP="00754642">
      <w:pPr>
        <w:ind w:left="708"/>
      </w:pPr>
      <w:r w:rsidRPr="009C0328">
        <w:rPr>
          <w:sz w:val="24"/>
          <w:szCs w:val="24"/>
        </w:rPr>
        <w:t>proslava ob dnevu Evrope – maj 2021</w:t>
      </w:r>
    </w:p>
    <w:p w14:paraId="19A3E0BC" w14:textId="502722AA" w:rsidR="009C0328" w:rsidRPr="009C0328" w:rsidRDefault="009C0328" w:rsidP="00A14F5F">
      <w:pPr>
        <w:numPr>
          <w:ilvl w:val="0"/>
          <w:numId w:val="23"/>
        </w:numPr>
      </w:pPr>
      <w:r w:rsidRPr="00754642">
        <w:rPr>
          <w:sz w:val="24"/>
          <w:szCs w:val="24"/>
        </w:rPr>
        <w:t>naravoslovni dan:</w:t>
      </w:r>
      <w:r w:rsidR="00754642" w:rsidRPr="00754642">
        <w:rPr>
          <w:sz w:val="24"/>
          <w:szCs w:val="24"/>
        </w:rPr>
        <w:t xml:space="preserve"> </w:t>
      </w:r>
      <w:r w:rsidRPr="00754642">
        <w:rPr>
          <w:sz w:val="24"/>
          <w:szCs w:val="24"/>
        </w:rPr>
        <w:t xml:space="preserve">ŠD in ND - strokovna ekskurzija – ogled Škocjanskih jam in Vrhnike – april 2021; vodja Katarina Kukovičič Unetič </w:t>
      </w:r>
    </w:p>
    <w:p w14:paraId="124D91E6" w14:textId="71F5ECA6" w:rsidR="009C0328" w:rsidRDefault="009C0328" w:rsidP="009C0328">
      <w:pPr>
        <w:rPr>
          <w:b/>
          <w:bCs/>
          <w:sz w:val="24"/>
          <w:szCs w:val="24"/>
        </w:rPr>
      </w:pPr>
      <w:r w:rsidRPr="009C0328">
        <w:rPr>
          <w:sz w:val="24"/>
          <w:szCs w:val="24"/>
        </w:rPr>
        <w:lastRenderedPageBreak/>
        <w:t xml:space="preserve"> </w:t>
      </w:r>
      <w:r w:rsidRPr="009C0328">
        <w:rPr>
          <w:b/>
          <w:bCs/>
          <w:sz w:val="24"/>
          <w:szCs w:val="24"/>
        </w:rPr>
        <w:t>Program EKONOMSKI TEHNIK (SSI)  in ZDRAVSTVENA NEGA (SSI)</w:t>
      </w:r>
    </w:p>
    <w:p w14:paraId="02849F35" w14:textId="77777777" w:rsidR="00754642" w:rsidRPr="009C0328" w:rsidRDefault="00754642" w:rsidP="009C03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45"/>
        <w:gridCol w:w="1530"/>
        <w:gridCol w:w="1530"/>
        <w:gridCol w:w="1530"/>
        <w:gridCol w:w="1530"/>
      </w:tblGrid>
      <w:tr w:rsidR="009C0328" w:rsidRPr="009C0328" w14:paraId="6634A068" w14:textId="77777777" w:rsidTr="00754642">
        <w:tc>
          <w:tcPr>
            <w:tcW w:w="1980" w:type="dxa"/>
            <w:shd w:val="clear" w:color="auto" w:fill="F2F2F2" w:themeFill="background1" w:themeFillShade="F2"/>
            <w:vAlign w:val="center"/>
          </w:tcPr>
          <w:p w14:paraId="44E2E751" w14:textId="77777777" w:rsidR="009C0328" w:rsidRPr="009C0328" w:rsidRDefault="009C0328" w:rsidP="009C0328">
            <w:r w:rsidRPr="009C0328">
              <w:rPr>
                <w:b/>
                <w:bCs/>
                <w:sz w:val="24"/>
                <w:szCs w:val="24"/>
              </w:rPr>
              <w:t>Vrsta interesne dejavnosti</w:t>
            </w:r>
          </w:p>
        </w:tc>
        <w:tc>
          <w:tcPr>
            <w:tcW w:w="1245" w:type="dxa"/>
            <w:shd w:val="clear" w:color="auto" w:fill="F2F2F2" w:themeFill="background1" w:themeFillShade="F2"/>
            <w:vAlign w:val="center"/>
          </w:tcPr>
          <w:p w14:paraId="4FD0E232" w14:textId="77777777" w:rsidR="009C0328" w:rsidRPr="009C0328" w:rsidRDefault="009C0328" w:rsidP="009C0328">
            <w:pPr>
              <w:jc w:val="center"/>
            </w:pPr>
            <w:r w:rsidRPr="009C0328">
              <w:rPr>
                <w:b/>
                <w:bCs/>
                <w:sz w:val="24"/>
                <w:szCs w:val="24"/>
              </w:rPr>
              <w:t>1. letnik</w:t>
            </w:r>
          </w:p>
        </w:tc>
        <w:tc>
          <w:tcPr>
            <w:tcW w:w="1530" w:type="dxa"/>
            <w:shd w:val="clear" w:color="auto" w:fill="F2F2F2" w:themeFill="background1" w:themeFillShade="F2"/>
            <w:vAlign w:val="center"/>
          </w:tcPr>
          <w:p w14:paraId="1B8274DA" w14:textId="77777777" w:rsidR="009C0328" w:rsidRPr="009C0328" w:rsidRDefault="009C0328" w:rsidP="009C0328">
            <w:pPr>
              <w:jc w:val="center"/>
            </w:pPr>
            <w:r w:rsidRPr="009C0328">
              <w:rPr>
                <w:b/>
                <w:bCs/>
                <w:sz w:val="24"/>
                <w:szCs w:val="24"/>
              </w:rPr>
              <w:t>2. letnik</w:t>
            </w:r>
          </w:p>
        </w:tc>
        <w:tc>
          <w:tcPr>
            <w:tcW w:w="1530" w:type="dxa"/>
            <w:shd w:val="clear" w:color="auto" w:fill="F2F2F2" w:themeFill="background1" w:themeFillShade="F2"/>
            <w:vAlign w:val="center"/>
          </w:tcPr>
          <w:p w14:paraId="76C99D1E" w14:textId="77777777" w:rsidR="009C0328" w:rsidRPr="009C0328" w:rsidRDefault="009C0328" w:rsidP="009C0328">
            <w:pPr>
              <w:jc w:val="center"/>
            </w:pPr>
            <w:r w:rsidRPr="009C0328">
              <w:rPr>
                <w:b/>
                <w:bCs/>
                <w:sz w:val="24"/>
                <w:szCs w:val="24"/>
              </w:rPr>
              <w:t>3. letnik</w:t>
            </w:r>
          </w:p>
        </w:tc>
        <w:tc>
          <w:tcPr>
            <w:tcW w:w="1530" w:type="dxa"/>
            <w:shd w:val="clear" w:color="auto" w:fill="F2F2F2" w:themeFill="background1" w:themeFillShade="F2"/>
            <w:vAlign w:val="center"/>
          </w:tcPr>
          <w:p w14:paraId="2F9D8481" w14:textId="77777777" w:rsidR="009C0328" w:rsidRPr="009C0328" w:rsidRDefault="009C0328" w:rsidP="009C0328">
            <w:pPr>
              <w:jc w:val="center"/>
            </w:pPr>
            <w:r w:rsidRPr="009C0328">
              <w:rPr>
                <w:b/>
                <w:bCs/>
                <w:sz w:val="24"/>
                <w:szCs w:val="24"/>
              </w:rPr>
              <w:t>4. letnik</w:t>
            </w:r>
          </w:p>
        </w:tc>
        <w:tc>
          <w:tcPr>
            <w:tcW w:w="1530" w:type="dxa"/>
            <w:shd w:val="clear" w:color="auto" w:fill="F2F2F2" w:themeFill="background1" w:themeFillShade="F2"/>
            <w:vAlign w:val="center"/>
          </w:tcPr>
          <w:p w14:paraId="48F12566" w14:textId="77777777" w:rsidR="009C0328" w:rsidRPr="009C0328" w:rsidRDefault="009C0328" w:rsidP="009C0328">
            <w:pPr>
              <w:ind w:left="12" w:hanging="12"/>
              <w:jc w:val="center"/>
            </w:pPr>
            <w:r w:rsidRPr="009C0328">
              <w:rPr>
                <w:b/>
                <w:bCs/>
                <w:sz w:val="24"/>
                <w:szCs w:val="24"/>
              </w:rPr>
              <w:t>SKUPAJ</w:t>
            </w:r>
          </w:p>
        </w:tc>
      </w:tr>
      <w:tr w:rsidR="009C0328" w:rsidRPr="009C0328" w14:paraId="2716D06B" w14:textId="77777777" w:rsidTr="00754642">
        <w:tc>
          <w:tcPr>
            <w:tcW w:w="9345" w:type="dxa"/>
            <w:gridSpan w:val="6"/>
            <w:shd w:val="clear" w:color="auto" w:fill="F9F9F9"/>
            <w:vAlign w:val="center"/>
          </w:tcPr>
          <w:p w14:paraId="0BFA9445" w14:textId="77777777" w:rsidR="009C0328" w:rsidRPr="009C0328" w:rsidRDefault="009C0328" w:rsidP="009C0328">
            <w:r w:rsidRPr="009C0328">
              <w:rPr>
                <w:b/>
                <w:bCs/>
                <w:sz w:val="24"/>
                <w:szCs w:val="24"/>
              </w:rPr>
              <w:t>OBVEZNI ENOTNI DEL</w:t>
            </w:r>
          </w:p>
        </w:tc>
      </w:tr>
      <w:tr w:rsidR="009C0328" w:rsidRPr="009C0328" w14:paraId="672980D9" w14:textId="77777777" w:rsidTr="00754642">
        <w:tc>
          <w:tcPr>
            <w:tcW w:w="1980" w:type="dxa"/>
            <w:vAlign w:val="center"/>
          </w:tcPr>
          <w:p w14:paraId="314658F0" w14:textId="77777777" w:rsidR="009C0328" w:rsidRPr="009C0328" w:rsidRDefault="009C0328" w:rsidP="009C0328">
            <w:r w:rsidRPr="009C0328">
              <w:rPr>
                <w:sz w:val="24"/>
                <w:szCs w:val="24"/>
              </w:rPr>
              <w:t>športni dnevi</w:t>
            </w:r>
          </w:p>
        </w:tc>
        <w:tc>
          <w:tcPr>
            <w:tcW w:w="1245" w:type="dxa"/>
            <w:vAlign w:val="center"/>
          </w:tcPr>
          <w:p w14:paraId="72CEAE46" w14:textId="77777777" w:rsidR="009C0328" w:rsidRPr="009C0328" w:rsidRDefault="009C0328" w:rsidP="009C0328">
            <w:pPr>
              <w:jc w:val="center"/>
            </w:pPr>
            <w:r w:rsidRPr="009C0328">
              <w:rPr>
                <w:sz w:val="24"/>
                <w:szCs w:val="24"/>
              </w:rPr>
              <w:t>24</w:t>
            </w:r>
          </w:p>
        </w:tc>
        <w:tc>
          <w:tcPr>
            <w:tcW w:w="1530" w:type="dxa"/>
            <w:vAlign w:val="center"/>
          </w:tcPr>
          <w:p w14:paraId="7E00B161" w14:textId="77777777" w:rsidR="009C0328" w:rsidRPr="009C0328" w:rsidRDefault="009C0328" w:rsidP="009C0328">
            <w:pPr>
              <w:jc w:val="center"/>
            </w:pPr>
            <w:r w:rsidRPr="009C0328">
              <w:rPr>
                <w:sz w:val="24"/>
                <w:szCs w:val="24"/>
              </w:rPr>
              <w:t>24</w:t>
            </w:r>
          </w:p>
        </w:tc>
        <w:tc>
          <w:tcPr>
            <w:tcW w:w="1530" w:type="dxa"/>
            <w:vAlign w:val="center"/>
          </w:tcPr>
          <w:p w14:paraId="7BA1E37A" w14:textId="77777777" w:rsidR="009C0328" w:rsidRPr="009C0328" w:rsidRDefault="009C0328" w:rsidP="009C0328">
            <w:pPr>
              <w:jc w:val="center"/>
            </w:pPr>
            <w:r w:rsidRPr="009C0328">
              <w:rPr>
                <w:sz w:val="24"/>
                <w:szCs w:val="24"/>
              </w:rPr>
              <w:t>24</w:t>
            </w:r>
          </w:p>
        </w:tc>
        <w:tc>
          <w:tcPr>
            <w:tcW w:w="1530" w:type="dxa"/>
            <w:vAlign w:val="center"/>
          </w:tcPr>
          <w:p w14:paraId="0CA0A84C" w14:textId="77777777" w:rsidR="009C0328" w:rsidRPr="009C0328" w:rsidRDefault="009C0328" w:rsidP="009C0328">
            <w:pPr>
              <w:jc w:val="center"/>
            </w:pPr>
            <w:r w:rsidRPr="009C0328">
              <w:rPr>
                <w:sz w:val="24"/>
                <w:szCs w:val="24"/>
              </w:rPr>
              <w:t>24</w:t>
            </w:r>
          </w:p>
        </w:tc>
        <w:tc>
          <w:tcPr>
            <w:tcW w:w="1530" w:type="dxa"/>
            <w:vAlign w:val="center"/>
          </w:tcPr>
          <w:p w14:paraId="0A653185" w14:textId="77777777" w:rsidR="009C0328" w:rsidRPr="009C0328" w:rsidRDefault="009C0328" w:rsidP="009C0328">
            <w:pPr>
              <w:jc w:val="center"/>
            </w:pPr>
            <w:r w:rsidRPr="009C0328">
              <w:rPr>
                <w:sz w:val="24"/>
                <w:szCs w:val="24"/>
              </w:rPr>
              <w:t>96</w:t>
            </w:r>
          </w:p>
        </w:tc>
      </w:tr>
      <w:tr w:rsidR="009C0328" w:rsidRPr="009C0328" w14:paraId="2BC8B387" w14:textId="77777777" w:rsidTr="00754642">
        <w:tc>
          <w:tcPr>
            <w:tcW w:w="1980" w:type="dxa"/>
            <w:vAlign w:val="center"/>
          </w:tcPr>
          <w:p w14:paraId="3E40F440" w14:textId="77777777" w:rsidR="009C0328" w:rsidRPr="009C0328" w:rsidRDefault="009C0328" w:rsidP="009C0328">
            <w:r w:rsidRPr="009C0328">
              <w:rPr>
                <w:sz w:val="24"/>
                <w:szCs w:val="24"/>
              </w:rPr>
              <w:t>ogled gledališke, filmske in glasbene predstave, razstave</w:t>
            </w:r>
          </w:p>
        </w:tc>
        <w:tc>
          <w:tcPr>
            <w:tcW w:w="1245" w:type="dxa"/>
            <w:vAlign w:val="center"/>
          </w:tcPr>
          <w:p w14:paraId="5CE718E9" w14:textId="77777777" w:rsidR="009C0328" w:rsidRPr="009C0328" w:rsidRDefault="009C0328" w:rsidP="009C0328">
            <w:pPr>
              <w:jc w:val="center"/>
            </w:pPr>
            <w:r w:rsidRPr="009C0328">
              <w:rPr>
                <w:sz w:val="24"/>
                <w:szCs w:val="24"/>
              </w:rPr>
              <w:t>18</w:t>
            </w:r>
          </w:p>
        </w:tc>
        <w:tc>
          <w:tcPr>
            <w:tcW w:w="1530" w:type="dxa"/>
            <w:vAlign w:val="center"/>
          </w:tcPr>
          <w:p w14:paraId="28B37E6F" w14:textId="77777777" w:rsidR="009C0328" w:rsidRPr="009C0328" w:rsidRDefault="009C0328" w:rsidP="009C0328">
            <w:pPr>
              <w:jc w:val="center"/>
            </w:pPr>
            <w:r w:rsidRPr="009C0328">
              <w:rPr>
                <w:sz w:val="24"/>
                <w:szCs w:val="24"/>
              </w:rPr>
              <w:t>18</w:t>
            </w:r>
          </w:p>
        </w:tc>
        <w:tc>
          <w:tcPr>
            <w:tcW w:w="1530" w:type="dxa"/>
            <w:vAlign w:val="center"/>
          </w:tcPr>
          <w:p w14:paraId="09062F5C" w14:textId="77777777" w:rsidR="009C0328" w:rsidRPr="009C0328" w:rsidRDefault="009C0328" w:rsidP="009C0328">
            <w:pPr>
              <w:jc w:val="center"/>
            </w:pPr>
            <w:r w:rsidRPr="009C0328">
              <w:rPr>
                <w:sz w:val="24"/>
                <w:szCs w:val="24"/>
              </w:rPr>
              <w:t>18</w:t>
            </w:r>
          </w:p>
        </w:tc>
        <w:tc>
          <w:tcPr>
            <w:tcW w:w="1530" w:type="dxa"/>
            <w:vAlign w:val="center"/>
          </w:tcPr>
          <w:p w14:paraId="4D539764" w14:textId="77777777" w:rsidR="009C0328" w:rsidRPr="009C0328" w:rsidRDefault="009C0328" w:rsidP="009C0328">
            <w:pPr>
              <w:jc w:val="center"/>
            </w:pPr>
            <w:r w:rsidRPr="009C0328">
              <w:rPr>
                <w:sz w:val="24"/>
                <w:szCs w:val="24"/>
              </w:rPr>
              <w:t>18</w:t>
            </w:r>
          </w:p>
        </w:tc>
        <w:tc>
          <w:tcPr>
            <w:tcW w:w="1530" w:type="dxa"/>
            <w:vAlign w:val="center"/>
          </w:tcPr>
          <w:p w14:paraId="1AE3AF4C" w14:textId="77777777" w:rsidR="009C0328" w:rsidRPr="009C0328" w:rsidRDefault="009C0328" w:rsidP="009C0328">
            <w:pPr>
              <w:jc w:val="center"/>
            </w:pPr>
            <w:r w:rsidRPr="009C0328">
              <w:rPr>
                <w:sz w:val="24"/>
                <w:szCs w:val="24"/>
              </w:rPr>
              <w:t>72</w:t>
            </w:r>
          </w:p>
        </w:tc>
      </w:tr>
      <w:tr w:rsidR="009C0328" w:rsidRPr="009C0328" w14:paraId="6732A7ED" w14:textId="77777777" w:rsidTr="00754642">
        <w:tc>
          <w:tcPr>
            <w:tcW w:w="1980" w:type="dxa"/>
            <w:vAlign w:val="center"/>
          </w:tcPr>
          <w:p w14:paraId="4D9C0F5E" w14:textId="77777777" w:rsidR="009C0328" w:rsidRPr="009C0328" w:rsidRDefault="009C0328" w:rsidP="009C0328">
            <w:r w:rsidRPr="009C0328">
              <w:rPr>
                <w:sz w:val="24"/>
                <w:szCs w:val="24"/>
              </w:rPr>
              <w:t>seznanitev s kult. in zgod. znamenitostmi v lokalnem okolju</w:t>
            </w:r>
          </w:p>
        </w:tc>
        <w:tc>
          <w:tcPr>
            <w:tcW w:w="1245" w:type="dxa"/>
            <w:vAlign w:val="center"/>
          </w:tcPr>
          <w:p w14:paraId="7706745E" w14:textId="77777777" w:rsidR="009C0328" w:rsidRPr="009C0328" w:rsidRDefault="009C0328" w:rsidP="009C0328">
            <w:pPr>
              <w:jc w:val="center"/>
            </w:pPr>
            <w:r w:rsidRPr="009C0328">
              <w:rPr>
                <w:sz w:val="24"/>
                <w:szCs w:val="24"/>
              </w:rPr>
              <w:t>6</w:t>
            </w:r>
          </w:p>
        </w:tc>
        <w:tc>
          <w:tcPr>
            <w:tcW w:w="1530" w:type="dxa"/>
            <w:vAlign w:val="center"/>
          </w:tcPr>
          <w:p w14:paraId="4DAB3794" w14:textId="77777777" w:rsidR="009C0328" w:rsidRPr="009C0328" w:rsidRDefault="009C0328" w:rsidP="009C0328">
            <w:pPr>
              <w:jc w:val="center"/>
            </w:pPr>
            <w:r w:rsidRPr="009C0328">
              <w:rPr>
                <w:sz w:val="24"/>
                <w:szCs w:val="24"/>
              </w:rPr>
              <w:t xml:space="preserve"> </w:t>
            </w:r>
          </w:p>
        </w:tc>
        <w:tc>
          <w:tcPr>
            <w:tcW w:w="1530" w:type="dxa"/>
            <w:vAlign w:val="center"/>
          </w:tcPr>
          <w:p w14:paraId="3C80054D" w14:textId="77777777" w:rsidR="009C0328" w:rsidRPr="009C0328" w:rsidRDefault="009C0328" w:rsidP="009C0328">
            <w:pPr>
              <w:jc w:val="center"/>
            </w:pPr>
            <w:r w:rsidRPr="009C0328">
              <w:rPr>
                <w:sz w:val="24"/>
                <w:szCs w:val="24"/>
              </w:rPr>
              <w:t xml:space="preserve"> </w:t>
            </w:r>
          </w:p>
        </w:tc>
        <w:tc>
          <w:tcPr>
            <w:tcW w:w="1530" w:type="dxa"/>
            <w:vAlign w:val="center"/>
          </w:tcPr>
          <w:p w14:paraId="16584154" w14:textId="77777777" w:rsidR="009C0328" w:rsidRPr="009C0328" w:rsidRDefault="009C0328" w:rsidP="009C0328">
            <w:pPr>
              <w:jc w:val="center"/>
            </w:pPr>
            <w:r w:rsidRPr="009C0328">
              <w:rPr>
                <w:sz w:val="24"/>
                <w:szCs w:val="24"/>
              </w:rPr>
              <w:t xml:space="preserve"> </w:t>
            </w:r>
          </w:p>
        </w:tc>
        <w:tc>
          <w:tcPr>
            <w:tcW w:w="1530" w:type="dxa"/>
            <w:vAlign w:val="center"/>
          </w:tcPr>
          <w:p w14:paraId="52CEEBA3" w14:textId="77777777" w:rsidR="009C0328" w:rsidRPr="009C0328" w:rsidRDefault="009C0328" w:rsidP="009C0328">
            <w:pPr>
              <w:jc w:val="center"/>
            </w:pPr>
            <w:r w:rsidRPr="009C0328">
              <w:rPr>
                <w:sz w:val="24"/>
                <w:szCs w:val="24"/>
              </w:rPr>
              <w:t>6</w:t>
            </w:r>
          </w:p>
        </w:tc>
      </w:tr>
      <w:tr w:rsidR="009C0328" w:rsidRPr="009C0328" w14:paraId="0BE0E182" w14:textId="77777777" w:rsidTr="00754642">
        <w:tc>
          <w:tcPr>
            <w:tcW w:w="1980" w:type="dxa"/>
            <w:vAlign w:val="center"/>
          </w:tcPr>
          <w:p w14:paraId="1D611587" w14:textId="77777777" w:rsidR="009C0328" w:rsidRPr="009C0328" w:rsidRDefault="009C0328" w:rsidP="009C0328">
            <w:r w:rsidRPr="009C0328">
              <w:rPr>
                <w:sz w:val="24"/>
                <w:szCs w:val="24"/>
              </w:rPr>
              <w:t>zdravstvena vzgoja</w:t>
            </w:r>
          </w:p>
        </w:tc>
        <w:tc>
          <w:tcPr>
            <w:tcW w:w="1245" w:type="dxa"/>
            <w:vAlign w:val="center"/>
          </w:tcPr>
          <w:p w14:paraId="30839B22" w14:textId="77777777" w:rsidR="009C0328" w:rsidRPr="009C0328" w:rsidRDefault="009C0328" w:rsidP="009C0328">
            <w:pPr>
              <w:jc w:val="center"/>
            </w:pPr>
            <w:r w:rsidRPr="009C0328">
              <w:rPr>
                <w:sz w:val="24"/>
                <w:szCs w:val="24"/>
              </w:rPr>
              <w:t>6</w:t>
            </w:r>
          </w:p>
        </w:tc>
        <w:tc>
          <w:tcPr>
            <w:tcW w:w="1530" w:type="dxa"/>
            <w:vAlign w:val="center"/>
          </w:tcPr>
          <w:p w14:paraId="43E33EF1" w14:textId="77777777" w:rsidR="009C0328" w:rsidRPr="009C0328" w:rsidRDefault="009C0328" w:rsidP="009C0328">
            <w:pPr>
              <w:jc w:val="center"/>
            </w:pPr>
            <w:r w:rsidRPr="009C0328">
              <w:rPr>
                <w:sz w:val="24"/>
                <w:szCs w:val="24"/>
              </w:rPr>
              <w:t>6</w:t>
            </w:r>
          </w:p>
        </w:tc>
        <w:tc>
          <w:tcPr>
            <w:tcW w:w="1530" w:type="dxa"/>
            <w:vAlign w:val="center"/>
          </w:tcPr>
          <w:p w14:paraId="7FF28A59" w14:textId="77777777" w:rsidR="009C0328" w:rsidRPr="009C0328" w:rsidRDefault="009C0328" w:rsidP="009C0328">
            <w:pPr>
              <w:jc w:val="center"/>
            </w:pPr>
            <w:r w:rsidRPr="009C0328">
              <w:rPr>
                <w:sz w:val="24"/>
                <w:szCs w:val="24"/>
              </w:rPr>
              <w:t>6</w:t>
            </w:r>
          </w:p>
        </w:tc>
        <w:tc>
          <w:tcPr>
            <w:tcW w:w="1530" w:type="dxa"/>
            <w:vAlign w:val="center"/>
          </w:tcPr>
          <w:p w14:paraId="16B280A1" w14:textId="77777777" w:rsidR="009C0328" w:rsidRPr="009C0328" w:rsidRDefault="009C0328" w:rsidP="009C0328">
            <w:pPr>
              <w:jc w:val="center"/>
            </w:pPr>
            <w:r w:rsidRPr="009C0328">
              <w:rPr>
                <w:sz w:val="24"/>
                <w:szCs w:val="24"/>
              </w:rPr>
              <w:t xml:space="preserve"> </w:t>
            </w:r>
          </w:p>
        </w:tc>
        <w:tc>
          <w:tcPr>
            <w:tcW w:w="1530" w:type="dxa"/>
            <w:vAlign w:val="center"/>
          </w:tcPr>
          <w:p w14:paraId="58FD638C" w14:textId="77777777" w:rsidR="009C0328" w:rsidRPr="009C0328" w:rsidRDefault="009C0328" w:rsidP="009C0328">
            <w:pPr>
              <w:jc w:val="center"/>
            </w:pPr>
            <w:r w:rsidRPr="009C0328">
              <w:rPr>
                <w:sz w:val="24"/>
                <w:szCs w:val="24"/>
              </w:rPr>
              <w:t>18</w:t>
            </w:r>
          </w:p>
        </w:tc>
      </w:tr>
      <w:tr w:rsidR="009C0328" w:rsidRPr="009C0328" w14:paraId="0CDB00EB" w14:textId="77777777" w:rsidTr="00754642">
        <w:tc>
          <w:tcPr>
            <w:tcW w:w="1980" w:type="dxa"/>
            <w:vAlign w:val="center"/>
          </w:tcPr>
          <w:p w14:paraId="4D37DE11" w14:textId="77777777" w:rsidR="009C0328" w:rsidRPr="009C0328" w:rsidRDefault="009C0328" w:rsidP="009C0328">
            <w:r w:rsidRPr="009C0328">
              <w:rPr>
                <w:sz w:val="24"/>
                <w:szCs w:val="24"/>
              </w:rPr>
              <w:t>strokovne ekskurzije</w:t>
            </w:r>
          </w:p>
        </w:tc>
        <w:tc>
          <w:tcPr>
            <w:tcW w:w="1245" w:type="dxa"/>
            <w:vAlign w:val="center"/>
          </w:tcPr>
          <w:p w14:paraId="734F0199" w14:textId="77777777" w:rsidR="009C0328" w:rsidRPr="009C0328" w:rsidRDefault="009C0328" w:rsidP="009C0328">
            <w:pPr>
              <w:jc w:val="center"/>
            </w:pPr>
            <w:r w:rsidRPr="009C0328">
              <w:rPr>
                <w:sz w:val="24"/>
                <w:szCs w:val="24"/>
              </w:rPr>
              <w:t>6</w:t>
            </w:r>
          </w:p>
        </w:tc>
        <w:tc>
          <w:tcPr>
            <w:tcW w:w="1530" w:type="dxa"/>
            <w:vAlign w:val="center"/>
          </w:tcPr>
          <w:p w14:paraId="38FD391A" w14:textId="77777777" w:rsidR="009C0328" w:rsidRPr="009C0328" w:rsidRDefault="009C0328" w:rsidP="009C0328">
            <w:pPr>
              <w:jc w:val="center"/>
            </w:pPr>
            <w:r w:rsidRPr="009C0328">
              <w:rPr>
                <w:sz w:val="24"/>
                <w:szCs w:val="24"/>
              </w:rPr>
              <w:t>6</w:t>
            </w:r>
          </w:p>
        </w:tc>
        <w:tc>
          <w:tcPr>
            <w:tcW w:w="1530" w:type="dxa"/>
            <w:vAlign w:val="center"/>
          </w:tcPr>
          <w:p w14:paraId="65847149" w14:textId="77777777" w:rsidR="009C0328" w:rsidRPr="009C0328" w:rsidRDefault="009C0328" w:rsidP="009C0328">
            <w:pPr>
              <w:jc w:val="center"/>
            </w:pPr>
            <w:r w:rsidRPr="009C0328">
              <w:rPr>
                <w:sz w:val="24"/>
                <w:szCs w:val="24"/>
              </w:rPr>
              <w:t>6</w:t>
            </w:r>
          </w:p>
        </w:tc>
        <w:tc>
          <w:tcPr>
            <w:tcW w:w="1530" w:type="dxa"/>
            <w:vAlign w:val="center"/>
          </w:tcPr>
          <w:p w14:paraId="24FAEB5E" w14:textId="77777777" w:rsidR="009C0328" w:rsidRPr="009C0328" w:rsidRDefault="009C0328" w:rsidP="009C0328">
            <w:pPr>
              <w:jc w:val="center"/>
            </w:pPr>
            <w:r w:rsidRPr="009C0328">
              <w:rPr>
                <w:sz w:val="24"/>
                <w:szCs w:val="24"/>
              </w:rPr>
              <w:t xml:space="preserve"> </w:t>
            </w:r>
          </w:p>
        </w:tc>
        <w:tc>
          <w:tcPr>
            <w:tcW w:w="1530" w:type="dxa"/>
            <w:vAlign w:val="center"/>
          </w:tcPr>
          <w:p w14:paraId="49243390" w14:textId="77777777" w:rsidR="009C0328" w:rsidRPr="009C0328" w:rsidRDefault="009C0328" w:rsidP="009C0328">
            <w:pPr>
              <w:jc w:val="center"/>
            </w:pPr>
            <w:r w:rsidRPr="009C0328">
              <w:rPr>
                <w:sz w:val="24"/>
                <w:szCs w:val="24"/>
              </w:rPr>
              <w:t>18</w:t>
            </w:r>
          </w:p>
        </w:tc>
      </w:tr>
      <w:tr w:rsidR="009C0328" w:rsidRPr="009C0328" w14:paraId="54AA5FAE" w14:textId="77777777" w:rsidTr="00754642">
        <w:tc>
          <w:tcPr>
            <w:tcW w:w="1980" w:type="dxa"/>
            <w:vAlign w:val="center"/>
          </w:tcPr>
          <w:p w14:paraId="48BEF689" w14:textId="77777777" w:rsidR="009C0328" w:rsidRPr="009C0328" w:rsidRDefault="009C0328" w:rsidP="009C0328">
            <w:r w:rsidRPr="009C0328">
              <w:rPr>
                <w:b/>
                <w:bCs/>
                <w:sz w:val="24"/>
                <w:szCs w:val="24"/>
              </w:rPr>
              <w:t>SKUPAJ</w:t>
            </w:r>
          </w:p>
        </w:tc>
        <w:tc>
          <w:tcPr>
            <w:tcW w:w="1245" w:type="dxa"/>
            <w:vAlign w:val="center"/>
          </w:tcPr>
          <w:p w14:paraId="6104C454" w14:textId="77777777" w:rsidR="009C0328" w:rsidRPr="009C0328" w:rsidRDefault="009C0328" w:rsidP="009C0328">
            <w:pPr>
              <w:jc w:val="center"/>
            </w:pPr>
            <w:r w:rsidRPr="009C0328">
              <w:rPr>
                <w:b/>
                <w:bCs/>
                <w:sz w:val="24"/>
                <w:szCs w:val="24"/>
              </w:rPr>
              <w:t>60</w:t>
            </w:r>
          </w:p>
        </w:tc>
        <w:tc>
          <w:tcPr>
            <w:tcW w:w="1530" w:type="dxa"/>
            <w:vAlign w:val="center"/>
          </w:tcPr>
          <w:p w14:paraId="0EECAD33" w14:textId="77777777" w:rsidR="009C0328" w:rsidRPr="009C0328" w:rsidRDefault="009C0328" w:rsidP="009C0328">
            <w:pPr>
              <w:jc w:val="center"/>
            </w:pPr>
            <w:r w:rsidRPr="009C0328">
              <w:rPr>
                <w:b/>
                <w:bCs/>
                <w:sz w:val="24"/>
                <w:szCs w:val="24"/>
              </w:rPr>
              <w:t>54</w:t>
            </w:r>
          </w:p>
        </w:tc>
        <w:tc>
          <w:tcPr>
            <w:tcW w:w="1530" w:type="dxa"/>
            <w:vAlign w:val="center"/>
          </w:tcPr>
          <w:p w14:paraId="28BD3979" w14:textId="77777777" w:rsidR="009C0328" w:rsidRPr="009C0328" w:rsidRDefault="009C0328" w:rsidP="009C0328">
            <w:pPr>
              <w:jc w:val="center"/>
            </w:pPr>
            <w:r w:rsidRPr="009C0328">
              <w:rPr>
                <w:b/>
                <w:bCs/>
                <w:sz w:val="24"/>
                <w:szCs w:val="24"/>
              </w:rPr>
              <w:t>54</w:t>
            </w:r>
          </w:p>
        </w:tc>
        <w:tc>
          <w:tcPr>
            <w:tcW w:w="1530" w:type="dxa"/>
            <w:vAlign w:val="center"/>
          </w:tcPr>
          <w:p w14:paraId="7E52966B" w14:textId="77777777" w:rsidR="009C0328" w:rsidRPr="009C0328" w:rsidRDefault="009C0328" w:rsidP="009C0328">
            <w:pPr>
              <w:jc w:val="center"/>
            </w:pPr>
            <w:r w:rsidRPr="009C0328">
              <w:rPr>
                <w:b/>
                <w:bCs/>
                <w:sz w:val="24"/>
                <w:szCs w:val="24"/>
              </w:rPr>
              <w:t>42</w:t>
            </w:r>
          </w:p>
        </w:tc>
        <w:tc>
          <w:tcPr>
            <w:tcW w:w="1530" w:type="dxa"/>
            <w:vAlign w:val="center"/>
          </w:tcPr>
          <w:p w14:paraId="4161814E" w14:textId="77777777" w:rsidR="009C0328" w:rsidRPr="009C0328" w:rsidRDefault="009C0328" w:rsidP="009C0328">
            <w:pPr>
              <w:jc w:val="center"/>
            </w:pPr>
            <w:r w:rsidRPr="009C0328">
              <w:rPr>
                <w:b/>
                <w:bCs/>
                <w:sz w:val="24"/>
                <w:szCs w:val="24"/>
              </w:rPr>
              <w:t>210</w:t>
            </w:r>
          </w:p>
        </w:tc>
      </w:tr>
      <w:tr w:rsidR="009C0328" w:rsidRPr="009C0328" w14:paraId="65DD6B23" w14:textId="77777777" w:rsidTr="00754642">
        <w:tc>
          <w:tcPr>
            <w:tcW w:w="9345" w:type="dxa"/>
            <w:gridSpan w:val="6"/>
            <w:shd w:val="clear" w:color="auto" w:fill="F9F9F9"/>
            <w:vAlign w:val="center"/>
          </w:tcPr>
          <w:p w14:paraId="272587F4" w14:textId="77777777" w:rsidR="009C0328" w:rsidRPr="009C0328" w:rsidRDefault="009C0328" w:rsidP="009C0328">
            <w:r w:rsidRPr="009C0328">
              <w:rPr>
                <w:b/>
                <w:bCs/>
                <w:sz w:val="24"/>
                <w:szCs w:val="24"/>
              </w:rPr>
              <w:t>VSEBINE, POVEZANE S PROGRAMOM</w:t>
            </w:r>
          </w:p>
        </w:tc>
      </w:tr>
      <w:tr w:rsidR="009C0328" w:rsidRPr="009C0328" w14:paraId="1055B5AF" w14:textId="77777777" w:rsidTr="00754642">
        <w:tc>
          <w:tcPr>
            <w:tcW w:w="1980" w:type="dxa"/>
            <w:vAlign w:val="center"/>
          </w:tcPr>
          <w:p w14:paraId="7A641333" w14:textId="77777777" w:rsidR="009C0328" w:rsidRPr="009C0328" w:rsidRDefault="009C0328" w:rsidP="009C0328">
            <w:r w:rsidRPr="009C0328">
              <w:rPr>
                <w:sz w:val="24"/>
                <w:szCs w:val="24"/>
              </w:rPr>
              <w:t>metode učenja, motivacija, razvoj delovnih in učnih navad</w:t>
            </w:r>
          </w:p>
        </w:tc>
        <w:tc>
          <w:tcPr>
            <w:tcW w:w="1245" w:type="dxa"/>
            <w:vAlign w:val="center"/>
          </w:tcPr>
          <w:p w14:paraId="6C418489" w14:textId="77777777" w:rsidR="009C0328" w:rsidRPr="009C0328" w:rsidRDefault="009C0328" w:rsidP="009C0328">
            <w:pPr>
              <w:jc w:val="center"/>
            </w:pPr>
            <w:r w:rsidRPr="009C0328">
              <w:rPr>
                <w:sz w:val="24"/>
                <w:szCs w:val="24"/>
              </w:rPr>
              <w:t>6</w:t>
            </w:r>
          </w:p>
        </w:tc>
        <w:tc>
          <w:tcPr>
            <w:tcW w:w="1530" w:type="dxa"/>
            <w:vAlign w:val="center"/>
          </w:tcPr>
          <w:p w14:paraId="28866319" w14:textId="77777777" w:rsidR="009C0328" w:rsidRPr="009C0328" w:rsidRDefault="009C0328" w:rsidP="009C0328">
            <w:pPr>
              <w:jc w:val="center"/>
            </w:pPr>
            <w:r w:rsidRPr="009C0328">
              <w:rPr>
                <w:sz w:val="24"/>
                <w:szCs w:val="24"/>
              </w:rPr>
              <w:t xml:space="preserve"> </w:t>
            </w:r>
          </w:p>
        </w:tc>
        <w:tc>
          <w:tcPr>
            <w:tcW w:w="1530" w:type="dxa"/>
            <w:vAlign w:val="center"/>
          </w:tcPr>
          <w:p w14:paraId="46947C24" w14:textId="77777777" w:rsidR="009C0328" w:rsidRPr="009C0328" w:rsidRDefault="009C0328" w:rsidP="009C0328">
            <w:pPr>
              <w:jc w:val="center"/>
            </w:pPr>
            <w:r w:rsidRPr="009C0328">
              <w:rPr>
                <w:sz w:val="24"/>
                <w:szCs w:val="24"/>
              </w:rPr>
              <w:t xml:space="preserve"> </w:t>
            </w:r>
          </w:p>
        </w:tc>
        <w:tc>
          <w:tcPr>
            <w:tcW w:w="1530" w:type="dxa"/>
            <w:vAlign w:val="center"/>
          </w:tcPr>
          <w:p w14:paraId="496B448C" w14:textId="77777777" w:rsidR="009C0328" w:rsidRPr="009C0328" w:rsidRDefault="009C0328" w:rsidP="009C0328">
            <w:pPr>
              <w:jc w:val="center"/>
            </w:pPr>
            <w:r w:rsidRPr="009C0328">
              <w:rPr>
                <w:sz w:val="24"/>
                <w:szCs w:val="24"/>
              </w:rPr>
              <w:t xml:space="preserve"> </w:t>
            </w:r>
          </w:p>
        </w:tc>
        <w:tc>
          <w:tcPr>
            <w:tcW w:w="1530" w:type="dxa"/>
            <w:vAlign w:val="center"/>
          </w:tcPr>
          <w:p w14:paraId="33319609" w14:textId="77777777" w:rsidR="009C0328" w:rsidRPr="009C0328" w:rsidRDefault="009C0328" w:rsidP="009C0328">
            <w:pPr>
              <w:jc w:val="center"/>
            </w:pPr>
            <w:r w:rsidRPr="009C0328">
              <w:rPr>
                <w:sz w:val="24"/>
                <w:szCs w:val="24"/>
              </w:rPr>
              <w:t>6</w:t>
            </w:r>
          </w:p>
        </w:tc>
      </w:tr>
      <w:tr w:rsidR="009C0328" w:rsidRPr="009C0328" w14:paraId="0F5B8D04" w14:textId="77777777" w:rsidTr="00754642">
        <w:tc>
          <w:tcPr>
            <w:tcW w:w="1980" w:type="dxa"/>
            <w:vAlign w:val="center"/>
          </w:tcPr>
          <w:p w14:paraId="4327A8F4" w14:textId="77777777" w:rsidR="009C0328" w:rsidRPr="009C0328" w:rsidRDefault="009C0328" w:rsidP="009C0328">
            <w:r w:rsidRPr="009C0328">
              <w:rPr>
                <w:sz w:val="24"/>
                <w:szCs w:val="24"/>
              </w:rPr>
              <w:t>naravoslovni dan</w:t>
            </w:r>
          </w:p>
        </w:tc>
        <w:tc>
          <w:tcPr>
            <w:tcW w:w="1245" w:type="dxa"/>
            <w:vAlign w:val="center"/>
          </w:tcPr>
          <w:p w14:paraId="63898330" w14:textId="77777777" w:rsidR="009C0328" w:rsidRPr="009C0328" w:rsidRDefault="009C0328" w:rsidP="009C0328">
            <w:pPr>
              <w:jc w:val="center"/>
            </w:pPr>
            <w:r w:rsidRPr="009C0328">
              <w:rPr>
                <w:sz w:val="24"/>
                <w:szCs w:val="24"/>
              </w:rPr>
              <w:t>6</w:t>
            </w:r>
          </w:p>
        </w:tc>
        <w:tc>
          <w:tcPr>
            <w:tcW w:w="1530" w:type="dxa"/>
            <w:vAlign w:val="center"/>
          </w:tcPr>
          <w:p w14:paraId="2D7AAD84" w14:textId="77777777" w:rsidR="009C0328" w:rsidRPr="009C0328" w:rsidRDefault="009C0328" w:rsidP="009C0328">
            <w:pPr>
              <w:jc w:val="center"/>
            </w:pPr>
            <w:r w:rsidRPr="009C0328">
              <w:rPr>
                <w:sz w:val="24"/>
                <w:szCs w:val="24"/>
              </w:rPr>
              <w:t>6</w:t>
            </w:r>
          </w:p>
        </w:tc>
        <w:tc>
          <w:tcPr>
            <w:tcW w:w="1530" w:type="dxa"/>
            <w:vAlign w:val="center"/>
          </w:tcPr>
          <w:p w14:paraId="565F7C11" w14:textId="77777777" w:rsidR="009C0328" w:rsidRPr="009C0328" w:rsidRDefault="009C0328" w:rsidP="009C0328">
            <w:pPr>
              <w:jc w:val="center"/>
            </w:pPr>
            <w:r w:rsidRPr="009C0328">
              <w:rPr>
                <w:sz w:val="24"/>
                <w:szCs w:val="24"/>
              </w:rPr>
              <w:t>6</w:t>
            </w:r>
          </w:p>
        </w:tc>
        <w:tc>
          <w:tcPr>
            <w:tcW w:w="1530" w:type="dxa"/>
            <w:vAlign w:val="center"/>
          </w:tcPr>
          <w:p w14:paraId="28276D39" w14:textId="77777777" w:rsidR="009C0328" w:rsidRPr="009C0328" w:rsidRDefault="009C0328" w:rsidP="009C0328">
            <w:pPr>
              <w:jc w:val="center"/>
            </w:pPr>
            <w:r w:rsidRPr="009C0328">
              <w:rPr>
                <w:sz w:val="24"/>
                <w:szCs w:val="24"/>
              </w:rPr>
              <w:t>4</w:t>
            </w:r>
          </w:p>
        </w:tc>
        <w:tc>
          <w:tcPr>
            <w:tcW w:w="1530" w:type="dxa"/>
            <w:vAlign w:val="center"/>
          </w:tcPr>
          <w:p w14:paraId="0B95DD68" w14:textId="77777777" w:rsidR="009C0328" w:rsidRPr="009C0328" w:rsidRDefault="009C0328" w:rsidP="009C0328">
            <w:pPr>
              <w:jc w:val="center"/>
            </w:pPr>
            <w:r w:rsidRPr="009C0328">
              <w:rPr>
                <w:sz w:val="24"/>
                <w:szCs w:val="24"/>
              </w:rPr>
              <w:t>22</w:t>
            </w:r>
          </w:p>
        </w:tc>
      </w:tr>
      <w:tr w:rsidR="009C0328" w:rsidRPr="009C0328" w14:paraId="0B4C4235" w14:textId="77777777" w:rsidTr="00754642">
        <w:tc>
          <w:tcPr>
            <w:tcW w:w="1980" w:type="dxa"/>
            <w:vAlign w:val="center"/>
          </w:tcPr>
          <w:p w14:paraId="463D88B3" w14:textId="77777777" w:rsidR="009C0328" w:rsidRPr="009C0328" w:rsidRDefault="009C0328" w:rsidP="009C0328">
            <w:r w:rsidRPr="009C0328">
              <w:rPr>
                <w:sz w:val="24"/>
                <w:szCs w:val="24"/>
              </w:rPr>
              <w:t>ogled sejma s strokovnega področja, podjetniške delavnice</w:t>
            </w:r>
          </w:p>
        </w:tc>
        <w:tc>
          <w:tcPr>
            <w:tcW w:w="1245" w:type="dxa"/>
            <w:vAlign w:val="center"/>
          </w:tcPr>
          <w:p w14:paraId="41B22859" w14:textId="77777777" w:rsidR="009C0328" w:rsidRPr="009C0328" w:rsidRDefault="009C0328" w:rsidP="009C0328">
            <w:pPr>
              <w:jc w:val="center"/>
            </w:pPr>
            <w:r w:rsidRPr="009C0328">
              <w:rPr>
                <w:sz w:val="24"/>
                <w:szCs w:val="24"/>
              </w:rPr>
              <w:t>8</w:t>
            </w:r>
          </w:p>
        </w:tc>
        <w:tc>
          <w:tcPr>
            <w:tcW w:w="1530" w:type="dxa"/>
            <w:vAlign w:val="center"/>
          </w:tcPr>
          <w:p w14:paraId="6AC2B8B1" w14:textId="77777777" w:rsidR="009C0328" w:rsidRPr="009C0328" w:rsidRDefault="009C0328" w:rsidP="009C0328">
            <w:pPr>
              <w:jc w:val="center"/>
            </w:pPr>
            <w:r w:rsidRPr="009C0328">
              <w:rPr>
                <w:sz w:val="24"/>
                <w:szCs w:val="24"/>
              </w:rPr>
              <w:t>12</w:t>
            </w:r>
          </w:p>
        </w:tc>
        <w:tc>
          <w:tcPr>
            <w:tcW w:w="1530" w:type="dxa"/>
            <w:vAlign w:val="center"/>
          </w:tcPr>
          <w:p w14:paraId="4B3460C0" w14:textId="77777777" w:rsidR="009C0328" w:rsidRPr="009C0328" w:rsidRDefault="009C0328" w:rsidP="009C0328">
            <w:pPr>
              <w:jc w:val="center"/>
            </w:pPr>
            <w:r w:rsidRPr="009C0328">
              <w:rPr>
                <w:sz w:val="24"/>
                <w:szCs w:val="24"/>
              </w:rPr>
              <w:t>10</w:t>
            </w:r>
          </w:p>
        </w:tc>
        <w:tc>
          <w:tcPr>
            <w:tcW w:w="1530" w:type="dxa"/>
            <w:vAlign w:val="center"/>
          </w:tcPr>
          <w:p w14:paraId="337088A8" w14:textId="77777777" w:rsidR="009C0328" w:rsidRPr="009C0328" w:rsidRDefault="009C0328" w:rsidP="009C0328">
            <w:pPr>
              <w:jc w:val="center"/>
            </w:pPr>
            <w:r w:rsidRPr="009C0328">
              <w:rPr>
                <w:sz w:val="24"/>
                <w:szCs w:val="24"/>
              </w:rPr>
              <w:t>6</w:t>
            </w:r>
          </w:p>
        </w:tc>
        <w:tc>
          <w:tcPr>
            <w:tcW w:w="1530" w:type="dxa"/>
            <w:vAlign w:val="center"/>
          </w:tcPr>
          <w:p w14:paraId="7F3765E0" w14:textId="77777777" w:rsidR="009C0328" w:rsidRPr="009C0328" w:rsidRDefault="009C0328" w:rsidP="009C0328">
            <w:pPr>
              <w:jc w:val="center"/>
            </w:pPr>
            <w:r w:rsidRPr="009C0328">
              <w:rPr>
                <w:sz w:val="24"/>
                <w:szCs w:val="24"/>
              </w:rPr>
              <w:t>36</w:t>
            </w:r>
          </w:p>
        </w:tc>
      </w:tr>
      <w:tr w:rsidR="009C0328" w:rsidRPr="009C0328" w14:paraId="4FE4BF71" w14:textId="77777777" w:rsidTr="00754642">
        <w:tc>
          <w:tcPr>
            <w:tcW w:w="1980" w:type="dxa"/>
            <w:vAlign w:val="center"/>
          </w:tcPr>
          <w:p w14:paraId="07949A3D" w14:textId="77777777" w:rsidR="009C0328" w:rsidRPr="009C0328" w:rsidRDefault="009C0328" w:rsidP="009C0328">
            <w:r w:rsidRPr="009C0328">
              <w:rPr>
                <w:b/>
                <w:bCs/>
                <w:sz w:val="24"/>
                <w:szCs w:val="24"/>
              </w:rPr>
              <w:t>SKUPAJ</w:t>
            </w:r>
          </w:p>
        </w:tc>
        <w:tc>
          <w:tcPr>
            <w:tcW w:w="1245" w:type="dxa"/>
            <w:vAlign w:val="center"/>
          </w:tcPr>
          <w:p w14:paraId="6AEDC55D" w14:textId="77777777" w:rsidR="009C0328" w:rsidRPr="009C0328" w:rsidRDefault="009C0328" w:rsidP="009C0328">
            <w:pPr>
              <w:jc w:val="center"/>
            </w:pPr>
            <w:r w:rsidRPr="009C0328">
              <w:rPr>
                <w:b/>
                <w:bCs/>
                <w:sz w:val="24"/>
                <w:szCs w:val="24"/>
              </w:rPr>
              <w:t>20</w:t>
            </w:r>
          </w:p>
        </w:tc>
        <w:tc>
          <w:tcPr>
            <w:tcW w:w="1530" w:type="dxa"/>
            <w:vAlign w:val="center"/>
          </w:tcPr>
          <w:p w14:paraId="3EB96B42" w14:textId="77777777" w:rsidR="009C0328" w:rsidRPr="009C0328" w:rsidRDefault="009C0328" w:rsidP="009C0328">
            <w:pPr>
              <w:jc w:val="center"/>
            </w:pPr>
            <w:r w:rsidRPr="009C0328">
              <w:rPr>
                <w:b/>
                <w:bCs/>
                <w:sz w:val="24"/>
                <w:szCs w:val="24"/>
              </w:rPr>
              <w:t>18</w:t>
            </w:r>
          </w:p>
        </w:tc>
        <w:tc>
          <w:tcPr>
            <w:tcW w:w="1530" w:type="dxa"/>
            <w:vAlign w:val="center"/>
          </w:tcPr>
          <w:p w14:paraId="6A54A129" w14:textId="77777777" w:rsidR="009C0328" w:rsidRPr="009C0328" w:rsidRDefault="009C0328" w:rsidP="009C0328">
            <w:pPr>
              <w:jc w:val="center"/>
            </w:pPr>
            <w:r w:rsidRPr="009C0328">
              <w:rPr>
                <w:b/>
                <w:bCs/>
                <w:sz w:val="24"/>
                <w:szCs w:val="24"/>
              </w:rPr>
              <w:t>16</w:t>
            </w:r>
          </w:p>
        </w:tc>
        <w:tc>
          <w:tcPr>
            <w:tcW w:w="1530" w:type="dxa"/>
            <w:vAlign w:val="center"/>
          </w:tcPr>
          <w:p w14:paraId="4BB78819" w14:textId="77777777" w:rsidR="009C0328" w:rsidRPr="009C0328" w:rsidRDefault="009C0328" w:rsidP="009C0328">
            <w:pPr>
              <w:jc w:val="center"/>
            </w:pPr>
            <w:r w:rsidRPr="009C0328">
              <w:rPr>
                <w:b/>
                <w:bCs/>
                <w:sz w:val="24"/>
                <w:szCs w:val="24"/>
              </w:rPr>
              <w:t>10</w:t>
            </w:r>
          </w:p>
        </w:tc>
        <w:tc>
          <w:tcPr>
            <w:tcW w:w="1530" w:type="dxa"/>
            <w:vAlign w:val="center"/>
          </w:tcPr>
          <w:p w14:paraId="5AECF7A1" w14:textId="77777777" w:rsidR="009C0328" w:rsidRPr="009C0328" w:rsidRDefault="009C0328" w:rsidP="009C0328">
            <w:pPr>
              <w:jc w:val="center"/>
            </w:pPr>
            <w:r w:rsidRPr="009C0328">
              <w:rPr>
                <w:b/>
                <w:bCs/>
                <w:sz w:val="24"/>
                <w:szCs w:val="24"/>
              </w:rPr>
              <w:t>64</w:t>
            </w:r>
          </w:p>
        </w:tc>
      </w:tr>
      <w:tr w:rsidR="009C0328" w:rsidRPr="009C0328" w14:paraId="32387A1F" w14:textId="77777777" w:rsidTr="00754642">
        <w:tc>
          <w:tcPr>
            <w:tcW w:w="1980" w:type="dxa"/>
            <w:vAlign w:val="center"/>
          </w:tcPr>
          <w:p w14:paraId="159137BB" w14:textId="77777777" w:rsidR="009C0328" w:rsidRPr="009C0328" w:rsidRDefault="009C0328" w:rsidP="009C0328">
            <w:r w:rsidRPr="009C0328">
              <w:rPr>
                <w:b/>
                <w:bCs/>
                <w:sz w:val="24"/>
                <w:szCs w:val="24"/>
              </w:rPr>
              <w:t>VSEBINE, POVEZANE S PROSTO IZBIRO DIJAKA</w:t>
            </w:r>
          </w:p>
        </w:tc>
        <w:tc>
          <w:tcPr>
            <w:tcW w:w="1245" w:type="dxa"/>
            <w:vAlign w:val="center"/>
          </w:tcPr>
          <w:p w14:paraId="7F13C710" w14:textId="77777777" w:rsidR="009C0328" w:rsidRPr="009C0328" w:rsidRDefault="009C0328" w:rsidP="009C0328">
            <w:pPr>
              <w:jc w:val="center"/>
            </w:pPr>
            <w:r w:rsidRPr="009C0328">
              <w:rPr>
                <w:sz w:val="24"/>
                <w:szCs w:val="24"/>
              </w:rPr>
              <w:t>30</w:t>
            </w:r>
          </w:p>
        </w:tc>
        <w:tc>
          <w:tcPr>
            <w:tcW w:w="1530" w:type="dxa"/>
            <w:vAlign w:val="center"/>
          </w:tcPr>
          <w:p w14:paraId="34C8B19E" w14:textId="77777777" w:rsidR="009C0328" w:rsidRPr="009C0328" w:rsidRDefault="009C0328" w:rsidP="009C0328">
            <w:pPr>
              <w:jc w:val="center"/>
            </w:pPr>
            <w:r w:rsidRPr="009C0328">
              <w:rPr>
                <w:sz w:val="24"/>
                <w:szCs w:val="24"/>
              </w:rPr>
              <w:t>25</w:t>
            </w:r>
          </w:p>
        </w:tc>
        <w:tc>
          <w:tcPr>
            <w:tcW w:w="1530" w:type="dxa"/>
            <w:vAlign w:val="center"/>
          </w:tcPr>
          <w:p w14:paraId="1252B72B" w14:textId="77777777" w:rsidR="009C0328" w:rsidRPr="009C0328" w:rsidRDefault="009C0328" w:rsidP="009C0328">
            <w:pPr>
              <w:jc w:val="center"/>
            </w:pPr>
            <w:r w:rsidRPr="009C0328">
              <w:rPr>
                <w:sz w:val="24"/>
                <w:szCs w:val="24"/>
              </w:rPr>
              <w:t>23</w:t>
            </w:r>
          </w:p>
        </w:tc>
        <w:tc>
          <w:tcPr>
            <w:tcW w:w="1530" w:type="dxa"/>
            <w:vAlign w:val="center"/>
          </w:tcPr>
          <w:p w14:paraId="0A49AC04" w14:textId="77777777" w:rsidR="009C0328" w:rsidRPr="009C0328" w:rsidRDefault="009C0328" w:rsidP="009C0328">
            <w:pPr>
              <w:jc w:val="center"/>
            </w:pPr>
            <w:r w:rsidRPr="009C0328">
              <w:rPr>
                <w:sz w:val="24"/>
                <w:szCs w:val="24"/>
              </w:rPr>
              <w:t>0</w:t>
            </w:r>
          </w:p>
        </w:tc>
        <w:tc>
          <w:tcPr>
            <w:tcW w:w="1530" w:type="dxa"/>
            <w:vAlign w:val="center"/>
          </w:tcPr>
          <w:p w14:paraId="4758BC31" w14:textId="77777777" w:rsidR="009C0328" w:rsidRPr="009C0328" w:rsidRDefault="009C0328" w:rsidP="009C0328">
            <w:pPr>
              <w:jc w:val="center"/>
            </w:pPr>
            <w:r w:rsidRPr="009C0328">
              <w:rPr>
                <w:sz w:val="24"/>
                <w:szCs w:val="24"/>
              </w:rPr>
              <w:t>78</w:t>
            </w:r>
          </w:p>
        </w:tc>
      </w:tr>
      <w:tr w:rsidR="009C0328" w:rsidRPr="009C0328" w14:paraId="35775879" w14:textId="77777777" w:rsidTr="00754642">
        <w:tc>
          <w:tcPr>
            <w:tcW w:w="1980" w:type="dxa"/>
            <w:shd w:val="clear" w:color="auto" w:fill="F2F2F2" w:themeFill="background1" w:themeFillShade="F2"/>
            <w:vAlign w:val="center"/>
          </w:tcPr>
          <w:p w14:paraId="3BB1B454" w14:textId="77777777" w:rsidR="009C0328" w:rsidRPr="009C0328" w:rsidRDefault="009C0328" w:rsidP="009C0328">
            <w:r w:rsidRPr="009C0328">
              <w:rPr>
                <w:b/>
                <w:bCs/>
                <w:sz w:val="24"/>
                <w:szCs w:val="24"/>
              </w:rPr>
              <w:t>SKUPAJ VSE INTERESNE DEJAVNOSTI</w:t>
            </w:r>
          </w:p>
        </w:tc>
        <w:tc>
          <w:tcPr>
            <w:tcW w:w="1245" w:type="dxa"/>
            <w:shd w:val="clear" w:color="auto" w:fill="F2F2F2" w:themeFill="background1" w:themeFillShade="F2"/>
            <w:vAlign w:val="center"/>
          </w:tcPr>
          <w:p w14:paraId="2B5FD5C8" w14:textId="77777777" w:rsidR="009C0328" w:rsidRPr="009C0328" w:rsidRDefault="009C0328" w:rsidP="009C0328">
            <w:r w:rsidRPr="009C0328">
              <w:rPr>
                <w:b/>
                <w:bCs/>
                <w:sz w:val="24"/>
                <w:szCs w:val="24"/>
              </w:rPr>
              <w:t xml:space="preserve">    110</w:t>
            </w:r>
          </w:p>
        </w:tc>
        <w:tc>
          <w:tcPr>
            <w:tcW w:w="1530" w:type="dxa"/>
            <w:shd w:val="clear" w:color="auto" w:fill="F2F2F2" w:themeFill="background1" w:themeFillShade="F2"/>
            <w:vAlign w:val="center"/>
          </w:tcPr>
          <w:p w14:paraId="16991647" w14:textId="77777777" w:rsidR="009C0328" w:rsidRPr="009C0328" w:rsidRDefault="009C0328" w:rsidP="009C0328">
            <w:pPr>
              <w:jc w:val="center"/>
            </w:pPr>
            <w:r w:rsidRPr="009C0328">
              <w:rPr>
                <w:b/>
                <w:bCs/>
                <w:sz w:val="24"/>
                <w:szCs w:val="24"/>
              </w:rPr>
              <w:t>97</w:t>
            </w:r>
          </w:p>
        </w:tc>
        <w:tc>
          <w:tcPr>
            <w:tcW w:w="1530" w:type="dxa"/>
            <w:shd w:val="clear" w:color="auto" w:fill="F2F2F2" w:themeFill="background1" w:themeFillShade="F2"/>
            <w:vAlign w:val="center"/>
          </w:tcPr>
          <w:p w14:paraId="09F85340" w14:textId="77777777" w:rsidR="009C0328" w:rsidRPr="009C0328" w:rsidRDefault="009C0328" w:rsidP="009C0328">
            <w:pPr>
              <w:jc w:val="center"/>
            </w:pPr>
            <w:r w:rsidRPr="009C0328">
              <w:rPr>
                <w:b/>
                <w:bCs/>
                <w:sz w:val="24"/>
                <w:szCs w:val="24"/>
              </w:rPr>
              <w:t>93</w:t>
            </w:r>
          </w:p>
        </w:tc>
        <w:tc>
          <w:tcPr>
            <w:tcW w:w="1530" w:type="dxa"/>
            <w:shd w:val="clear" w:color="auto" w:fill="F2F2F2" w:themeFill="background1" w:themeFillShade="F2"/>
            <w:vAlign w:val="center"/>
          </w:tcPr>
          <w:p w14:paraId="169E6D3C" w14:textId="77777777" w:rsidR="009C0328" w:rsidRPr="009C0328" w:rsidRDefault="009C0328" w:rsidP="009C0328">
            <w:pPr>
              <w:jc w:val="center"/>
            </w:pPr>
            <w:r w:rsidRPr="009C0328">
              <w:rPr>
                <w:b/>
                <w:bCs/>
                <w:sz w:val="24"/>
                <w:szCs w:val="24"/>
              </w:rPr>
              <w:t>52</w:t>
            </w:r>
          </w:p>
        </w:tc>
        <w:tc>
          <w:tcPr>
            <w:tcW w:w="1530" w:type="dxa"/>
            <w:shd w:val="clear" w:color="auto" w:fill="F2F2F2" w:themeFill="background1" w:themeFillShade="F2"/>
            <w:vAlign w:val="center"/>
          </w:tcPr>
          <w:p w14:paraId="56D14600" w14:textId="77777777" w:rsidR="009C0328" w:rsidRPr="009C0328" w:rsidRDefault="009C0328" w:rsidP="009C0328">
            <w:pPr>
              <w:jc w:val="center"/>
            </w:pPr>
            <w:r w:rsidRPr="009C0328">
              <w:rPr>
                <w:b/>
                <w:bCs/>
                <w:sz w:val="24"/>
                <w:szCs w:val="24"/>
              </w:rPr>
              <w:t>352</w:t>
            </w:r>
          </w:p>
        </w:tc>
      </w:tr>
    </w:tbl>
    <w:p w14:paraId="3E89F811" w14:textId="36CEE5E1" w:rsidR="009C0328" w:rsidRDefault="009C0328" w:rsidP="009C0328">
      <w:r w:rsidRPr="009C0328">
        <w:br/>
      </w:r>
    </w:p>
    <w:p w14:paraId="380427D0" w14:textId="77777777" w:rsidR="009C0328" w:rsidRPr="009C0328" w:rsidRDefault="009C0328" w:rsidP="009C0328">
      <w:r w:rsidRPr="009C0328">
        <w:rPr>
          <w:b/>
          <w:bCs/>
          <w:sz w:val="24"/>
          <w:szCs w:val="24"/>
        </w:rPr>
        <w:t>1. letnik EKT</w:t>
      </w:r>
    </w:p>
    <w:p w14:paraId="12783A25"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t>športni dnevi in športne vsebine:</w:t>
      </w:r>
    </w:p>
    <w:p w14:paraId="295B6047" w14:textId="77777777" w:rsidR="009C0328" w:rsidRPr="009C0328" w:rsidRDefault="009C0328" w:rsidP="009C0328">
      <w:pPr>
        <w:numPr>
          <w:ilvl w:val="0"/>
          <w:numId w:val="20"/>
        </w:numPr>
        <w:rPr>
          <w:rFonts w:asciiTheme="minorHAnsi" w:eastAsiaTheme="minorEastAsia" w:hAnsiTheme="minorHAnsi" w:cstheme="minorBidi"/>
          <w:sz w:val="24"/>
          <w:szCs w:val="24"/>
        </w:rPr>
      </w:pPr>
      <w:r w:rsidRPr="009C0328">
        <w:rPr>
          <w:sz w:val="24"/>
          <w:szCs w:val="24"/>
        </w:rPr>
        <w:t xml:space="preserve">ŠD – plavalni dan – Čateške toplice – 9. 9. 2020; vodja Vladka Lopatič Omerzu </w:t>
      </w:r>
    </w:p>
    <w:p w14:paraId="31895E88" w14:textId="77777777" w:rsidR="009C0328" w:rsidRPr="009C0328" w:rsidRDefault="009C0328" w:rsidP="009C0328">
      <w:pPr>
        <w:numPr>
          <w:ilvl w:val="0"/>
          <w:numId w:val="20"/>
        </w:numPr>
        <w:rPr>
          <w:rFonts w:asciiTheme="minorHAnsi" w:eastAsiaTheme="minorEastAsia" w:hAnsiTheme="minorHAnsi" w:cstheme="minorBidi"/>
          <w:sz w:val="24"/>
          <w:szCs w:val="24"/>
        </w:rPr>
      </w:pPr>
      <w:r w:rsidRPr="009C0328">
        <w:rPr>
          <w:sz w:val="24"/>
          <w:szCs w:val="24"/>
        </w:rPr>
        <w:t>ŠD – pohod na Sv. Vid – 24. 9. 2020; vodja Albert Žnidaršič</w:t>
      </w:r>
    </w:p>
    <w:p w14:paraId="7DFC5FF8" w14:textId="77777777" w:rsidR="009C0328" w:rsidRPr="009C0328" w:rsidRDefault="009C0328" w:rsidP="009C0328">
      <w:pPr>
        <w:numPr>
          <w:ilvl w:val="0"/>
          <w:numId w:val="20"/>
        </w:numPr>
        <w:rPr>
          <w:rFonts w:asciiTheme="minorHAnsi" w:eastAsiaTheme="minorEastAsia" w:hAnsiTheme="minorHAnsi" w:cstheme="minorBidi"/>
          <w:sz w:val="24"/>
          <w:szCs w:val="24"/>
        </w:rPr>
      </w:pPr>
      <w:r w:rsidRPr="009C0328">
        <w:rPr>
          <w:sz w:val="24"/>
          <w:szCs w:val="24"/>
        </w:rPr>
        <w:t xml:space="preserve">ŠD – kros in predavanje – 7. 10. 2020; vodja Vladka Lopatič Omerzu </w:t>
      </w:r>
    </w:p>
    <w:p w14:paraId="55FAA1C2" w14:textId="2C1443AB" w:rsidR="009C0328" w:rsidRPr="009C0328" w:rsidRDefault="009C0328" w:rsidP="00754642">
      <w:pPr>
        <w:numPr>
          <w:ilvl w:val="0"/>
          <w:numId w:val="20"/>
        </w:numPr>
        <w:jc w:val="both"/>
        <w:rPr>
          <w:rFonts w:asciiTheme="minorHAnsi" w:eastAsiaTheme="minorEastAsia" w:hAnsiTheme="minorHAnsi" w:cstheme="minorBidi"/>
          <w:sz w:val="24"/>
          <w:szCs w:val="24"/>
        </w:rPr>
      </w:pPr>
      <w:r w:rsidRPr="009C0328">
        <w:rPr>
          <w:sz w:val="24"/>
          <w:szCs w:val="24"/>
        </w:rPr>
        <w:t>ŠD – drsanje -  Čateške toplice – 18. 1. 2021 (1. Ae) in 21. 1. 2021 (1. Az); vodja Albert Žnidaršič</w:t>
      </w:r>
    </w:p>
    <w:p w14:paraId="0B1C6247"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lastRenderedPageBreak/>
        <w:t>kulturne dejavnosti: ogled gledališke in filmske predstave, proslave:</w:t>
      </w:r>
    </w:p>
    <w:p w14:paraId="5AF2E641" w14:textId="77777777" w:rsidR="009C0328" w:rsidRPr="009C0328" w:rsidRDefault="009C0328" w:rsidP="00754642">
      <w:pPr>
        <w:ind w:left="708"/>
      </w:pPr>
      <w:r w:rsidRPr="009C0328">
        <w:rPr>
          <w:sz w:val="24"/>
          <w:szCs w:val="24"/>
        </w:rPr>
        <w:t>proslava - dan samostojnosti in enotnosti – 24. 12. 2020</w:t>
      </w:r>
    </w:p>
    <w:p w14:paraId="337828C0" w14:textId="77777777" w:rsidR="009C0328" w:rsidRPr="009C0328" w:rsidRDefault="009C0328" w:rsidP="00754642">
      <w:pPr>
        <w:ind w:left="708"/>
      </w:pPr>
      <w:r w:rsidRPr="009C0328">
        <w:rPr>
          <w:sz w:val="24"/>
          <w:szCs w:val="24"/>
        </w:rPr>
        <w:t>proslava ob slovenskem kulturnem prazniku – 8. 2. 2021</w:t>
      </w:r>
    </w:p>
    <w:p w14:paraId="23C01F20" w14:textId="77777777" w:rsidR="009C0328" w:rsidRPr="009C0328" w:rsidRDefault="009C0328" w:rsidP="00754642">
      <w:pPr>
        <w:ind w:left="708"/>
      </w:pPr>
      <w:r w:rsidRPr="009C0328">
        <w:rPr>
          <w:sz w:val="24"/>
          <w:szCs w:val="24"/>
        </w:rPr>
        <w:t>proslava ob dnevu Evrope – maj 2021</w:t>
      </w:r>
    </w:p>
    <w:p w14:paraId="1C76CC25" w14:textId="77777777" w:rsidR="009C0328" w:rsidRPr="009C0328" w:rsidRDefault="009C0328" w:rsidP="00754642">
      <w:pPr>
        <w:ind w:left="708"/>
        <w:jc w:val="both"/>
      </w:pPr>
      <w:r w:rsidRPr="009C0328">
        <w:rPr>
          <w:sz w:val="24"/>
          <w:szCs w:val="24"/>
        </w:rPr>
        <w:t>proslava – dan državnosti – 25. 6. 2021</w:t>
      </w:r>
    </w:p>
    <w:p w14:paraId="68A192A2" w14:textId="77CFCD59" w:rsidR="009C0328" w:rsidRPr="00754642" w:rsidRDefault="009C0328" w:rsidP="00754642">
      <w:pPr>
        <w:numPr>
          <w:ilvl w:val="0"/>
          <w:numId w:val="21"/>
        </w:numPr>
        <w:jc w:val="both"/>
        <w:rPr>
          <w:rFonts w:asciiTheme="minorHAnsi" w:eastAsiaTheme="minorEastAsia" w:hAnsiTheme="minorHAnsi" w:cstheme="minorBidi"/>
          <w:sz w:val="24"/>
          <w:szCs w:val="24"/>
        </w:rPr>
      </w:pPr>
      <w:r w:rsidRPr="009C0328">
        <w:rPr>
          <w:sz w:val="24"/>
          <w:szCs w:val="24"/>
        </w:rPr>
        <w:t>seznanitev s kulturnimi in zgodovinskimi znamenitostmi v lokalnem okolju:</w:t>
      </w:r>
      <w:r w:rsidR="00754642">
        <w:rPr>
          <w:rFonts w:asciiTheme="minorHAnsi" w:eastAsiaTheme="minorEastAsia" w:hAnsiTheme="minorHAnsi" w:cstheme="minorBidi"/>
          <w:sz w:val="24"/>
          <w:szCs w:val="24"/>
        </w:rPr>
        <w:t xml:space="preserve"> </w:t>
      </w:r>
      <w:r w:rsidRPr="00754642">
        <w:rPr>
          <w:sz w:val="24"/>
          <w:szCs w:val="24"/>
        </w:rPr>
        <w:t xml:space="preserve">ogled mesta Brežice –  jesen 2020 ali pomlad 2021; vodja Boris Ambrož </w:t>
      </w:r>
    </w:p>
    <w:p w14:paraId="19835148" w14:textId="77777777" w:rsidR="009C0328" w:rsidRPr="009C0328" w:rsidRDefault="009C0328" w:rsidP="00754642">
      <w:pPr>
        <w:numPr>
          <w:ilvl w:val="0"/>
          <w:numId w:val="21"/>
        </w:numPr>
        <w:jc w:val="both"/>
        <w:rPr>
          <w:rFonts w:asciiTheme="minorHAnsi" w:eastAsiaTheme="minorEastAsia" w:hAnsiTheme="minorHAnsi" w:cstheme="minorBidi"/>
          <w:sz w:val="24"/>
          <w:szCs w:val="24"/>
        </w:rPr>
      </w:pPr>
      <w:r w:rsidRPr="009C0328">
        <w:rPr>
          <w:sz w:val="24"/>
          <w:szCs w:val="24"/>
        </w:rPr>
        <w:t>naravoslovni dan – jesen 2020 - naravoslovne značilnosti ekosistemov ob HE Brežice; vodja Nadja Ivšić</w:t>
      </w:r>
    </w:p>
    <w:p w14:paraId="5DD1F75E" w14:textId="77777777" w:rsidR="009C0328" w:rsidRPr="009C0328" w:rsidRDefault="009C0328" w:rsidP="00754642">
      <w:pPr>
        <w:numPr>
          <w:ilvl w:val="0"/>
          <w:numId w:val="21"/>
        </w:numPr>
        <w:jc w:val="both"/>
        <w:rPr>
          <w:rFonts w:asciiTheme="minorHAnsi" w:eastAsiaTheme="minorEastAsia" w:hAnsiTheme="minorHAnsi" w:cstheme="minorBidi"/>
          <w:sz w:val="24"/>
          <w:szCs w:val="24"/>
        </w:rPr>
      </w:pPr>
      <w:r w:rsidRPr="009C0328">
        <w:rPr>
          <w:sz w:val="24"/>
          <w:szCs w:val="24"/>
        </w:rPr>
        <w:t>strokovna ekskurzija – Po poti Josipine Hočevar (Krško) – maj 2021; vodja Katarina Kukovičič Unetič</w:t>
      </w:r>
    </w:p>
    <w:p w14:paraId="5B0BC489" w14:textId="77777777" w:rsidR="009C0328" w:rsidRPr="009C0328" w:rsidRDefault="009C0328" w:rsidP="00754642">
      <w:pPr>
        <w:numPr>
          <w:ilvl w:val="0"/>
          <w:numId w:val="21"/>
        </w:numPr>
        <w:jc w:val="both"/>
        <w:rPr>
          <w:rFonts w:asciiTheme="minorHAnsi" w:eastAsiaTheme="minorEastAsia" w:hAnsiTheme="minorHAnsi" w:cstheme="minorBidi"/>
          <w:sz w:val="24"/>
          <w:szCs w:val="24"/>
        </w:rPr>
      </w:pPr>
      <w:r w:rsidRPr="009C0328">
        <w:rPr>
          <w:sz w:val="24"/>
          <w:szCs w:val="24"/>
        </w:rPr>
        <w:t>ogled sejma s strokovnega področja: (za 1. Ae)</w:t>
      </w:r>
    </w:p>
    <w:p w14:paraId="6D7FB17B" w14:textId="77777777" w:rsidR="009C0328" w:rsidRPr="009C0328" w:rsidRDefault="009C0328" w:rsidP="00754642">
      <w:pPr>
        <w:ind w:firstLine="708"/>
        <w:jc w:val="both"/>
      </w:pPr>
      <w:r w:rsidRPr="009C0328">
        <w:rPr>
          <w:sz w:val="24"/>
          <w:szCs w:val="24"/>
        </w:rPr>
        <w:t xml:space="preserve">Mednarodna turistična tržnica in Hiša Evrope – januar ali februar 2021; vodja Elena Mlakar </w:t>
      </w:r>
    </w:p>
    <w:p w14:paraId="56C8A33C" w14:textId="77777777" w:rsidR="009C0328" w:rsidRPr="009C0328" w:rsidRDefault="009C0328" w:rsidP="009C0328">
      <w:r w:rsidRPr="009C0328">
        <w:rPr>
          <w:sz w:val="24"/>
          <w:szCs w:val="24"/>
        </w:rPr>
        <w:t xml:space="preserve"> </w:t>
      </w:r>
    </w:p>
    <w:p w14:paraId="6A2B0FD5" w14:textId="77777777" w:rsidR="009C0328" w:rsidRPr="009C0328" w:rsidRDefault="009C0328" w:rsidP="009C0328">
      <w:r w:rsidRPr="009C0328">
        <w:rPr>
          <w:b/>
          <w:bCs/>
          <w:sz w:val="24"/>
          <w:szCs w:val="24"/>
        </w:rPr>
        <w:t>2. letnik EKT</w:t>
      </w:r>
    </w:p>
    <w:p w14:paraId="110B52D2" w14:textId="77777777" w:rsidR="009C0328" w:rsidRPr="009C0328" w:rsidRDefault="009C0328" w:rsidP="009C0328">
      <w:pPr>
        <w:numPr>
          <w:ilvl w:val="0"/>
          <w:numId w:val="19"/>
        </w:numPr>
        <w:rPr>
          <w:rFonts w:asciiTheme="minorHAnsi" w:eastAsiaTheme="minorEastAsia" w:hAnsiTheme="minorHAnsi" w:cstheme="minorBidi"/>
          <w:sz w:val="24"/>
          <w:szCs w:val="24"/>
        </w:rPr>
      </w:pPr>
      <w:r w:rsidRPr="009C0328">
        <w:rPr>
          <w:sz w:val="24"/>
          <w:szCs w:val="24"/>
        </w:rPr>
        <w:t>športni dnevi in športne vsebine:</w:t>
      </w:r>
    </w:p>
    <w:p w14:paraId="7A75001A" w14:textId="77777777" w:rsidR="009C0328" w:rsidRPr="009C0328" w:rsidRDefault="009C0328" w:rsidP="009C0328">
      <w:pPr>
        <w:numPr>
          <w:ilvl w:val="0"/>
          <w:numId w:val="18"/>
        </w:numPr>
        <w:rPr>
          <w:rFonts w:asciiTheme="minorHAnsi" w:eastAsiaTheme="minorEastAsia" w:hAnsiTheme="minorHAnsi" w:cstheme="minorBidi"/>
          <w:sz w:val="24"/>
          <w:szCs w:val="24"/>
        </w:rPr>
      </w:pPr>
      <w:r w:rsidRPr="009C0328">
        <w:rPr>
          <w:sz w:val="24"/>
          <w:szCs w:val="24"/>
        </w:rPr>
        <w:t xml:space="preserve">ŠD – kros in predavanje – 7. 10. 2020; vodja Vladka Lopatič Omerzu </w:t>
      </w:r>
    </w:p>
    <w:p w14:paraId="7591E006" w14:textId="77777777" w:rsidR="009C0328" w:rsidRPr="009C0328" w:rsidRDefault="009C0328" w:rsidP="009C0328">
      <w:pPr>
        <w:numPr>
          <w:ilvl w:val="0"/>
          <w:numId w:val="18"/>
        </w:numPr>
        <w:rPr>
          <w:rFonts w:asciiTheme="minorHAnsi" w:eastAsiaTheme="minorEastAsia" w:hAnsiTheme="minorHAnsi" w:cstheme="minorBidi"/>
          <w:sz w:val="24"/>
          <w:szCs w:val="24"/>
        </w:rPr>
      </w:pPr>
      <w:r w:rsidRPr="009C0328">
        <w:rPr>
          <w:sz w:val="24"/>
          <w:szCs w:val="24"/>
        </w:rPr>
        <w:t>ŠD – pohod na Sv. Vid – 12. 10. 2020; vodja Albert Žnidaršič</w:t>
      </w:r>
    </w:p>
    <w:p w14:paraId="784C4CAC" w14:textId="77777777" w:rsidR="009C0328" w:rsidRPr="009C0328" w:rsidRDefault="009C0328" w:rsidP="009C0328">
      <w:pPr>
        <w:numPr>
          <w:ilvl w:val="0"/>
          <w:numId w:val="18"/>
        </w:numPr>
        <w:rPr>
          <w:rFonts w:asciiTheme="minorHAnsi" w:eastAsiaTheme="minorEastAsia" w:hAnsiTheme="minorHAnsi" w:cstheme="minorBidi"/>
          <w:sz w:val="24"/>
          <w:szCs w:val="24"/>
        </w:rPr>
      </w:pPr>
      <w:r w:rsidRPr="009C0328">
        <w:rPr>
          <w:sz w:val="24"/>
          <w:szCs w:val="24"/>
        </w:rPr>
        <w:t xml:space="preserve">ŠD – drsanje - Čateške toplice – 18. 1. 2021; vodja Albert Žnidaršič </w:t>
      </w:r>
    </w:p>
    <w:p w14:paraId="2226647D" w14:textId="77777777" w:rsidR="009C0328" w:rsidRPr="009C0328" w:rsidRDefault="009C0328" w:rsidP="009C0328">
      <w:pPr>
        <w:numPr>
          <w:ilvl w:val="0"/>
          <w:numId w:val="19"/>
        </w:numPr>
        <w:rPr>
          <w:rFonts w:asciiTheme="minorHAnsi" w:eastAsiaTheme="minorEastAsia" w:hAnsiTheme="minorHAnsi" w:cstheme="minorBidi"/>
          <w:sz w:val="24"/>
          <w:szCs w:val="24"/>
        </w:rPr>
      </w:pPr>
      <w:r w:rsidRPr="009C0328">
        <w:rPr>
          <w:sz w:val="24"/>
          <w:szCs w:val="24"/>
        </w:rPr>
        <w:t xml:space="preserve">kulturne dejavnosti: ogled gledališke in filmske predstave, proslave: </w:t>
      </w:r>
    </w:p>
    <w:p w14:paraId="35E9C895" w14:textId="77777777" w:rsidR="009C0328" w:rsidRPr="009C0328" w:rsidRDefault="009C0328" w:rsidP="00754642">
      <w:pPr>
        <w:ind w:left="708"/>
      </w:pPr>
      <w:r w:rsidRPr="009C0328">
        <w:rPr>
          <w:sz w:val="24"/>
          <w:szCs w:val="24"/>
        </w:rPr>
        <w:t>proslava - dan  samostojnosti in enotnosti – 24. 12. 2020</w:t>
      </w:r>
    </w:p>
    <w:p w14:paraId="64C0C64E" w14:textId="77777777" w:rsidR="009C0328" w:rsidRPr="009C0328" w:rsidRDefault="009C0328" w:rsidP="00754642">
      <w:pPr>
        <w:ind w:left="708"/>
      </w:pPr>
      <w:r w:rsidRPr="009C0328">
        <w:rPr>
          <w:sz w:val="24"/>
          <w:szCs w:val="24"/>
        </w:rPr>
        <w:t>proslava ob slovenskem kulturnem prazniku – 8. 2. 2021</w:t>
      </w:r>
    </w:p>
    <w:p w14:paraId="528497CB" w14:textId="77777777" w:rsidR="009C0328" w:rsidRPr="009C0328" w:rsidRDefault="009C0328" w:rsidP="00754642">
      <w:pPr>
        <w:ind w:left="708"/>
      </w:pPr>
      <w:r w:rsidRPr="009C0328">
        <w:rPr>
          <w:sz w:val="24"/>
          <w:szCs w:val="24"/>
        </w:rPr>
        <w:t>proslava ob dnevu Evrope – maj 2021</w:t>
      </w:r>
    </w:p>
    <w:p w14:paraId="43C03172" w14:textId="77777777" w:rsidR="009C0328" w:rsidRPr="009C0328" w:rsidRDefault="009C0328" w:rsidP="00754642">
      <w:pPr>
        <w:ind w:left="708"/>
      </w:pPr>
      <w:r w:rsidRPr="009C0328">
        <w:rPr>
          <w:sz w:val="24"/>
          <w:szCs w:val="24"/>
        </w:rPr>
        <w:t>proslava – dan državnosti – 25. 6. 2021</w:t>
      </w:r>
    </w:p>
    <w:p w14:paraId="3F35AF11" w14:textId="77777777" w:rsidR="009C0328" w:rsidRPr="009C0328" w:rsidRDefault="009C0328" w:rsidP="009C0328">
      <w:pPr>
        <w:numPr>
          <w:ilvl w:val="0"/>
          <w:numId w:val="19"/>
        </w:numPr>
        <w:rPr>
          <w:rFonts w:asciiTheme="minorHAnsi" w:eastAsiaTheme="minorEastAsia" w:hAnsiTheme="minorHAnsi" w:cstheme="minorBidi"/>
          <w:sz w:val="24"/>
          <w:szCs w:val="24"/>
        </w:rPr>
      </w:pPr>
      <w:r w:rsidRPr="009C0328">
        <w:rPr>
          <w:sz w:val="24"/>
          <w:szCs w:val="24"/>
        </w:rPr>
        <w:t>naravoslovni dan:</w:t>
      </w:r>
    </w:p>
    <w:p w14:paraId="0989F20D" w14:textId="77777777" w:rsidR="009C0328" w:rsidRPr="009C0328" w:rsidRDefault="009C0328" w:rsidP="00754642">
      <w:pPr>
        <w:ind w:firstLine="708"/>
      </w:pPr>
      <w:r w:rsidRPr="009C0328">
        <w:rPr>
          <w:sz w:val="24"/>
          <w:szCs w:val="24"/>
        </w:rPr>
        <w:t xml:space="preserve">energijska pot na Šentvid, Mostec (brod) – jesen 2020; vodja Nadja Ivšić </w:t>
      </w:r>
    </w:p>
    <w:p w14:paraId="0C178C28" w14:textId="77777777" w:rsidR="009C0328" w:rsidRPr="009C0328" w:rsidRDefault="009C0328" w:rsidP="009C0328">
      <w:pPr>
        <w:numPr>
          <w:ilvl w:val="0"/>
          <w:numId w:val="25"/>
        </w:numPr>
        <w:rPr>
          <w:rFonts w:asciiTheme="minorHAnsi" w:eastAsiaTheme="minorEastAsia" w:hAnsiTheme="minorHAnsi" w:cstheme="minorBidi"/>
          <w:sz w:val="24"/>
          <w:szCs w:val="24"/>
        </w:rPr>
      </w:pPr>
      <w:r w:rsidRPr="009C0328">
        <w:rPr>
          <w:sz w:val="24"/>
          <w:szCs w:val="24"/>
        </w:rPr>
        <w:t>strokovna ekskurzija in športni dan – Grad Sevnica – oktober 2020; vodja Katarina Kukovičič Unetič</w:t>
      </w:r>
    </w:p>
    <w:p w14:paraId="7E688D2E" w14:textId="77777777" w:rsidR="009C0328" w:rsidRPr="009C0328" w:rsidRDefault="009C0328" w:rsidP="00754642">
      <w:pPr>
        <w:ind w:left="708"/>
      </w:pPr>
      <w:r w:rsidRPr="009C0328">
        <w:rPr>
          <w:sz w:val="24"/>
          <w:szCs w:val="24"/>
        </w:rPr>
        <w:t>strokovna ekskurzija – Rogaška Slatina – oktober ali november 2020; vodja Elena Mlakar</w:t>
      </w:r>
    </w:p>
    <w:p w14:paraId="0BFD15D3" w14:textId="77777777" w:rsidR="009C0328" w:rsidRPr="009C0328" w:rsidRDefault="009C0328" w:rsidP="00754642">
      <w:pPr>
        <w:ind w:left="708"/>
      </w:pPr>
      <w:r w:rsidRPr="009C0328">
        <w:rPr>
          <w:sz w:val="24"/>
          <w:szCs w:val="24"/>
        </w:rPr>
        <w:t>davčno opismenjevanje – maj 2021; vodja Metka Galič</w:t>
      </w:r>
    </w:p>
    <w:p w14:paraId="073AF9BA" w14:textId="77777777" w:rsidR="009C0328" w:rsidRPr="009C0328" w:rsidRDefault="009C0328" w:rsidP="00754642">
      <w:pPr>
        <w:ind w:left="708"/>
      </w:pPr>
      <w:r w:rsidRPr="009C0328">
        <w:rPr>
          <w:sz w:val="24"/>
          <w:szCs w:val="24"/>
        </w:rPr>
        <w:t>strokovna ekskurzija – Maribor – Ptuj – maj 2021; vodja Boris Ambrož</w:t>
      </w:r>
    </w:p>
    <w:p w14:paraId="7C8AFF47" w14:textId="77777777" w:rsidR="009C0328" w:rsidRPr="009C0328" w:rsidRDefault="009C0328" w:rsidP="009C0328">
      <w:r w:rsidRPr="009C0328">
        <w:rPr>
          <w:sz w:val="24"/>
          <w:szCs w:val="24"/>
        </w:rPr>
        <w:t xml:space="preserve"> </w:t>
      </w:r>
    </w:p>
    <w:p w14:paraId="7B703529" w14:textId="77777777" w:rsidR="009C0328" w:rsidRPr="009C0328" w:rsidRDefault="009C0328" w:rsidP="009C0328"/>
    <w:p w14:paraId="1AB4552A" w14:textId="77777777" w:rsidR="009C0328" w:rsidRPr="009C0328" w:rsidRDefault="009C0328" w:rsidP="009C0328">
      <w:r w:rsidRPr="009C0328">
        <w:rPr>
          <w:b/>
          <w:bCs/>
          <w:sz w:val="24"/>
          <w:szCs w:val="24"/>
        </w:rPr>
        <w:t>3. letnik EKT</w:t>
      </w:r>
    </w:p>
    <w:p w14:paraId="1333FC0F" w14:textId="77777777" w:rsidR="009C0328" w:rsidRPr="009C0328" w:rsidRDefault="009C0328" w:rsidP="009C0328">
      <w:pPr>
        <w:numPr>
          <w:ilvl w:val="0"/>
          <w:numId w:val="17"/>
        </w:numPr>
        <w:rPr>
          <w:rFonts w:asciiTheme="minorHAnsi" w:eastAsiaTheme="minorEastAsia" w:hAnsiTheme="minorHAnsi" w:cstheme="minorBidi"/>
          <w:sz w:val="24"/>
          <w:szCs w:val="24"/>
        </w:rPr>
      </w:pPr>
      <w:r w:rsidRPr="009C0328">
        <w:rPr>
          <w:sz w:val="24"/>
          <w:szCs w:val="24"/>
        </w:rPr>
        <w:t>športni dnevi in športne vsebine:</w:t>
      </w:r>
    </w:p>
    <w:p w14:paraId="4C599015" w14:textId="77777777" w:rsidR="009C0328" w:rsidRPr="009C0328" w:rsidRDefault="009C0328" w:rsidP="009C0328">
      <w:pPr>
        <w:numPr>
          <w:ilvl w:val="0"/>
          <w:numId w:val="16"/>
        </w:numPr>
        <w:rPr>
          <w:rFonts w:asciiTheme="minorHAnsi" w:eastAsiaTheme="minorEastAsia" w:hAnsiTheme="minorHAnsi" w:cstheme="minorBidi"/>
          <w:sz w:val="24"/>
          <w:szCs w:val="24"/>
        </w:rPr>
      </w:pPr>
      <w:r w:rsidRPr="009C0328">
        <w:rPr>
          <w:sz w:val="24"/>
          <w:szCs w:val="24"/>
        </w:rPr>
        <w:t xml:space="preserve">ŠD – kros in predavanje – 7. 10. 2019; vodja Vladka Lopatič Omerzu </w:t>
      </w:r>
    </w:p>
    <w:p w14:paraId="22F95E28" w14:textId="77777777" w:rsidR="009C0328" w:rsidRPr="009C0328" w:rsidRDefault="009C0328" w:rsidP="009C0328">
      <w:pPr>
        <w:numPr>
          <w:ilvl w:val="0"/>
          <w:numId w:val="16"/>
        </w:numPr>
        <w:rPr>
          <w:rFonts w:asciiTheme="minorHAnsi" w:eastAsiaTheme="minorEastAsia" w:hAnsiTheme="minorHAnsi" w:cstheme="minorBidi"/>
          <w:sz w:val="24"/>
          <w:szCs w:val="24"/>
        </w:rPr>
      </w:pPr>
      <w:r w:rsidRPr="009C0328">
        <w:rPr>
          <w:sz w:val="24"/>
          <w:szCs w:val="24"/>
        </w:rPr>
        <w:t xml:space="preserve">ŠD – drsanje - Čateške toplice – 8. 3. 2021; vodja Albert Žnidaršič </w:t>
      </w:r>
    </w:p>
    <w:p w14:paraId="539DE6EB" w14:textId="77777777" w:rsidR="009C0328" w:rsidRPr="009C0328" w:rsidRDefault="009C0328" w:rsidP="00754642">
      <w:pPr>
        <w:numPr>
          <w:ilvl w:val="0"/>
          <w:numId w:val="17"/>
        </w:numPr>
        <w:jc w:val="both"/>
        <w:rPr>
          <w:rFonts w:asciiTheme="minorHAnsi" w:eastAsiaTheme="minorEastAsia" w:hAnsiTheme="minorHAnsi" w:cstheme="minorBidi"/>
          <w:sz w:val="24"/>
          <w:szCs w:val="24"/>
        </w:rPr>
      </w:pPr>
      <w:r w:rsidRPr="009C0328">
        <w:rPr>
          <w:sz w:val="24"/>
          <w:szCs w:val="24"/>
        </w:rPr>
        <w:t>kulturne dejavnosti: ogled gledališke in filmske predstave, proslave</w:t>
      </w:r>
    </w:p>
    <w:p w14:paraId="6BB09CA9" w14:textId="77777777" w:rsidR="009C0328" w:rsidRPr="009C0328" w:rsidRDefault="009C0328" w:rsidP="00754642">
      <w:pPr>
        <w:ind w:left="708"/>
        <w:jc w:val="both"/>
      </w:pPr>
      <w:r w:rsidRPr="009C0328">
        <w:rPr>
          <w:sz w:val="24"/>
          <w:szCs w:val="24"/>
        </w:rPr>
        <w:t>proslava -  dan samostojnosti in enotnosti – 24. 12. 2020</w:t>
      </w:r>
    </w:p>
    <w:p w14:paraId="7176F0AF" w14:textId="77777777" w:rsidR="009C0328" w:rsidRPr="009C0328" w:rsidRDefault="009C0328" w:rsidP="00754642">
      <w:pPr>
        <w:ind w:left="708"/>
        <w:jc w:val="both"/>
      </w:pPr>
      <w:r w:rsidRPr="009C0328">
        <w:rPr>
          <w:sz w:val="24"/>
          <w:szCs w:val="24"/>
        </w:rPr>
        <w:t>proslava ob slovenskem kulturnem prazniku – 8. 2. 2021</w:t>
      </w:r>
    </w:p>
    <w:p w14:paraId="7AFC5BFD" w14:textId="77777777" w:rsidR="009C0328" w:rsidRPr="009C0328" w:rsidRDefault="009C0328" w:rsidP="00754642">
      <w:pPr>
        <w:ind w:left="708"/>
        <w:jc w:val="both"/>
      </w:pPr>
      <w:r w:rsidRPr="009C0328">
        <w:rPr>
          <w:sz w:val="24"/>
          <w:szCs w:val="24"/>
        </w:rPr>
        <w:t>proslava ob dnevu Evrope – maj 2021</w:t>
      </w:r>
    </w:p>
    <w:p w14:paraId="3E61E0D6" w14:textId="77777777" w:rsidR="009C0328" w:rsidRPr="009C0328" w:rsidRDefault="009C0328" w:rsidP="00754642">
      <w:pPr>
        <w:ind w:left="708"/>
        <w:jc w:val="both"/>
      </w:pPr>
      <w:r w:rsidRPr="009C0328">
        <w:rPr>
          <w:sz w:val="24"/>
          <w:szCs w:val="24"/>
        </w:rPr>
        <w:t>proslava – dan državnosti – 25. 6. 2021</w:t>
      </w:r>
    </w:p>
    <w:p w14:paraId="4BFB492F" w14:textId="77777777" w:rsidR="009C0328" w:rsidRPr="009C0328" w:rsidRDefault="009C0328" w:rsidP="00754642">
      <w:pPr>
        <w:numPr>
          <w:ilvl w:val="0"/>
          <w:numId w:val="17"/>
        </w:numPr>
        <w:jc w:val="both"/>
        <w:rPr>
          <w:rFonts w:asciiTheme="minorHAnsi" w:eastAsiaTheme="minorEastAsia" w:hAnsiTheme="minorHAnsi" w:cstheme="minorBidi"/>
          <w:sz w:val="24"/>
          <w:szCs w:val="24"/>
        </w:rPr>
      </w:pPr>
      <w:r w:rsidRPr="009C0328">
        <w:rPr>
          <w:sz w:val="24"/>
          <w:szCs w:val="24"/>
        </w:rPr>
        <w:t>Teden mobilnosti – delavnice (Zavod 'Vozim') – 21. 9. 2020; vodja Nadja Ivšić</w:t>
      </w:r>
    </w:p>
    <w:p w14:paraId="023368F1" w14:textId="77777777" w:rsidR="009C0328" w:rsidRPr="009C0328" w:rsidRDefault="009C0328" w:rsidP="00754642">
      <w:pPr>
        <w:numPr>
          <w:ilvl w:val="0"/>
          <w:numId w:val="17"/>
        </w:numPr>
        <w:jc w:val="both"/>
        <w:rPr>
          <w:rFonts w:asciiTheme="minorHAnsi" w:eastAsiaTheme="minorEastAsia" w:hAnsiTheme="minorHAnsi" w:cstheme="minorBidi"/>
          <w:sz w:val="24"/>
          <w:szCs w:val="24"/>
        </w:rPr>
      </w:pPr>
      <w:r w:rsidRPr="009C0328">
        <w:rPr>
          <w:sz w:val="24"/>
          <w:szCs w:val="24"/>
        </w:rPr>
        <w:t>naravoslovni dan:</w:t>
      </w:r>
    </w:p>
    <w:p w14:paraId="094DA95D" w14:textId="77777777" w:rsidR="009C0328" w:rsidRPr="009C0328" w:rsidRDefault="009C0328" w:rsidP="00754642">
      <w:pPr>
        <w:ind w:left="708"/>
        <w:jc w:val="both"/>
      </w:pPr>
      <w:r w:rsidRPr="009C0328">
        <w:rPr>
          <w:sz w:val="24"/>
          <w:szCs w:val="24"/>
        </w:rPr>
        <w:t xml:space="preserve">ŠD in ND – Tamar in slap Peričnik – jesen 2020 ali maj 2021; vodja Nadja Ivšič </w:t>
      </w:r>
    </w:p>
    <w:p w14:paraId="03671707" w14:textId="77777777" w:rsidR="009C0328" w:rsidRPr="009C0328" w:rsidRDefault="009C0328" w:rsidP="00754642">
      <w:pPr>
        <w:ind w:left="708"/>
        <w:jc w:val="both"/>
      </w:pPr>
      <w:r w:rsidRPr="009C0328">
        <w:rPr>
          <w:sz w:val="24"/>
          <w:szCs w:val="24"/>
        </w:rPr>
        <w:t>ŠD in ND – Škocjanske jame – april 2021; vodja Katarina Kukovičič Unetič</w:t>
      </w:r>
    </w:p>
    <w:p w14:paraId="24EB2188" w14:textId="77777777" w:rsidR="009C0328" w:rsidRPr="009C0328" w:rsidRDefault="009C0328" w:rsidP="00754642">
      <w:pPr>
        <w:numPr>
          <w:ilvl w:val="0"/>
          <w:numId w:val="17"/>
        </w:numPr>
        <w:jc w:val="both"/>
        <w:rPr>
          <w:rFonts w:asciiTheme="minorHAnsi" w:eastAsiaTheme="minorEastAsia" w:hAnsiTheme="minorHAnsi" w:cstheme="minorBidi"/>
          <w:sz w:val="24"/>
          <w:szCs w:val="24"/>
        </w:rPr>
      </w:pPr>
      <w:r w:rsidRPr="009C0328">
        <w:rPr>
          <w:sz w:val="24"/>
          <w:szCs w:val="24"/>
        </w:rPr>
        <w:t>ogled sejma s strokovnega področja:</w:t>
      </w:r>
    </w:p>
    <w:p w14:paraId="6B721940" w14:textId="77777777" w:rsidR="009C0328" w:rsidRPr="009C0328" w:rsidRDefault="009C0328" w:rsidP="00754642">
      <w:pPr>
        <w:ind w:left="708"/>
        <w:jc w:val="both"/>
      </w:pPr>
      <w:r w:rsidRPr="009C0328">
        <w:rPr>
          <w:sz w:val="24"/>
          <w:szCs w:val="24"/>
        </w:rPr>
        <w:t xml:space="preserve">Mednarodni sejem učnih podjetij Celje + City Center Celje – marec 2021; vodja Urška Senica </w:t>
      </w:r>
    </w:p>
    <w:p w14:paraId="133FA410" w14:textId="0C6411F2" w:rsidR="009C0328" w:rsidRPr="009C0328" w:rsidRDefault="00754642" w:rsidP="00754642">
      <w:pPr>
        <w:ind w:left="708"/>
      </w:pPr>
      <w:r>
        <w:rPr>
          <w:sz w:val="24"/>
          <w:szCs w:val="24"/>
        </w:rPr>
        <w:lastRenderedPageBreak/>
        <w:t>St</w:t>
      </w:r>
      <w:r w:rsidR="009C0328" w:rsidRPr="009C0328">
        <w:rPr>
          <w:sz w:val="24"/>
          <w:szCs w:val="24"/>
        </w:rPr>
        <w:t>rokovna ekskurzija – Luka Koper ali Lušt Prekmurje – oktober 2020 ali maj 2021; vodja Mirica Starc</w:t>
      </w:r>
    </w:p>
    <w:p w14:paraId="0B85BE60" w14:textId="77777777" w:rsidR="009C0328" w:rsidRPr="009C0328" w:rsidRDefault="009C0328" w:rsidP="009C0328">
      <w:r w:rsidRPr="009C0328">
        <w:rPr>
          <w:sz w:val="24"/>
          <w:szCs w:val="24"/>
        </w:rPr>
        <w:t xml:space="preserve"> </w:t>
      </w:r>
    </w:p>
    <w:p w14:paraId="24E52412" w14:textId="77777777" w:rsidR="009C0328" w:rsidRPr="009C0328" w:rsidRDefault="009C0328" w:rsidP="009C0328">
      <w:r w:rsidRPr="009C0328">
        <w:rPr>
          <w:b/>
          <w:bCs/>
          <w:sz w:val="24"/>
          <w:szCs w:val="24"/>
        </w:rPr>
        <w:t>4. letnik EKT</w:t>
      </w:r>
    </w:p>
    <w:p w14:paraId="05A58D0D" w14:textId="77777777" w:rsidR="009C0328" w:rsidRPr="009C0328" w:rsidRDefault="009C0328" w:rsidP="009C0328">
      <w:pPr>
        <w:numPr>
          <w:ilvl w:val="0"/>
          <w:numId w:val="15"/>
        </w:numPr>
        <w:rPr>
          <w:rFonts w:asciiTheme="minorHAnsi" w:eastAsiaTheme="minorEastAsia" w:hAnsiTheme="minorHAnsi" w:cstheme="minorBidi"/>
          <w:sz w:val="24"/>
          <w:szCs w:val="24"/>
        </w:rPr>
      </w:pPr>
      <w:r w:rsidRPr="009C0328">
        <w:rPr>
          <w:sz w:val="24"/>
          <w:szCs w:val="24"/>
        </w:rPr>
        <w:t>ŠD – kros in predavanje – 7. 10. 2020; vodja Vladka Lopatič Omerzu</w:t>
      </w:r>
    </w:p>
    <w:p w14:paraId="3B20DC47" w14:textId="77777777" w:rsidR="009C0328" w:rsidRPr="009C0328" w:rsidRDefault="009C0328" w:rsidP="009C0328">
      <w:pPr>
        <w:numPr>
          <w:ilvl w:val="0"/>
          <w:numId w:val="15"/>
        </w:numPr>
        <w:rPr>
          <w:rFonts w:asciiTheme="minorHAnsi" w:eastAsiaTheme="minorEastAsia" w:hAnsiTheme="minorHAnsi" w:cstheme="minorBidi"/>
          <w:sz w:val="24"/>
          <w:szCs w:val="24"/>
        </w:rPr>
      </w:pPr>
      <w:r w:rsidRPr="009C0328">
        <w:rPr>
          <w:sz w:val="24"/>
          <w:szCs w:val="24"/>
        </w:rPr>
        <w:t xml:space="preserve">ŠD – drsanje - Maribor – 8 3. 2021; vodja Albert Žnidaršič </w:t>
      </w:r>
    </w:p>
    <w:p w14:paraId="76AF5E3D" w14:textId="77777777" w:rsidR="009C0328" w:rsidRPr="009C0328" w:rsidRDefault="009C0328" w:rsidP="009C0328">
      <w:pPr>
        <w:numPr>
          <w:ilvl w:val="0"/>
          <w:numId w:val="15"/>
        </w:numPr>
        <w:rPr>
          <w:rFonts w:asciiTheme="minorHAnsi" w:eastAsiaTheme="minorEastAsia" w:hAnsiTheme="minorHAnsi" w:cstheme="minorBidi"/>
          <w:sz w:val="24"/>
          <w:szCs w:val="24"/>
        </w:rPr>
      </w:pPr>
      <w:r w:rsidRPr="009C0328">
        <w:rPr>
          <w:sz w:val="24"/>
          <w:szCs w:val="24"/>
        </w:rPr>
        <w:t>ŠD – Dan odprtih vrat vojašnice Cerklje ali veslanje Jamnik – 22. ali 23. 4. 2021; vodja Vladka Lopatič Omerzu</w:t>
      </w:r>
    </w:p>
    <w:p w14:paraId="40BF512E" w14:textId="77777777" w:rsidR="009C0328" w:rsidRPr="009C0328" w:rsidRDefault="009C0328" w:rsidP="009C0328">
      <w:pPr>
        <w:numPr>
          <w:ilvl w:val="0"/>
          <w:numId w:val="15"/>
        </w:numPr>
        <w:rPr>
          <w:rFonts w:asciiTheme="minorHAnsi" w:eastAsiaTheme="minorEastAsia" w:hAnsiTheme="minorHAnsi" w:cstheme="minorBidi"/>
          <w:sz w:val="24"/>
          <w:szCs w:val="24"/>
        </w:rPr>
      </w:pPr>
      <w:r w:rsidRPr="009C0328">
        <w:rPr>
          <w:sz w:val="24"/>
          <w:szCs w:val="24"/>
        </w:rPr>
        <w:t>ŠD – adrenalinski park Otočec – maj 2021; vodja Albert Žnidaršič</w:t>
      </w:r>
    </w:p>
    <w:p w14:paraId="069A37D8" w14:textId="77777777" w:rsidR="009C0328" w:rsidRPr="009C0328" w:rsidRDefault="009C0328" w:rsidP="009C0328">
      <w:pPr>
        <w:numPr>
          <w:ilvl w:val="0"/>
          <w:numId w:val="17"/>
        </w:numPr>
        <w:rPr>
          <w:rFonts w:asciiTheme="minorHAnsi" w:eastAsiaTheme="minorEastAsia" w:hAnsiTheme="minorHAnsi" w:cstheme="minorBidi"/>
          <w:sz w:val="24"/>
          <w:szCs w:val="24"/>
        </w:rPr>
      </w:pPr>
      <w:r w:rsidRPr="009C0328">
        <w:rPr>
          <w:sz w:val="24"/>
          <w:szCs w:val="24"/>
        </w:rPr>
        <w:t>kulturne dejavnosti: ogled gledališke in filmske predstave, proslave:</w:t>
      </w:r>
    </w:p>
    <w:p w14:paraId="655CFCAF" w14:textId="77777777" w:rsidR="009C0328" w:rsidRPr="009C0328" w:rsidRDefault="009C0328" w:rsidP="00754642">
      <w:pPr>
        <w:ind w:left="708"/>
      </w:pPr>
      <w:r w:rsidRPr="009C0328">
        <w:rPr>
          <w:sz w:val="24"/>
          <w:szCs w:val="24"/>
        </w:rPr>
        <w:t>proslava - dan samostojnosti in enotnosti – 24. 12. 2020</w:t>
      </w:r>
    </w:p>
    <w:p w14:paraId="3B56ADA6" w14:textId="77777777" w:rsidR="009C0328" w:rsidRPr="009C0328" w:rsidRDefault="009C0328" w:rsidP="00754642">
      <w:pPr>
        <w:ind w:left="708"/>
      </w:pPr>
      <w:r w:rsidRPr="009C0328">
        <w:rPr>
          <w:sz w:val="24"/>
          <w:szCs w:val="24"/>
        </w:rPr>
        <w:t>proslava ob slovenskem kulturnem prazniku – 8. 2. 2021</w:t>
      </w:r>
    </w:p>
    <w:p w14:paraId="07509E9D" w14:textId="77777777" w:rsidR="009C0328" w:rsidRPr="009C0328" w:rsidRDefault="009C0328" w:rsidP="009C0328">
      <w:pPr>
        <w:numPr>
          <w:ilvl w:val="0"/>
          <w:numId w:val="17"/>
        </w:numPr>
        <w:rPr>
          <w:rFonts w:asciiTheme="minorHAnsi" w:eastAsiaTheme="minorEastAsia" w:hAnsiTheme="minorHAnsi" w:cstheme="minorBidi"/>
          <w:sz w:val="24"/>
          <w:szCs w:val="24"/>
        </w:rPr>
      </w:pPr>
      <w:r w:rsidRPr="009C0328">
        <w:rPr>
          <w:sz w:val="24"/>
          <w:szCs w:val="24"/>
        </w:rPr>
        <w:t>ogled sejma s strokovnega področja, podjetniške delavnice, ogled proizvodnih obratov, bank ...</w:t>
      </w:r>
    </w:p>
    <w:p w14:paraId="3AE19054" w14:textId="77777777" w:rsidR="009C0328" w:rsidRPr="009C0328" w:rsidRDefault="009C0328" w:rsidP="00754642">
      <w:pPr>
        <w:ind w:firstLine="708"/>
      </w:pPr>
      <w:r w:rsidRPr="009C0328">
        <w:rPr>
          <w:sz w:val="24"/>
          <w:szCs w:val="24"/>
        </w:rPr>
        <w:t xml:space="preserve">Banka Slovenije in Državni zbor </w:t>
      </w:r>
      <w:r w:rsidRPr="009C0328">
        <w:rPr>
          <w:i/>
          <w:iCs/>
          <w:sz w:val="24"/>
          <w:szCs w:val="24"/>
        </w:rPr>
        <w:t xml:space="preserve"> </w:t>
      </w:r>
      <w:r w:rsidRPr="009C0328">
        <w:rPr>
          <w:sz w:val="24"/>
          <w:szCs w:val="24"/>
        </w:rPr>
        <w:t xml:space="preserve">– 17. 12. 2020; vodja Urška Nadja Senica </w:t>
      </w:r>
    </w:p>
    <w:p w14:paraId="7A6AAF31" w14:textId="77777777" w:rsidR="009C0328" w:rsidRPr="009C0328" w:rsidRDefault="009C0328" w:rsidP="009C0328">
      <w:pPr>
        <w:numPr>
          <w:ilvl w:val="0"/>
          <w:numId w:val="17"/>
        </w:numPr>
        <w:rPr>
          <w:rFonts w:asciiTheme="minorHAnsi" w:eastAsiaTheme="minorEastAsia" w:hAnsiTheme="minorHAnsi" w:cstheme="minorBidi"/>
          <w:sz w:val="24"/>
          <w:szCs w:val="24"/>
        </w:rPr>
      </w:pPr>
      <w:r w:rsidRPr="009C0328">
        <w:rPr>
          <w:sz w:val="24"/>
          <w:szCs w:val="24"/>
        </w:rPr>
        <w:t>naravoslovni dan – ekologija – vodja Martina Peternel</w:t>
      </w:r>
    </w:p>
    <w:p w14:paraId="69CFF258" w14:textId="77777777" w:rsidR="009C0328" w:rsidRPr="009C0328" w:rsidRDefault="009C0328" w:rsidP="009C0328">
      <w:r w:rsidRPr="009C0328">
        <w:rPr>
          <w:sz w:val="24"/>
          <w:szCs w:val="24"/>
        </w:rPr>
        <w:t xml:space="preserve"> </w:t>
      </w:r>
    </w:p>
    <w:p w14:paraId="69910A6F" w14:textId="77777777" w:rsidR="009C0328" w:rsidRPr="009C0328" w:rsidRDefault="009C0328" w:rsidP="009C0328">
      <w:pPr>
        <w:jc w:val="both"/>
      </w:pPr>
      <w:r w:rsidRPr="009C0328">
        <w:rPr>
          <w:sz w:val="24"/>
          <w:szCs w:val="24"/>
        </w:rPr>
        <w:t xml:space="preserve">Naša šola omogoča dijakom tudi izvajanje </w:t>
      </w:r>
      <w:r w:rsidRPr="009C0328">
        <w:rPr>
          <w:b/>
          <w:bCs/>
          <w:sz w:val="24"/>
          <w:szCs w:val="24"/>
        </w:rPr>
        <w:t>NADSTANDARDNEGA PROGRAMA</w:t>
      </w:r>
      <w:r w:rsidRPr="009C0328">
        <w:rPr>
          <w:sz w:val="24"/>
          <w:szCs w:val="24"/>
        </w:rPr>
        <w:t>, ki vključuje:</w:t>
      </w:r>
    </w:p>
    <w:p w14:paraId="7C4A36D0" w14:textId="77777777" w:rsidR="009C0328" w:rsidRPr="009C0328" w:rsidRDefault="009C0328" w:rsidP="009C0328">
      <w:pPr>
        <w:numPr>
          <w:ilvl w:val="0"/>
          <w:numId w:val="14"/>
        </w:numPr>
        <w:rPr>
          <w:rFonts w:asciiTheme="minorHAnsi" w:eastAsiaTheme="minorEastAsia" w:hAnsiTheme="minorHAnsi" w:cstheme="minorBidi"/>
          <w:b/>
          <w:bCs/>
          <w:sz w:val="24"/>
          <w:szCs w:val="24"/>
        </w:rPr>
      </w:pPr>
      <w:r w:rsidRPr="009C0328">
        <w:rPr>
          <w:b/>
          <w:bCs/>
          <w:sz w:val="24"/>
          <w:szCs w:val="24"/>
          <w:u w:val="single"/>
        </w:rPr>
        <w:t>EKSKURZIJE PO PROSTI IZBIRI</w:t>
      </w:r>
      <w:r w:rsidRPr="009C0328">
        <w:rPr>
          <w:sz w:val="24"/>
          <w:szCs w:val="24"/>
        </w:rPr>
        <w:t xml:space="preserve"> – </w:t>
      </w:r>
      <w:r w:rsidRPr="009C0328">
        <w:rPr>
          <w:i/>
          <w:iCs/>
          <w:sz w:val="24"/>
          <w:szCs w:val="24"/>
        </w:rPr>
        <w:t>Rim (7. do 9. april 2021) (odvisno od števila prijav)</w:t>
      </w:r>
    </w:p>
    <w:p w14:paraId="4625B862" w14:textId="77777777" w:rsidR="009C0328" w:rsidRPr="009C0328" w:rsidRDefault="009C0328" w:rsidP="009C0328">
      <w:pPr>
        <w:numPr>
          <w:ilvl w:val="0"/>
          <w:numId w:val="14"/>
        </w:numPr>
        <w:rPr>
          <w:rFonts w:asciiTheme="minorHAnsi" w:eastAsiaTheme="minorEastAsia" w:hAnsiTheme="minorHAnsi" w:cstheme="minorBidi"/>
          <w:b/>
          <w:bCs/>
          <w:sz w:val="24"/>
          <w:szCs w:val="24"/>
        </w:rPr>
      </w:pPr>
      <w:r w:rsidRPr="009C0328">
        <w:rPr>
          <w:b/>
          <w:bCs/>
          <w:sz w:val="24"/>
          <w:szCs w:val="24"/>
          <w:u w:val="single"/>
        </w:rPr>
        <w:t>IZBIRNO PREDSTAVO</w:t>
      </w:r>
      <w:r w:rsidRPr="009C0328">
        <w:rPr>
          <w:b/>
          <w:bCs/>
          <w:sz w:val="24"/>
          <w:szCs w:val="24"/>
        </w:rPr>
        <w:t xml:space="preserve"> –</w:t>
      </w:r>
      <w:r w:rsidRPr="009C0328">
        <w:rPr>
          <w:sz w:val="24"/>
          <w:szCs w:val="24"/>
        </w:rPr>
        <w:t xml:space="preserve"> v izvedbi II. Gimnazije Maribor v popoldanskem terminu</w:t>
      </w:r>
    </w:p>
    <w:p w14:paraId="301F53F4" w14:textId="77777777" w:rsidR="009C0328" w:rsidRPr="009C0328" w:rsidRDefault="009C0328" w:rsidP="009C0328">
      <w:r w:rsidRPr="009C0328">
        <w:br/>
      </w:r>
    </w:p>
    <w:p w14:paraId="3CE49500" w14:textId="77777777" w:rsidR="009C0328" w:rsidRPr="009C0328" w:rsidRDefault="009C0328" w:rsidP="009C0328">
      <w:r w:rsidRPr="009C0328">
        <w:rPr>
          <w:b/>
          <w:bCs/>
          <w:sz w:val="24"/>
          <w:szCs w:val="24"/>
        </w:rPr>
        <w:t xml:space="preserve"> </w:t>
      </w:r>
    </w:p>
    <w:p w14:paraId="28350747" w14:textId="4AC2F184" w:rsidR="009C0328" w:rsidRDefault="009C0328" w:rsidP="009C0328">
      <w:pPr>
        <w:rPr>
          <w:b/>
          <w:bCs/>
          <w:sz w:val="24"/>
          <w:szCs w:val="24"/>
        </w:rPr>
      </w:pPr>
      <w:r w:rsidRPr="009C0328">
        <w:rPr>
          <w:b/>
          <w:bCs/>
          <w:sz w:val="24"/>
          <w:szCs w:val="24"/>
        </w:rPr>
        <w:t>Program EKONOMSKI TEHNIK (PTI)</w:t>
      </w:r>
    </w:p>
    <w:p w14:paraId="33B838D5" w14:textId="77777777" w:rsidR="00754642" w:rsidRPr="009C0328" w:rsidRDefault="00754642" w:rsidP="009C03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2265"/>
        <w:gridCol w:w="2265"/>
        <w:gridCol w:w="2550"/>
      </w:tblGrid>
      <w:tr w:rsidR="009C0328" w:rsidRPr="009C0328" w14:paraId="060F7498" w14:textId="77777777" w:rsidTr="00754642">
        <w:tc>
          <w:tcPr>
            <w:tcW w:w="2265" w:type="dxa"/>
            <w:shd w:val="clear" w:color="auto" w:fill="F2F2F2" w:themeFill="background1" w:themeFillShade="F2"/>
            <w:vAlign w:val="center"/>
          </w:tcPr>
          <w:p w14:paraId="15650650" w14:textId="77777777" w:rsidR="009C0328" w:rsidRPr="009C0328" w:rsidRDefault="009C0328" w:rsidP="009C0328">
            <w:r w:rsidRPr="009C0328">
              <w:rPr>
                <w:b/>
                <w:bCs/>
                <w:sz w:val="24"/>
                <w:szCs w:val="24"/>
              </w:rPr>
              <w:t>Vrsta interesne dejavnosti</w:t>
            </w:r>
          </w:p>
        </w:tc>
        <w:tc>
          <w:tcPr>
            <w:tcW w:w="2265" w:type="dxa"/>
            <w:shd w:val="clear" w:color="auto" w:fill="F2F2F2" w:themeFill="background1" w:themeFillShade="F2"/>
            <w:vAlign w:val="center"/>
          </w:tcPr>
          <w:p w14:paraId="5FAFE488" w14:textId="77777777" w:rsidR="009C0328" w:rsidRPr="009C0328" w:rsidRDefault="009C0328" w:rsidP="009C0328">
            <w:pPr>
              <w:jc w:val="center"/>
            </w:pPr>
            <w:r w:rsidRPr="009C0328">
              <w:rPr>
                <w:b/>
                <w:bCs/>
                <w:sz w:val="24"/>
                <w:szCs w:val="24"/>
              </w:rPr>
              <w:t>1. letnik</w:t>
            </w:r>
          </w:p>
        </w:tc>
        <w:tc>
          <w:tcPr>
            <w:tcW w:w="2265" w:type="dxa"/>
            <w:shd w:val="clear" w:color="auto" w:fill="F2F2F2" w:themeFill="background1" w:themeFillShade="F2"/>
            <w:vAlign w:val="center"/>
          </w:tcPr>
          <w:p w14:paraId="79DF1B75" w14:textId="77777777" w:rsidR="009C0328" w:rsidRPr="009C0328" w:rsidRDefault="009C0328" w:rsidP="009C0328">
            <w:pPr>
              <w:jc w:val="center"/>
            </w:pPr>
            <w:r w:rsidRPr="009C0328">
              <w:rPr>
                <w:b/>
                <w:bCs/>
                <w:sz w:val="24"/>
                <w:szCs w:val="24"/>
              </w:rPr>
              <w:t>2. letnik</w:t>
            </w:r>
          </w:p>
        </w:tc>
        <w:tc>
          <w:tcPr>
            <w:tcW w:w="2550" w:type="dxa"/>
            <w:shd w:val="clear" w:color="auto" w:fill="F2F2F2" w:themeFill="background1" w:themeFillShade="F2"/>
            <w:vAlign w:val="center"/>
          </w:tcPr>
          <w:p w14:paraId="7F2D407A" w14:textId="77777777" w:rsidR="009C0328" w:rsidRPr="009C0328" w:rsidRDefault="009C0328" w:rsidP="009C0328">
            <w:pPr>
              <w:jc w:val="center"/>
            </w:pPr>
            <w:r w:rsidRPr="009C0328">
              <w:rPr>
                <w:b/>
                <w:bCs/>
                <w:sz w:val="24"/>
                <w:szCs w:val="24"/>
              </w:rPr>
              <w:t>SKUPAJ</w:t>
            </w:r>
          </w:p>
        </w:tc>
      </w:tr>
      <w:tr w:rsidR="009C0328" w:rsidRPr="009C0328" w14:paraId="74A48509" w14:textId="77777777" w:rsidTr="00754642">
        <w:tc>
          <w:tcPr>
            <w:tcW w:w="9345" w:type="dxa"/>
            <w:gridSpan w:val="4"/>
            <w:shd w:val="clear" w:color="auto" w:fill="F9F9F9"/>
            <w:vAlign w:val="center"/>
          </w:tcPr>
          <w:p w14:paraId="19F8B0D4" w14:textId="77777777" w:rsidR="009C0328" w:rsidRPr="009C0328" w:rsidRDefault="009C0328" w:rsidP="009C0328">
            <w:r w:rsidRPr="009C0328">
              <w:rPr>
                <w:b/>
                <w:bCs/>
                <w:sz w:val="24"/>
                <w:szCs w:val="24"/>
              </w:rPr>
              <w:t>OBVEZNI ENOTNI DEL</w:t>
            </w:r>
          </w:p>
        </w:tc>
      </w:tr>
      <w:tr w:rsidR="009C0328" w:rsidRPr="009C0328" w14:paraId="5D6F1D49" w14:textId="77777777" w:rsidTr="00754642">
        <w:tc>
          <w:tcPr>
            <w:tcW w:w="2265" w:type="dxa"/>
            <w:vAlign w:val="center"/>
          </w:tcPr>
          <w:p w14:paraId="6690AA2C" w14:textId="77777777" w:rsidR="009C0328" w:rsidRPr="009C0328" w:rsidRDefault="009C0328" w:rsidP="009C0328">
            <w:r w:rsidRPr="009C0328">
              <w:rPr>
                <w:sz w:val="24"/>
                <w:szCs w:val="24"/>
              </w:rPr>
              <w:t>športni dnevi</w:t>
            </w:r>
          </w:p>
        </w:tc>
        <w:tc>
          <w:tcPr>
            <w:tcW w:w="2265" w:type="dxa"/>
            <w:vAlign w:val="center"/>
          </w:tcPr>
          <w:p w14:paraId="56DD3638" w14:textId="77777777" w:rsidR="009C0328" w:rsidRPr="009C0328" w:rsidRDefault="009C0328" w:rsidP="009C0328">
            <w:pPr>
              <w:jc w:val="center"/>
            </w:pPr>
            <w:r w:rsidRPr="009C0328">
              <w:rPr>
                <w:sz w:val="24"/>
                <w:szCs w:val="24"/>
              </w:rPr>
              <w:t>12</w:t>
            </w:r>
          </w:p>
        </w:tc>
        <w:tc>
          <w:tcPr>
            <w:tcW w:w="2265" w:type="dxa"/>
            <w:vAlign w:val="center"/>
          </w:tcPr>
          <w:p w14:paraId="7F75F32F" w14:textId="77777777" w:rsidR="009C0328" w:rsidRPr="009C0328" w:rsidRDefault="009C0328" w:rsidP="009C0328">
            <w:pPr>
              <w:jc w:val="center"/>
            </w:pPr>
            <w:r w:rsidRPr="009C0328">
              <w:rPr>
                <w:sz w:val="24"/>
                <w:szCs w:val="24"/>
              </w:rPr>
              <w:t>6</w:t>
            </w:r>
          </w:p>
        </w:tc>
        <w:tc>
          <w:tcPr>
            <w:tcW w:w="2550" w:type="dxa"/>
            <w:vAlign w:val="center"/>
          </w:tcPr>
          <w:p w14:paraId="6AFF410A" w14:textId="77777777" w:rsidR="009C0328" w:rsidRPr="009C0328" w:rsidRDefault="009C0328" w:rsidP="009C0328">
            <w:pPr>
              <w:jc w:val="center"/>
            </w:pPr>
            <w:r w:rsidRPr="009C0328">
              <w:rPr>
                <w:sz w:val="24"/>
                <w:szCs w:val="24"/>
              </w:rPr>
              <w:t>18</w:t>
            </w:r>
          </w:p>
        </w:tc>
      </w:tr>
      <w:tr w:rsidR="009C0328" w:rsidRPr="009C0328" w14:paraId="1EE14EEF" w14:textId="77777777" w:rsidTr="00754642">
        <w:tc>
          <w:tcPr>
            <w:tcW w:w="2265" w:type="dxa"/>
            <w:vAlign w:val="center"/>
          </w:tcPr>
          <w:p w14:paraId="0AC34EB7" w14:textId="77777777" w:rsidR="009C0328" w:rsidRPr="009C0328" w:rsidRDefault="009C0328" w:rsidP="009C0328">
            <w:r w:rsidRPr="009C0328">
              <w:rPr>
                <w:sz w:val="24"/>
                <w:szCs w:val="24"/>
              </w:rPr>
              <w:t>ogled gledališke, filmske in glasbene predstave, razstave</w:t>
            </w:r>
          </w:p>
        </w:tc>
        <w:tc>
          <w:tcPr>
            <w:tcW w:w="2265" w:type="dxa"/>
            <w:vAlign w:val="center"/>
          </w:tcPr>
          <w:p w14:paraId="01AF8A1E" w14:textId="77777777" w:rsidR="009C0328" w:rsidRPr="009C0328" w:rsidRDefault="009C0328" w:rsidP="009C0328">
            <w:pPr>
              <w:jc w:val="center"/>
            </w:pPr>
            <w:r w:rsidRPr="009C0328">
              <w:rPr>
                <w:sz w:val="24"/>
                <w:szCs w:val="24"/>
              </w:rPr>
              <w:t>16</w:t>
            </w:r>
          </w:p>
        </w:tc>
        <w:tc>
          <w:tcPr>
            <w:tcW w:w="2265" w:type="dxa"/>
            <w:vAlign w:val="center"/>
          </w:tcPr>
          <w:p w14:paraId="465246E3" w14:textId="77777777" w:rsidR="009C0328" w:rsidRPr="009C0328" w:rsidRDefault="009C0328" w:rsidP="009C0328">
            <w:pPr>
              <w:jc w:val="center"/>
            </w:pPr>
            <w:r w:rsidRPr="009C0328">
              <w:rPr>
                <w:sz w:val="24"/>
                <w:szCs w:val="24"/>
              </w:rPr>
              <w:t>10</w:t>
            </w:r>
          </w:p>
        </w:tc>
        <w:tc>
          <w:tcPr>
            <w:tcW w:w="2550" w:type="dxa"/>
            <w:vAlign w:val="center"/>
          </w:tcPr>
          <w:p w14:paraId="5D764FD4" w14:textId="77777777" w:rsidR="009C0328" w:rsidRPr="009C0328" w:rsidRDefault="009C0328" w:rsidP="009C0328">
            <w:pPr>
              <w:jc w:val="center"/>
            </w:pPr>
            <w:r w:rsidRPr="009C0328">
              <w:rPr>
                <w:sz w:val="24"/>
                <w:szCs w:val="24"/>
              </w:rPr>
              <w:t>26</w:t>
            </w:r>
          </w:p>
        </w:tc>
      </w:tr>
      <w:tr w:rsidR="009C0328" w:rsidRPr="009C0328" w14:paraId="225A3F46" w14:textId="77777777" w:rsidTr="00754642">
        <w:tc>
          <w:tcPr>
            <w:tcW w:w="2265" w:type="dxa"/>
            <w:vAlign w:val="center"/>
          </w:tcPr>
          <w:p w14:paraId="449DF546" w14:textId="77777777" w:rsidR="009C0328" w:rsidRPr="009C0328" w:rsidRDefault="009C0328" w:rsidP="009C0328">
            <w:r w:rsidRPr="009C0328">
              <w:rPr>
                <w:b/>
                <w:bCs/>
                <w:sz w:val="24"/>
                <w:szCs w:val="24"/>
              </w:rPr>
              <w:t>SKUPAJ</w:t>
            </w:r>
          </w:p>
        </w:tc>
        <w:tc>
          <w:tcPr>
            <w:tcW w:w="2265" w:type="dxa"/>
            <w:vAlign w:val="center"/>
          </w:tcPr>
          <w:p w14:paraId="7AD75F15" w14:textId="77777777" w:rsidR="009C0328" w:rsidRPr="009C0328" w:rsidRDefault="009C0328" w:rsidP="009C0328">
            <w:pPr>
              <w:jc w:val="center"/>
            </w:pPr>
            <w:r w:rsidRPr="009C0328">
              <w:rPr>
                <w:b/>
                <w:bCs/>
                <w:sz w:val="24"/>
                <w:szCs w:val="24"/>
              </w:rPr>
              <w:t>28</w:t>
            </w:r>
          </w:p>
        </w:tc>
        <w:tc>
          <w:tcPr>
            <w:tcW w:w="2265" w:type="dxa"/>
            <w:vAlign w:val="center"/>
          </w:tcPr>
          <w:p w14:paraId="3367B4F8" w14:textId="77777777" w:rsidR="009C0328" w:rsidRPr="009C0328" w:rsidRDefault="009C0328" w:rsidP="009C0328">
            <w:pPr>
              <w:jc w:val="center"/>
            </w:pPr>
            <w:r w:rsidRPr="009C0328">
              <w:rPr>
                <w:b/>
                <w:bCs/>
                <w:sz w:val="24"/>
                <w:szCs w:val="24"/>
              </w:rPr>
              <w:t>16</w:t>
            </w:r>
          </w:p>
        </w:tc>
        <w:tc>
          <w:tcPr>
            <w:tcW w:w="2550" w:type="dxa"/>
            <w:vAlign w:val="center"/>
          </w:tcPr>
          <w:p w14:paraId="2C96702D" w14:textId="77777777" w:rsidR="009C0328" w:rsidRPr="009C0328" w:rsidRDefault="009C0328" w:rsidP="009C0328">
            <w:pPr>
              <w:jc w:val="center"/>
            </w:pPr>
            <w:r w:rsidRPr="009C0328">
              <w:rPr>
                <w:b/>
                <w:bCs/>
                <w:sz w:val="24"/>
                <w:szCs w:val="24"/>
              </w:rPr>
              <w:t>44</w:t>
            </w:r>
          </w:p>
        </w:tc>
      </w:tr>
      <w:tr w:rsidR="009C0328" w:rsidRPr="009C0328" w14:paraId="7F177192" w14:textId="77777777" w:rsidTr="00754642">
        <w:tc>
          <w:tcPr>
            <w:tcW w:w="9345" w:type="dxa"/>
            <w:gridSpan w:val="4"/>
            <w:shd w:val="clear" w:color="auto" w:fill="F9F9F9"/>
            <w:vAlign w:val="center"/>
          </w:tcPr>
          <w:p w14:paraId="7B3A1A7F" w14:textId="77777777" w:rsidR="009C0328" w:rsidRPr="009C0328" w:rsidRDefault="009C0328" w:rsidP="009C0328">
            <w:r w:rsidRPr="009C0328">
              <w:rPr>
                <w:b/>
                <w:bCs/>
                <w:sz w:val="24"/>
                <w:szCs w:val="24"/>
              </w:rPr>
              <w:t>VSEBINE, POVEZANE S PROGRAMOM</w:t>
            </w:r>
          </w:p>
        </w:tc>
      </w:tr>
      <w:tr w:rsidR="009C0328" w:rsidRPr="009C0328" w14:paraId="7BE38682" w14:textId="77777777" w:rsidTr="00754642">
        <w:tc>
          <w:tcPr>
            <w:tcW w:w="2265" w:type="dxa"/>
            <w:vAlign w:val="center"/>
          </w:tcPr>
          <w:p w14:paraId="416CDC8F" w14:textId="77777777" w:rsidR="009C0328" w:rsidRPr="009C0328" w:rsidRDefault="009C0328" w:rsidP="009C0328">
            <w:r w:rsidRPr="009C0328">
              <w:rPr>
                <w:sz w:val="24"/>
                <w:szCs w:val="24"/>
              </w:rPr>
              <w:t>ogled sejma s strokovnega področja, podjetniške delavnice</w:t>
            </w:r>
          </w:p>
        </w:tc>
        <w:tc>
          <w:tcPr>
            <w:tcW w:w="2265" w:type="dxa"/>
            <w:vAlign w:val="center"/>
          </w:tcPr>
          <w:p w14:paraId="085630CB" w14:textId="77777777" w:rsidR="009C0328" w:rsidRPr="009C0328" w:rsidRDefault="009C0328" w:rsidP="009C0328">
            <w:pPr>
              <w:jc w:val="center"/>
            </w:pPr>
            <w:r w:rsidRPr="009C0328">
              <w:rPr>
                <w:sz w:val="24"/>
                <w:szCs w:val="24"/>
              </w:rPr>
              <w:t>20</w:t>
            </w:r>
          </w:p>
        </w:tc>
        <w:tc>
          <w:tcPr>
            <w:tcW w:w="2265" w:type="dxa"/>
            <w:vAlign w:val="center"/>
          </w:tcPr>
          <w:p w14:paraId="6D9AA33A" w14:textId="77777777" w:rsidR="009C0328" w:rsidRPr="009C0328" w:rsidRDefault="009C0328" w:rsidP="009C0328">
            <w:pPr>
              <w:jc w:val="center"/>
            </w:pPr>
            <w:r w:rsidRPr="009C0328">
              <w:rPr>
                <w:sz w:val="24"/>
                <w:szCs w:val="24"/>
              </w:rPr>
              <w:t>8</w:t>
            </w:r>
          </w:p>
        </w:tc>
        <w:tc>
          <w:tcPr>
            <w:tcW w:w="2550" w:type="dxa"/>
            <w:vAlign w:val="center"/>
          </w:tcPr>
          <w:p w14:paraId="6074CCD9" w14:textId="77777777" w:rsidR="009C0328" w:rsidRPr="009C0328" w:rsidRDefault="009C0328" w:rsidP="009C0328">
            <w:pPr>
              <w:jc w:val="center"/>
            </w:pPr>
            <w:r w:rsidRPr="009C0328">
              <w:rPr>
                <w:sz w:val="24"/>
                <w:szCs w:val="24"/>
              </w:rPr>
              <w:t>28</w:t>
            </w:r>
          </w:p>
        </w:tc>
      </w:tr>
      <w:tr w:rsidR="009C0328" w:rsidRPr="009C0328" w14:paraId="5915E132" w14:textId="77777777" w:rsidTr="00754642">
        <w:tc>
          <w:tcPr>
            <w:tcW w:w="2265" w:type="dxa"/>
            <w:vAlign w:val="center"/>
          </w:tcPr>
          <w:p w14:paraId="62AC15B9" w14:textId="77777777" w:rsidR="009C0328" w:rsidRPr="009C0328" w:rsidRDefault="009C0328" w:rsidP="009C0328">
            <w:r w:rsidRPr="009C0328">
              <w:rPr>
                <w:b/>
                <w:bCs/>
                <w:sz w:val="24"/>
                <w:szCs w:val="24"/>
              </w:rPr>
              <w:t>SKUPAJ</w:t>
            </w:r>
          </w:p>
        </w:tc>
        <w:tc>
          <w:tcPr>
            <w:tcW w:w="2265" w:type="dxa"/>
            <w:vAlign w:val="center"/>
          </w:tcPr>
          <w:p w14:paraId="7ECA34A4" w14:textId="77777777" w:rsidR="009C0328" w:rsidRPr="009C0328" w:rsidRDefault="009C0328" w:rsidP="009C0328">
            <w:pPr>
              <w:jc w:val="center"/>
            </w:pPr>
            <w:r w:rsidRPr="009C0328">
              <w:rPr>
                <w:b/>
                <w:bCs/>
                <w:sz w:val="24"/>
                <w:szCs w:val="24"/>
              </w:rPr>
              <w:t>20</w:t>
            </w:r>
          </w:p>
        </w:tc>
        <w:tc>
          <w:tcPr>
            <w:tcW w:w="2265" w:type="dxa"/>
            <w:vAlign w:val="center"/>
          </w:tcPr>
          <w:p w14:paraId="2E5280FF" w14:textId="77777777" w:rsidR="009C0328" w:rsidRPr="009C0328" w:rsidRDefault="009C0328" w:rsidP="009C0328">
            <w:pPr>
              <w:jc w:val="center"/>
            </w:pPr>
            <w:r w:rsidRPr="009C0328">
              <w:rPr>
                <w:b/>
                <w:bCs/>
                <w:sz w:val="24"/>
                <w:szCs w:val="24"/>
              </w:rPr>
              <w:t>8</w:t>
            </w:r>
          </w:p>
        </w:tc>
        <w:tc>
          <w:tcPr>
            <w:tcW w:w="2550" w:type="dxa"/>
            <w:vAlign w:val="center"/>
          </w:tcPr>
          <w:p w14:paraId="2E2B9593" w14:textId="77777777" w:rsidR="009C0328" w:rsidRPr="009C0328" w:rsidRDefault="009C0328" w:rsidP="009C0328">
            <w:pPr>
              <w:jc w:val="center"/>
            </w:pPr>
            <w:r w:rsidRPr="009C0328">
              <w:rPr>
                <w:b/>
                <w:bCs/>
                <w:sz w:val="24"/>
                <w:szCs w:val="24"/>
              </w:rPr>
              <w:t>28</w:t>
            </w:r>
          </w:p>
        </w:tc>
      </w:tr>
      <w:tr w:rsidR="009C0328" w:rsidRPr="009C0328" w14:paraId="0C5F2E89" w14:textId="77777777" w:rsidTr="00754642">
        <w:tc>
          <w:tcPr>
            <w:tcW w:w="2265" w:type="dxa"/>
            <w:vAlign w:val="center"/>
          </w:tcPr>
          <w:p w14:paraId="376D2F3B" w14:textId="77777777" w:rsidR="009C0328" w:rsidRPr="009C0328" w:rsidRDefault="009C0328" w:rsidP="009C0328">
            <w:r w:rsidRPr="009C0328">
              <w:rPr>
                <w:b/>
                <w:bCs/>
                <w:sz w:val="24"/>
                <w:szCs w:val="24"/>
              </w:rPr>
              <w:t>VSEBINE, POVEZANE S PROSTO IZBIRO DIJAKA</w:t>
            </w:r>
          </w:p>
        </w:tc>
        <w:tc>
          <w:tcPr>
            <w:tcW w:w="2265" w:type="dxa"/>
            <w:vAlign w:val="center"/>
          </w:tcPr>
          <w:p w14:paraId="72B9ABC5" w14:textId="77777777" w:rsidR="009C0328" w:rsidRPr="009C0328" w:rsidRDefault="009C0328" w:rsidP="009C0328">
            <w:pPr>
              <w:jc w:val="center"/>
            </w:pPr>
            <w:r w:rsidRPr="009C0328">
              <w:rPr>
                <w:sz w:val="24"/>
                <w:szCs w:val="24"/>
              </w:rPr>
              <w:t>24</w:t>
            </w:r>
          </w:p>
        </w:tc>
        <w:tc>
          <w:tcPr>
            <w:tcW w:w="2265" w:type="dxa"/>
            <w:vAlign w:val="center"/>
          </w:tcPr>
          <w:p w14:paraId="57FF8D64" w14:textId="77777777" w:rsidR="009C0328" w:rsidRPr="009C0328" w:rsidRDefault="009C0328" w:rsidP="009C0328">
            <w:r w:rsidRPr="009C0328">
              <w:rPr>
                <w:sz w:val="24"/>
                <w:szCs w:val="24"/>
              </w:rPr>
              <w:t xml:space="preserve"> </w:t>
            </w:r>
          </w:p>
        </w:tc>
        <w:tc>
          <w:tcPr>
            <w:tcW w:w="2550" w:type="dxa"/>
            <w:vAlign w:val="center"/>
          </w:tcPr>
          <w:p w14:paraId="01E013AB" w14:textId="77777777" w:rsidR="009C0328" w:rsidRPr="009C0328" w:rsidRDefault="009C0328" w:rsidP="009C0328">
            <w:pPr>
              <w:jc w:val="center"/>
            </w:pPr>
            <w:r w:rsidRPr="009C0328">
              <w:rPr>
                <w:sz w:val="24"/>
                <w:szCs w:val="24"/>
              </w:rPr>
              <w:t>24</w:t>
            </w:r>
          </w:p>
        </w:tc>
      </w:tr>
      <w:tr w:rsidR="009C0328" w:rsidRPr="009C0328" w14:paraId="5FFBB93A" w14:textId="77777777" w:rsidTr="00754642">
        <w:tc>
          <w:tcPr>
            <w:tcW w:w="2265" w:type="dxa"/>
            <w:shd w:val="clear" w:color="auto" w:fill="F2F2F2" w:themeFill="background1" w:themeFillShade="F2"/>
            <w:vAlign w:val="center"/>
          </w:tcPr>
          <w:p w14:paraId="3A890614" w14:textId="77777777" w:rsidR="009C0328" w:rsidRPr="009C0328" w:rsidRDefault="009C0328" w:rsidP="009C0328">
            <w:r w:rsidRPr="009C0328">
              <w:rPr>
                <w:b/>
                <w:bCs/>
                <w:sz w:val="24"/>
                <w:szCs w:val="24"/>
              </w:rPr>
              <w:t>SKUPAJ VSE INTERESNE DEJAVNOSTI</w:t>
            </w:r>
          </w:p>
        </w:tc>
        <w:tc>
          <w:tcPr>
            <w:tcW w:w="2265" w:type="dxa"/>
            <w:shd w:val="clear" w:color="auto" w:fill="F2F2F2" w:themeFill="background1" w:themeFillShade="F2"/>
            <w:vAlign w:val="center"/>
          </w:tcPr>
          <w:p w14:paraId="35BB029A" w14:textId="77777777" w:rsidR="009C0328" w:rsidRPr="009C0328" w:rsidRDefault="009C0328" w:rsidP="009C0328">
            <w:pPr>
              <w:jc w:val="center"/>
            </w:pPr>
            <w:r w:rsidRPr="009C0328">
              <w:rPr>
                <w:b/>
                <w:bCs/>
                <w:sz w:val="24"/>
                <w:szCs w:val="24"/>
              </w:rPr>
              <w:t>72</w:t>
            </w:r>
          </w:p>
        </w:tc>
        <w:tc>
          <w:tcPr>
            <w:tcW w:w="2265" w:type="dxa"/>
            <w:shd w:val="clear" w:color="auto" w:fill="F2F2F2" w:themeFill="background1" w:themeFillShade="F2"/>
            <w:vAlign w:val="center"/>
          </w:tcPr>
          <w:p w14:paraId="625F943A" w14:textId="77777777" w:rsidR="009C0328" w:rsidRPr="009C0328" w:rsidRDefault="009C0328" w:rsidP="009C0328">
            <w:pPr>
              <w:jc w:val="center"/>
            </w:pPr>
            <w:r w:rsidRPr="009C0328">
              <w:rPr>
                <w:b/>
                <w:bCs/>
                <w:sz w:val="24"/>
                <w:szCs w:val="24"/>
              </w:rPr>
              <w:t>24</w:t>
            </w:r>
          </w:p>
        </w:tc>
        <w:tc>
          <w:tcPr>
            <w:tcW w:w="2550" w:type="dxa"/>
            <w:shd w:val="clear" w:color="auto" w:fill="F2F2F2" w:themeFill="background1" w:themeFillShade="F2"/>
            <w:vAlign w:val="center"/>
          </w:tcPr>
          <w:p w14:paraId="07C65D73" w14:textId="77777777" w:rsidR="009C0328" w:rsidRPr="009C0328" w:rsidRDefault="009C0328" w:rsidP="009C0328">
            <w:pPr>
              <w:jc w:val="center"/>
            </w:pPr>
            <w:r w:rsidRPr="009C0328">
              <w:rPr>
                <w:b/>
                <w:bCs/>
                <w:sz w:val="24"/>
                <w:szCs w:val="24"/>
              </w:rPr>
              <w:t>96</w:t>
            </w:r>
          </w:p>
        </w:tc>
      </w:tr>
    </w:tbl>
    <w:p w14:paraId="56FDC59A" w14:textId="77777777" w:rsidR="009C0328" w:rsidRPr="009C0328" w:rsidRDefault="009C0328" w:rsidP="009C0328">
      <w:r w:rsidRPr="009C0328">
        <w:rPr>
          <w:b/>
          <w:bCs/>
          <w:sz w:val="24"/>
          <w:szCs w:val="24"/>
        </w:rPr>
        <w:t xml:space="preserve"> </w:t>
      </w:r>
    </w:p>
    <w:p w14:paraId="6092957C" w14:textId="77777777" w:rsidR="009C0328" w:rsidRPr="009C0328" w:rsidRDefault="009C0328" w:rsidP="009C0328">
      <w:r w:rsidRPr="009C0328">
        <w:rPr>
          <w:b/>
          <w:bCs/>
          <w:sz w:val="24"/>
          <w:szCs w:val="24"/>
        </w:rPr>
        <w:lastRenderedPageBreak/>
        <w:t>1. letnik PTI</w:t>
      </w:r>
    </w:p>
    <w:p w14:paraId="727DAF81" w14:textId="77777777" w:rsidR="009C0328" w:rsidRPr="009C0328" w:rsidRDefault="009C0328" w:rsidP="00754642">
      <w:pPr>
        <w:numPr>
          <w:ilvl w:val="0"/>
          <w:numId w:val="17"/>
        </w:numPr>
        <w:jc w:val="both"/>
        <w:rPr>
          <w:rFonts w:asciiTheme="minorHAnsi" w:eastAsiaTheme="minorEastAsia" w:hAnsiTheme="minorHAnsi" w:cstheme="minorBidi"/>
          <w:sz w:val="24"/>
          <w:szCs w:val="24"/>
        </w:rPr>
      </w:pPr>
      <w:r w:rsidRPr="009C0328">
        <w:rPr>
          <w:sz w:val="24"/>
          <w:szCs w:val="24"/>
        </w:rPr>
        <w:t>športni dnevi in športne vsebine:</w:t>
      </w:r>
    </w:p>
    <w:p w14:paraId="5AC2D28F" w14:textId="77777777" w:rsidR="009C0328" w:rsidRPr="009C0328" w:rsidRDefault="009C0328" w:rsidP="00754642">
      <w:pPr>
        <w:numPr>
          <w:ilvl w:val="0"/>
          <w:numId w:val="13"/>
        </w:numPr>
        <w:jc w:val="both"/>
        <w:rPr>
          <w:rFonts w:asciiTheme="minorHAnsi" w:eastAsiaTheme="minorEastAsia" w:hAnsiTheme="minorHAnsi" w:cstheme="minorBidi"/>
          <w:sz w:val="24"/>
          <w:szCs w:val="24"/>
        </w:rPr>
      </w:pPr>
      <w:r w:rsidRPr="009C0328">
        <w:rPr>
          <w:sz w:val="24"/>
          <w:szCs w:val="24"/>
        </w:rPr>
        <w:t xml:space="preserve">ŠD - kros in predavanje – 7. 10. 2020; vodja Vladka Lopatič Omerzu </w:t>
      </w:r>
    </w:p>
    <w:p w14:paraId="7F14AAF6" w14:textId="77777777" w:rsidR="009C0328" w:rsidRPr="009C0328" w:rsidRDefault="009C0328" w:rsidP="00754642">
      <w:pPr>
        <w:numPr>
          <w:ilvl w:val="0"/>
          <w:numId w:val="13"/>
        </w:numPr>
        <w:jc w:val="both"/>
        <w:rPr>
          <w:rFonts w:asciiTheme="minorHAnsi" w:eastAsiaTheme="minorEastAsia" w:hAnsiTheme="minorHAnsi" w:cstheme="minorBidi"/>
          <w:sz w:val="24"/>
          <w:szCs w:val="24"/>
        </w:rPr>
      </w:pPr>
      <w:r w:rsidRPr="009C0328">
        <w:rPr>
          <w:sz w:val="24"/>
          <w:szCs w:val="24"/>
        </w:rPr>
        <w:t xml:space="preserve">ŠD – Dan odprtih vrat vojašnice Cerklje ali veslanje Jamnik – 22. ali 23. 4. 2021; vodja Vladka Lopatič Omerzu </w:t>
      </w:r>
    </w:p>
    <w:p w14:paraId="56EF989A" w14:textId="77777777" w:rsidR="009C0328" w:rsidRPr="009C0328" w:rsidRDefault="009C0328" w:rsidP="00754642">
      <w:pPr>
        <w:numPr>
          <w:ilvl w:val="0"/>
          <w:numId w:val="13"/>
        </w:numPr>
        <w:jc w:val="both"/>
        <w:rPr>
          <w:rFonts w:asciiTheme="minorHAnsi" w:eastAsiaTheme="minorEastAsia" w:hAnsiTheme="minorHAnsi" w:cstheme="minorBidi"/>
          <w:sz w:val="24"/>
          <w:szCs w:val="24"/>
        </w:rPr>
      </w:pPr>
      <w:r w:rsidRPr="009C0328">
        <w:rPr>
          <w:sz w:val="24"/>
          <w:szCs w:val="24"/>
        </w:rPr>
        <w:t>ŠD – adrenalinski park Otočec – maj 2021; vodja Albert Žnidaršič</w:t>
      </w:r>
    </w:p>
    <w:p w14:paraId="40BE21E3" w14:textId="77777777" w:rsidR="009C0328" w:rsidRPr="009C0328" w:rsidRDefault="009C0328" w:rsidP="00754642">
      <w:pPr>
        <w:numPr>
          <w:ilvl w:val="0"/>
          <w:numId w:val="17"/>
        </w:numPr>
        <w:jc w:val="both"/>
        <w:rPr>
          <w:rFonts w:asciiTheme="minorHAnsi" w:eastAsiaTheme="minorEastAsia" w:hAnsiTheme="minorHAnsi" w:cstheme="minorBidi"/>
          <w:sz w:val="24"/>
          <w:szCs w:val="24"/>
        </w:rPr>
      </w:pPr>
      <w:r w:rsidRPr="009C0328">
        <w:rPr>
          <w:sz w:val="24"/>
          <w:szCs w:val="24"/>
        </w:rPr>
        <w:t>kulturne dejavnosti: ogled gledališke in filmske predstave, proslave:</w:t>
      </w:r>
    </w:p>
    <w:p w14:paraId="5926E86A" w14:textId="77777777" w:rsidR="009C0328" w:rsidRPr="009C0328" w:rsidRDefault="009C0328" w:rsidP="00754642">
      <w:pPr>
        <w:ind w:left="708"/>
        <w:jc w:val="both"/>
      </w:pPr>
      <w:r w:rsidRPr="009C0328">
        <w:rPr>
          <w:sz w:val="24"/>
          <w:szCs w:val="24"/>
        </w:rPr>
        <w:t xml:space="preserve">proslava - dan  samostojnosti in enotnosti –24. 12. 2020 </w:t>
      </w:r>
    </w:p>
    <w:p w14:paraId="44AF1A60" w14:textId="77777777" w:rsidR="009C0328" w:rsidRPr="009C0328" w:rsidRDefault="009C0328" w:rsidP="00754642">
      <w:pPr>
        <w:ind w:left="708"/>
        <w:jc w:val="both"/>
      </w:pPr>
      <w:r w:rsidRPr="009C0328">
        <w:rPr>
          <w:sz w:val="24"/>
          <w:szCs w:val="24"/>
        </w:rPr>
        <w:t>proslava ob slovenskem kulturnem prazniku – 8. 2. 2021</w:t>
      </w:r>
    </w:p>
    <w:p w14:paraId="0C93B5FC" w14:textId="77777777" w:rsidR="009C0328" w:rsidRPr="009C0328" w:rsidRDefault="009C0328" w:rsidP="00754642">
      <w:pPr>
        <w:ind w:left="708"/>
        <w:jc w:val="both"/>
      </w:pPr>
      <w:r w:rsidRPr="009C0328">
        <w:rPr>
          <w:sz w:val="24"/>
          <w:szCs w:val="24"/>
        </w:rPr>
        <w:t>proslava ob dnevu Evrope – maj 2021</w:t>
      </w:r>
    </w:p>
    <w:p w14:paraId="19B9479C" w14:textId="77777777" w:rsidR="009C0328" w:rsidRPr="009C0328" w:rsidRDefault="009C0328" w:rsidP="00754642">
      <w:pPr>
        <w:ind w:left="708"/>
        <w:jc w:val="both"/>
      </w:pPr>
      <w:r w:rsidRPr="009C0328">
        <w:rPr>
          <w:sz w:val="24"/>
          <w:szCs w:val="24"/>
        </w:rPr>
        <w:t>proslava – dan državnosti – 25. 6. 2021</w:t>
      </w:r>
    </w:p>
    <w:p w14:paraId="73FCF4F3" w14:textId="77777777" w:rsidR="009C0328" w:rsidRPr="009C0328" w:rsidRDefault="009C0328" w:rsidP="00754642">
      <w:pPr>
        <w:numPr>
          <w:ilvl w:val="0"/>
          <w:numId w:val="17"/>
        </w:numPr>
        <w:jc w:val="both"/>
        <w:rPr>
          <w:rFonts w:asciiTheme="minorHAnsi" w:eastAsiaTheme="minorEastAsia" w:hAnsiTheme="minorHAnsi" w:cstheme="minorBidi"/>
          <w:sz w:val="24"/>
          <w:szCs w:val="24"/>
        </w:rPr>
      </w:pPr>
      <w:r w:rsidRPr="009C0328">
        <w:rPr>
          <w:sz w:val="24"/>
          <w:szCs w:val="24"/>
        </w:rPr>
        <w:t>ogled sejma s strokovnega področja, podjetniške delavnice:</w:t>
      </w:r>
    </w:p>
    <w:p w14:paraId="4A4E00D8" w14:textId="77777777" w:rsidR="009C0328" w:rsidRPr="009C0328" w:rsidRDefault="009C0328" w:rsidP="00754642">
      <w:pPr>
        <w:jc w:val="both"/>
      </w:pPr>
      <w:r w:rsidRPr="009C0328">
        <w:rPr>
          <w:sz w:val="24"/>
          <w:szCs w:val="24"/>
        </w:rPr>
        <w:t xml:space="preserve">            strokovna ekskurzija - Krka Novo mesto in Otočec – oktober ali november 2020; vodja </w:t>
      </w:r>
    </w:p>
    <w:p w14:paraId="2D832DF8" w14:textId="77777777" w:rsidR="009C0328" w:rsidRPr="009C0328" w:rsidRDefault="009C0328" w:rsidP="00754642">
      <w:pPr>
        <w:jc w:val="both"/>
      </w:pPr>
      <w:r w:rsidRPr="009C0328">
        <w:rPr>
          <w:sz w:val="24"/>
          <w:szCs w:val="24"/>
        </w:rPr>
        <w:t xml:space="preserve">            Elena Mlakar             </w:t>
      </w:r>
    </w:p>
    <w:p w14:paraId="1C875238" w14:textId="77777777" w:rsidR="009C0328" w:rsidRPr="009C0328" w:rsidRDefault="009C0328" w:rsidP="00754642">
      <w:pPr>
        <w:ind w:firstLine="708"/>
        <w:jc w:val="both"/>
      </w:pPr>
      <w:r w:rsidRPr="009C0328">
        <w:rPr>
          <w:sz w:val="24"/>
          <w:szCs w:val="24"/>
        </w:rPr>
        <w:t xml:space="preserve">Banka Slovenije in Državni zbor – 17. 12. 2020; vodja Urška Senica </w:t>
      </w:r>
    </w:p>
    <w:p w14:paraId="0E6A00FE" w14:textId="77777777" w:rsidR="009C0328" w:rsidRPr="009C0328" w:rsidRDefault="009C0328" w:rsidP="00754642">
      <w:pPr>
        <w:jc w:val="both"/>
      </w:pPr>
      <w:r w:rsidRPr="009C0328">
        <w:rPr>
          <w:sz w:val="24"/>
          <w:szCs w:val="24"/>
        </w:rPr>
        <w:t xml:space="preserve">            strokovna ekskurzija Luka Koper ali Lušt Prekmurje – oktober 2020 ali maj 2021; vodja   </w:t>
      </w:r>
    </w:p>
    <w:p w14:paraId="13B4D12A" w14:textId="77777777" w:rsidR="009C0328" w:rsidRPr="009C0328" w:rsidRDefault="009C0328" w:rsidP="00754642">
      <w:pPr>
        <w:jc w:val="both"/>
      </w:pPr>
      <w:r w:rsidRPr="009C0328">
        <w:rPr>
          <w:sz w:val="24"/>
          <w:szCs w:val="24"/>
        </w:rPr>
        <w:t xml:space="preserve">            Mirica Starc</w:t>
      </w:r>
    </w:p>
    <w:p w14:paraId="1AC8F746" w14:textId="77777777" w:rsidR="009C0328" w:rsidRPr="009C0328" w:rsidRDefault="009C0328" w:rsidP="00754642">
      <w:pPr>
        <w:jc w:val="both"/>
      </w:pPr>
      <w:r w:rsidRPr="009C0328">
        <w:rPr>
          <w:sz w:val="24"/>
          <w:szCs w:val="24"/>
        </w:rPr>
        <w:t xml:space="preserve"> </w:t>
      </w:r>
    </w:p>
    <w:p w14:paraId="173F22A6" w14:textId="05015638" w:rsidR="009C0328" w:rsidRPr="009C0328" w:rsidRDefault="009C0328" w:rsidP="005764BE">
      <w:pPr>
        <w:jc w:val="both"/>
      </w:pPr>
      <w:r w:rsidRPr="009C0328">
        <w:rPr>
          <w:sz w:val="24"/>
          <w:szCs w:val="24"/>
        </w:rPr>
        <w:t xml:space="preserve"> </w:t>
      </w:r>
      <w:r w:rsidRPr="009C0328">
        <w:rPr>
          <w:b/>
          <w:bCs/>
          <w:sz w:val="24"/>
          <w:szCs w:val="24"/>
        </w:rPr>
        <w:t xml:space="preserve"> </w:t>
      </w:r>
    </w:p>
    <w:p w14:paraId="6C20F57F" w14:textId="77777777" w:rsidR="009C0328" w:rsidRPr="009C0328" w:rsidRDefault="009C0328" w:rsidP="009C0328">
      <w:r w:rsidRPr="009C0328">
        <w:rPr>
          <w:b/>
          <w:bCs/>
          <w:sz w:val="24"/>
          <w:szCs w:val="24"/>
        </w:rPr>
        <w:t>2. letnik PTI</w:t>
      </w:r>
    </w:p>
    <w:p w14:paraId="4776F602" w14:textId="77777777" w:rsidR="009C0328" w:rsidRPr="009C0328" w:rsidRDefault="009C0328" w:rsidP="009C0328">
      <w:pPr>
        <w:numPr>
          <w:ilvl w:val="0"/>
          <w:numId w:val="17"/>
        </w:numPr>
        <w:rPr>
          <w:rFonts w:asciiTheme="minorHAnsi" w:eastAsiaTheme="minorEastAsia" w:hAnsiTheme="minorHAnsi" w:cstheme="minorBidi"/>
          <w:sz w:val="24"/>
          <w:szCs w:val="24"/>
        </w:rPr>
      </w:pPr>
      <w:r w:rsidRPr="009C0328">
        <w:rPr>
          <w:sz w:val="24"/>
          <w:szCs w:val="24"/>
        </w:rPr>
        <w:t>športni dnevi in športne vsebine:</w:t>
      </w:r>
    </w:p>
    <w:p w14:paraId="39C881B8" w14:textId="77777777" w:rsidR="009C0328" w:rsidRPr="009C0328" w:rsidRDefault="009C0328" w:rsidP="009C0328">
      <w:pPr>
        <w:numPr>
          <w:ilvl w:val="0"/>
          <w:numId w:val="12"/>
        </w:numPr>
        <w:rPr>
          <w:rFonts w:asciiTheme="minorHAnsi" w:eastAsiaTheme="minorEastAsia" w:hAnsiTheme="minorHAnsi" w:cstheme="minorBidi"/>
          <w:sz w:val="24"/>
          <w:szCs w:val="24"/>
        </w:rPr>
      </w:pPr>
      <w:r w:rsidRPr="009C0328">
        <w:rPr>
          <w:sz w:val="24"/>
          <w:szCs w:val="24"/>
        </w:rPr>
        <w:t xml:space="preserve">ŠD – kros in predavanje – 7. 10. 2020; vodja Vladka Lopatič Omerzu </w:t>
      </w:r>
    </w:p>
    <w:p w14:paraId="5C254543" w14:textId="77777777" w:rsidR="009C0328" w:rsidRPr="009C0328" w:rsidRDefault="009C0328" w:rsidP="009C0328">
      <w:pPr>
        <w:numPr>
          <w:ilvl w:val="0"/>
          <w:numId w:val="17"/>
        </w:numPr>
        <w:rPr>
          <w:rFonts w:asciiTheme="minorHAnsi" w:eastAsiaTheme="minorEastAsia" w:hAnsiTheme="minorHAnsi" w:cstheme="minorBidi"/>
          <w:sz w:val="24"/>
          <w:szCs w:val="24"/>
        </w:rPr>
      </w:pPr>
      <w:r w:rsidRPr="009C0328">
        <w:rPr>
          <w:sz w:val="24"/>
          <w:szCs w:val="24"/>
        </w:rPr>
        <w:t>kulturne dejavnosti: ogled gledališke in filmske predstave, proslave:</w:t>
      </w:r>
    </w:p>
    <w:p w14:paraId="1CDEF7E1" w14:textId="77777777" w:rsidR="009C0328" w:rsidRPr="009C0328" w:rsidRDefault="009C0328" w:rsidP="00754642">
      <w:pPr>
        <w:ind w:left="708"/>
        <w:jc w:val="both"/>
      </w:pPr>
      <w:r w:rsidRPr="009C0328">
        <w:rPr>
          <w:sz w:val="24"/>
          <w:szCs w:val="24"/>
        </w:rPr>
        <w:t>proslava - dan samostojnosti in enotnosti – 24. 12. 2020</w:t>
      </w:r>
    </w:p>
    <w:p w14:paraId="30D832BA" w14:textId="77777777" w:rsidR="009C0328" w:rsidRPr="009C0328" w:rsidRDefault="009C0328" w:rsidP="00754642">
      <w:pPr>
        <w:ind w:left="708"/>
        <w:jc w:val="both"/>
      </w:pPr>
      <w:r w:rsidRPr="009C0328">
        <w:rPr>
          <w:sz w:val="24"/>
          <w:szCs w:val="24"/>
        </w:rPr>
        <w:t>proslava ob slovenskem kulturnem prazniku – 8. 2. 2021</w:t>
      </w:r>
    </w:p>
    <w:p w14:paraId="711EE80D" w14:textId="77777777" w:rsidR="009C0328" w:rsidRPr="009C0328" w:rsidRDefault="009C0328" w:rsidP="009C0328">
      <w:pPr>
        <w:numPr>
          <w:ilvl w:val="0"/>
          <w:numId w:val="17"/>
        </w:numPr>
        <w:rPr>
          <w:rFonts w:asciiTheme="minorHAnsi" w:eastAsiaTheme="minorEastAsia" w:hAnsiTheme="minorHAnsi" w:cstheme="minorBidi"/>
          <w:sz w:val="24"/>
          <w:szCs w:val="24"/>
        </w:rPr>
      </w:pPr>
      <w:r w:rsidRPr="009C0328">
        <w:rPr>
          <w:sz w:val="24"/>
          <w:szCs w:val="24"/>
        </w:rPr>
        <w:t>ogled sejma s strokovnega področja, podjetniške delavnice:</w:t>
      </w:r>
    </w:p>
    <w:p w14:paraId="49B93CCC" w14:textId="77777777" w:rsidR="009C0328" w:rsidRPr="009C0328" w:rsidRDefault="009C0328" w:rsidP="00754642">
      <w:pPr>
        <w:ind w:left="720"/>
        <w:jc w:val="both"/>
      </w:pPr>
      <w:r w:rsidRPr="009C0328">
        <w:rPr>
          <w:sz w:val="24"/>
          <w:szCs w:val="24"/>
        </w:rPr>
        <w:t>Zavod za zaposlovanje – Mladi in trg dela in delavnica Kažipot do dostojnega dela – oktober ali november 2020; vodja Elena Mlakar</w:t>
      </w:r>
    </w:p>
    <w:p w14:paraId="625E4489" w14:textId="77777777" w:rsidR="009C0328" w:rsidRPr="009C0328" w:rsidRDefault="009C0328" w:rsidP="00754642">
      <w:pPr>
        <w:ind w:left="720"/>
        <w:jc w:val="both"/>
        <w:rPr>
          <w:sz w:val="24"/>
          <w:szCs w:val="24"/>
        </w:rPr>
      </w:pPr>
      <w:r w:rsidRPr="009C0328">
        <w:rPr>
          <w:sz w:val="24"/>
          <w:szCs w:val="24"/>
        </w:rPr>
        <w:t xml:space="preserve">strokovna ekskurzija – Rogaška Slatina – oktober ali november 2020; vodja Elena Mlakar </w:t>
      </w:r>
    </w:p>
    <w:p w14:paraId="71301713" w14:textId="77777777" w:rsidR="009C0328" w:rsidRPr="009C0328" w:rsidRDefault="009C0328" w:rsidP="009C0328">
      <w:pPr>
        <w:jc w:val="both"/>
      </w:pPr>
      <w:r w:rsidRPr="009C0328">
        <w:rPr>
          <w:sz w:val="24"/>
          <w:szCs w:val="24"/>
        </w:rPr>
        <w:t xml:space="preserve"> </w:t>
      </w:r>
    </w:p>
    <w:p w14:paraId="5CF21D40" w14:textId="77777777" w:rsidR="009C0328" w:rsidRPr="009C0328" w:rsidRDefault="009C0328" w:rsidP="009C0328">
      <w:pPr>
        <w:jc w:val="both"/>
      </w:pPr>
      <w:r w:rsidRPr="009C0328">
        <w:rPr>
          <w:sz w:val="24"/>
          <w:szCs w:val="24"/>
        </w:rPr>
        <w:t xml:space="preserve"> </w:t>
      </w:r>
    </w:p>
    <w:p w14:paraId="4F590913" w14:textId="77AB6D0E" w:rsidR="009C0328" w:rsidRDefault="009C0328" w:rsidP="009C0328">
      <w:pPr>
        <w:rPr>
          <w:b/>
          <w:bCs/>
          <w:sz w:val="24"/>
          <w:szCs w:val="24"/>
        </w:rPr>
      </w:pPr>
      <w:r w:rsidRPr="009C0328">
        <w:rPr>
          <w:b/>
          <w:bCs/>
          <w:sz w:val="24"/>
          <w:szCs w:val="24"/>
        </w:rPr>
        <w:t>Program PREDŠOLSKA VZGOJA  (SSI)</w:t>
      </w:r>
    </w:p>
    <w:p w14:paraId="0683A867" w14:textId="77777777" w:rsidR="00754642" w:rsidRPr="009C0328" w:rsidRDefault="00754642" w:rsidP="009C0328"/>
    <w:tbl>
      <w:tblPr>
        <w:tblW w:w="0" w:type="auto"/>
        <w:tblLayout w:type="fixed"/>
        <w:tblLook w:val="04A0" w:firstRow="1" w:lastRow="0" w:firstColumn="1" w:lastColumn="0" w:noHBand="0" w:noVBand="1"/>
      </w:tblPr>
      <w:tblGrid>
        <w:gridCol w:w="2245"/>
        <w:gridCol w:w="1422"/>
        <w:gridCol w:w="1422"/>
        <w:gridCol w:w="1422"/>
        <w:gridCol w:w="1422"/>
        <w:gridCol w:w="1422"/>
      </w:tblGrid>
      <w:tr w:rsidR="009C0328" w:rsidRPr="009C0328" w14:paraId="3028E2EA" w14:textId="77777777" w:rsidTr="00754642">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BDFC2A" w14:textId="77777777" w:rsidR="009C0328" w:rsidRPr="009C0328" w:rsidRDefault="009C0328" w:rsidP="009C0328">
            <w:r w:rsidRPr="009C0328">
              <w:rPr>
                <w:b/>
                <w:bCs/>
                <w:sz w:val="24"/>
                <w:szCs w:val="24"/>
              </w:rPr>
              <w:t>Vrsta interesne dejavnosti</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7F9E12" w14:textId="77777777" w:rsidR="009C0328" w:rsidRPr="009C0328" w:rsidRDefault="009C0328" w:rsidP="009C0328">
            <w:pPr>
              <w:numPr>
                <w:ilvl w:val="0"/>
                <w:numId w:val="11"/>
              </w:numPr>
              <w:rPr>
                <w:rFonts w:asciiTheme="minorHAnsi" w:eastAsiaTheme="minorEastAsia" w:hAnsiTheme="minorHAnsi" w:cstheme="minorBidi"/>
                <w:b/>
                <w:bCs/>
                <w:sz w:val="24"/>
                <w:szCs w:val="24"/>
              </w:rPr>
            </w:pPr>
            <w:r w:rsidRPr="009C0328">
              <w:rPr>
                <w:b/>
                <w:bCs/>
                <w:sz w:val="24"/>
                <w:szCs w:val="24"/>
              </w:rPr>
              <w:t>letnik</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DFBE9B" w14:textId="77777777" w:rsidR="009C0328" w:rsidRPr="009C0328" w:rsidRDefault="009C0328" w:rsidP="009C0328">
            <w:pPr>
              <w:numPr>
                <w:ilvl w:val="0"/>
                <w:numId w:val="11"/>
              </w:numPr>
              <w:rPr>
                <w:rFonts w:asciiTheme="minorHAnsi" w:eastAsiaTheme="minorEastAsia" w:hAnsiTheme="minorHAnsi" w:cstheme="minorBidi"/>
                <w:b/>
                <w:bCs/>
                <w:sz w:val="24"/>
                <w:szCs w:val="24"/>
              </w:rPr>
            </w:pPr>
            <w:r w:rsidRPr="009C0328">
              <w:rPr>
                <w:b/>
                <w:bCs/>
                <w:sz w:val="24"/>
                <w:szCs w:val="24"/>
              </w:rPr>
              <w:t>letnik</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FFE46" w14:textId="77777777" w:rsidR="009C0328" w:rsidRPr="009C0328" w:rsidRDefault="009C0328" w:rsidP="009C0328">
            <w:pPr>
              <w:numPr>
                <w:ilvl w:val="0"/>
                <w:numId w:val="11"/>
              </w:numPr>
              <w:rPr>
                <w:rFonts w:asciiTheme="minorHAnsi" w:eastAsiaTheme="minorEastAsia" w:hAnsiTheme="minorHAnsi" w:cstheme="minorBidi"/>
                <w:b/>
                <w:bCs/>
                <w:sz w:val="24"/>
                <w:szCs w:val="24"/>
              </w:rPr>
            </w:pPr>
            <w:r w:rsidRPr="009C0328">
              <w:rPr>
                <w:b/>
                <w:bCs/>
                <w:sz w:val="24"/>
                <w:szCs w:val="24"/>
              </w:rPr>
              <w:t>letnik</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AA597" w14:textId="77777777" w:rsidR="009C0328" w:rsidRPr="009C0328" w:rsidRDefault="009C0328" w:rsidP="009C0328">
            <w:pPr>
              <w:numPr>
                <w:ilvl w:val="0"/>
                <w:numId w:val="11"/>
              </w:numPr>
              <w:rPr>
                <w:rFonts w:asciiTheme="minorHAnsi" w:eastAsiaTheme="minorEastAsia" w:hAnsiTheme="minorHAnsi" w:cstheme="minorBidi"/>
                <w:b/>
                <w:bCs/>
                <w:sz w:val="24"/>
                <w:szCs w:val="24"/>
              </w:rPr>
            </w:pPr>
            <w:r w:rsidRPr="009C0328">
              <w:rPr>
                <w:b/>
                <w:bCs/>
                <w:sz w:val="24"/>
                <w:szCs w:val="24"/>
              </w:rPr>
              <w:t>letnik</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DF4363" w14:textId="77777777" w:rsidR="009C0328" w:rsidRPr="009C0328" w:rsidRDefault="009C0328" w:rsidP="009C0328">
            <w:pPr>
              <w:jc w:val="center"/>
            </w:pPr>
            <w:r w:rsidRPr="009C0328">
              <w:rPr>
                <w:b/>
                <w:bCs/>
                <w:sz w:val="24"/>
                <w:szCs w:val="24"/>
              </w:rPr>
              <w:t>SKUPAJ</w:t>
            </w:r>
          </w:p>
        </w:tc>
      </w:tr>
      <w:tr w:rsidR="009C0328" w:rsidRPr="009C0328" w14:paraId="3402D8FD" w14:textId="77777777" w:rsidTr="00754642">
        <w:tc>
          <w:tcPr>
            <w:tcW w:w="9355" w:type="dxa"/>
            <w:gridSpan w:val="6"/>
            <w:tcBorders>
              <w:top w:val="single" w:sz="4" w:space="0" w:color="auto"/>
              <w:left w:val="single" w:sz="4" w:space="0" w:color="auto"/>
              <w:bottom w:val="single" w:sz="4" w:space="0" w:color="auto"/>
              <w:right w:val="single" w:sz="4" w:space="0" w:color="auto"/>
            </w:tcBorders>
            <w:shd w:val="clear" w:color="auto" w:fill="F9F9F9"/>
            <w:vAlign w:val="center"/>
          </w:tcPr>
          <w:p w14:paraId="2B95FC75" w14:textId="77777777" w:rsidR="009C0328" w:rsidRPr="009C0328" w:rsidRDefault="009C0328" w:rsidP="009C0328">
            <w:r w:rsidRPr="009C0328">
              <w:rPr>
                <w:b/>
                <w:bCs/>
                <w:sz w:val="24"/>
                <w:szCs w:val="24"/>
              </w:rPr>
              <w:t>OBVEZNI ENOTNI DEL</w:t>
            </w:r>
          </w:p>
        </w:tc>
      </w:tr>
      <w:tr w:rsidR="009C0328" w:rsidRPr="009C0328" w14:paraId="39475F8A" w14:textId="77777777" w:rsidTr="00754642">
        <w:tc>
          <w:tcPr>
            <w:tcW w:w="2245" w:type="dxa"/>
            <w:tcBorders>
              <w:top w:val="single" w:sz="4" w:space="0" w:color="auto"/>
              <w:left w:val="single" w:sz="4" w:space="0" w:color="auto"/>
              <w:bottom w:val="single" w:sz="4" w:space="0" w:color="auto"/>
              <w:right w:val="single" w:sz="4" w:space="0" w:color="auto"/>
            </w:tcBorders>
            <w:vAlign w:val="center"/>
          </w:tcPr>
          <w:p w14:paraId="6C4B3C7F" w14:textId="77777777" w:rsidR="009C0328" w:rsidRPr="009C0328" w:rsidRDefault="009C0328" w:rsidP="009C0328">
            <w:r w:rsidRPr="009C0328">
              <w:rPr>
                <w:sz w:val="24"/>
                <w:szCs w:val="24"/>
              </w:rPr>
              <w:t>športni dnevi</w:t>
            </w:r>
          </w:p>
        </w:tc>
        <w:tc>
          <w:tcPr>
            <w:tcW w:w="1422" w:type="dxa"/>
            <w:tcBorders>
              <w:top w:val="single" w:sz="4" w:space="0" w:color="auto"/>
              <w:left w:val="single" w:sz="4" w:space="0" w:color="auto"/>
              <w:bottom w:val="single" w:sz="4" w:space="0" w:color="auto"/>
              <w:right w:val="single" w:sz="4" w:space="0" w:color="auto"/>
            </w:tcBorders>
            <w:vAlign w:val="center"/>
          </w:tcPr>
          <w:p w14:paraId="1D5CC522" w14:textId="77777777" w:rsidR="009C0328" w:rsidRPr="009C0328" w:rsidRDefault="009C0328" w:rsidP="009C0328">
            <w:pPr>
              <w:jc w:val="center"/>
            </w:pPr>
            <w:r w:rsidRPr="009C0328">
              <w:rPr>
                <w:sz w:val="24"/>
                <w:szCs w:val="24"/>
              </w:rPr>
              <w:t>24</w:t>
            </w:r>
          </w:p>
        </w:tc>
        <w:tc>
          <w:tcPr>
            <w:tcW w:w="1422" w:type="dxa"/>
            <w:tcBorders>
              <w:top w:val="single" w:sz="4" w:space="0" w:color="auto"/>
              <w:left w:val="single" w:sz="4" w:space="0" w:color="auto"/>
              <w:bottom w:val="single" w:sz="4" w:space="0" w:color="auto"/>
              <w:right w:val="single" w:sz="4" w:space="0" w:color="auto"/>
            </w:tcBorders>
            <w:vAlign w:val="center"/>
          </w:tcPr>
          <w:p w14:paraId="0B035989" w14:textId="77777777" w:rsidR="009C0328" w:rsidRPr="009C0328" w:rsidRDefault="009C0328" w:rsidP="009C0328">
            <w:pPr>
              <w:jc w:val="center"/>
            </w:pPr>
            <w:r w:rsidRPr="009C0328">
              <w:rPr>
                <w:sz w:val="24"/>
                <w:szCs w:val="24"/>
              </w:rPr>
              <w:t>24</w:t>
            </w:r>
          </w:p>
        </w:tc>
        <w:tc>
          <w:tcPr>
            <w:tcW w:w="1422" w:type="dxa"/>
            <w:tcBorders>
              <w:top w:val="single" w:sz="4" w:space="0" w:color="auto"/>
              <w:left w:val="single" w:sz="4" w:space="0" w:color="auto"/>
              <w:bottom w:val="single" w:sz="4" w:space="0" w:color="auto"/>
              <w:right w:val="single" w:sz="4" w:space="0" w:color="auto"/>
            </w:tcBorders>
            <w:vAlign w:val="center"/>
          </w:tcPr>
          <w:p w14:paraId="1A8E8861" w14:textId="77777777" w:rsidR="009C0328" w:rsidRPr="009C0328" w:rsidRDefault="009C0328" w:rsidP="009C0328">
            <w:pPr>
              <w:jc w:val="center"/>
            </w:pPr>
            <w:r w:rsidRPr="009C0328">
              <w:rPr>
                <w:sz w:val="24"/>
                <w:szCs w:val="24"/>
              </w:rPr>
              <w:t>24</w:t>
            </w:r>
          </w:p>
        </w:tc>
        <w:tc>
          <w:tcPr>
            <w:tcW w:w="1422" w:type="dxa"/>
            <w:tcBorders>
              <w:top w:val="single" w:sz="4" w:space="0" w:color="auto"/>
              <w:left w:val="single" w:sz="4" w:space="0" w:color="auto"/>
              <w:bottom w:val="single" w:sz="4" w:space="0" w:color="auto"/>
              <w:right w:val="single" w:sz="4" w:space="0" w:color="auto"/>
            </w:tcBorders>
            <w:vAlign w:val="center"/>
          </w:tcPr>
          <w:p w14:paraId="6912C023" w14:textId="77777777" w:rsidR="009C0328" w:rsidRPr="009C0328" w:rsidRDefault="009C0328" w:rsidP="009C0328">
            <w:pPr>
              <w:jc w:val="center"/>
            </w:pPr>
            <w:r w:rsidRPr="009C0328">
              <w:rPr>
                <w:sz w:val="24"/>
                <w:szCs w:val="24"/>
              </w:rPr>
              <w:t>24</w:t>
            </w:r>
          </w:p>
        </w:tc>
        <w:tc>
          <w:tcPr>
            <w:tcW w:w="1422" w:type="dxa"/>
            <w:tcBorders>
              <w:top w:val="single" w:sz="4" w:space="0" w:color="auto"/>
              <w:left w:val="single" w:sz="4" w:space="0" w:color="auto"/>
              <w:bottom w:val="single" w:sz="4" w:space="0" w:color="auto"/>
              <w:right w:val="single" w:sz="4" w:space="0" w:color="auto"/>
            </w:tcBorders>
            <w:vAlign w:val="center"/>
          </w:tcPr>
          <w:p w14:paraId="0F61E2D3" w14:textId="77777777" w:rsidR="009C0328" w:rsidRPr="009C0328" w:rsidRDefault="009C0328" w:rsidP="009C0328">
            <w:pPr>
              <w:jc w:val="center"/>
            </w:pPr>
            <w:r w:rsidRPr="009C0328">
              <w:rPr>
                <w:sz w:val="24"/>
                <w:szCs w:val="24"/>
              </w:rPr>
              <w:t>96</w:t>
            </w:r>
          </w:p>
        </w:tc>
      </w:tr>
      <w:tr w:rsidR="009C0328" w:rsidRPr="009C0328" w14:paraId="3EBFA883" w14:textId="77777777" w:rsidTr="00754642">
        <w:tc>
          <w:tcPr>
            <w:tcW w:w="2245" w:type="dxa"/>
            <w:tcBorders>
              <w:top w:val="single" w:sz="4" w:space="0" w:color="auto"/>
              <w:left w:val="single" w:sz="4" w:space="0" w:color="auto"/>
              <w:bottom w:val="single" w:sz="4" w:space="0" w:color="auto"/>
              <w:right w:val="single" w:sz="4" w:space="0" w:color="auto"/>
            </w:tcBorders>
            <w:vAlign w:val="center"/>
          </w:tcPr>
          <w:p w14:paraId="02291564" w14:textId="77777777" w:rsidR="009C0328" w:rsidRPr="009C0328" w:rsidRDefault="009C0328" w:rsidP="009C0328">
            <w:r w:rsidRPr="009C0328">
              <w:rPr>
                <w:sz w:val="24"/>
                <w:szCs w:val="24"/>
              </w:rPr>
              <w:t>ogled gledališke, filmske in</w:t>
            </w:r>
          </w:p>
          <w:p w14:paraId="7D265226" w14:textId="77777777" w:rsidR="009C0328" w:rsidRPr="009C0328" w:rsidRDefault="009C0328" w:rsidP="009C0328">
            <w:r w:rsidRPr="009C0328">
              <w:rPr>
                <w:sz w:val="24"/>
                <w:szCs w:val="24"/>
              </w:rPr>
              <w:t>glasbene</w:t>
            </w:r>
          </w:p>
          <w:p w14:paraId="422A7E2F" w14:textId="77777777" w:rsidR="009C0328" w:rsidRPr="009C0328" w:rsidRDefault="009C0328" w:rsidP="009C0328">
            <w:r w:rsidRPr="009C0328">
              <w:rPr>
                <w:sz w:val="24"/>
                <w:szCs w:val="24"/>
              </w:rPr>
              <w:t>predstave, razstave</w:t>
            </w:r>
          </w:p>
        </w:tc>
        <w:tc>
          <w:tcPr>
            <w:tcW w:w="1422" w:type="dxa"/>
            <w:tcBorders>
              <w:top w:val="single" w:sz="4" w:space="0" w:color="auto"/>
              <w:left w:val="single" w:sz="4" w:space="0" w:color="auto"/>
              <w:bottom w:val="single" w:sz="4" w:space="0" w:color="auto"/>
              <w:right w:val="single" w:sz="4" w:space="0" w:color="auto"/>
            </w:tcBorders>
            <w:vAlign w:val="center"/>
          </w:tcPr>
          <w:p w14:paraId="73379DB9" w14:textId="77777777" w:rsidR="009C0328" w:rsidRPr="009C0328" w:rsidRDefault="009C0328" w:rsidP="009C0328">
            <w:pPr>
              <w:jc w:val="center"/>
            </w:pPr>
            <w:r w:rsidRPr="009C0328">
              <w:rPr>
                <w:sz w:val="24"/>
                <w:szCs w:val="24"/>
              </w:rPr>
              <w:t>18</w:t>
            </w:r>
          </w:p>
        </w:tc>
        <w:tc>
          <w:tcPr>
            <w:tcW w:w="1422" w:type="dxa"/>
            <w:tcBorders>
              <w:top w:val="single" w:sz="4" w:space="0" w:color="auto"/>
              <w:left w:val="single" w:sz="4" w:space="0" w:color="auto"/>
              <w:bottom w:val="single" w:sz="4" w:space="0" w:color="auto"/>
              <w:right w:val="single" w:sz="4" w:space="0" w:color="auto"/>
            </w:tcBorders>
            <w:vAlign w:val="center"/>
          </w:tcPr>
          <w:p w14:paraId="37AABB71" w14:textId="77777777" w:rsidR="009C0328" w:rsidRPr="009C0328" w:rsidRDefault="009C0328" w:rsidP="009C0328">
            <w:pPr>
              <w:jc w:val="center"/>
            </w:pPr>
            <w:r w:rsidRPr="009C0328">
              <w:rPr>
                <w:sz w:val="24"/>
                <w:szCs w:val="24"/>
              </w:rPr>
              <w:t>18</w:t>
            </w:r>
          </w:p>
        </w:tc>
        <w:tc>
          <w:tcPr>
            <w:tcW w:w="1422" w:type="dxa"/>
            <w:tcBorders>
              <w:top w:val="single" w:sz="4" w:space="0" w:color="auto"/>
              <w:left w:val="single" w:sz="4" w:space="0" w:color="auto"/>
              <w:bottom w:val="single" w:sz="4" w:space="0" w:color="auto"/>
              <w:right w:val="single" w:sz="4" w:space="0" w:color="auto"/>
            </w:tcBorders>
            <w:vAlign w:val="center"/>
          </w:tcPr>
          <w:p w14:paraId="2BE5B3FF" w14:textId="77777777" w:rsidR="009C0328" w:rsidRPr="009C0328" w:rsidRDefault="009C0328" w:rsidP="009C0328">
            <w:pPr>
              <w:jc w:val="center"/>
            </w:pPr>
            <w:r w:rsidRPr="009C0328">
              <w:rPr>
                <w:sz w:val="24"/>
                <w:szCs w:val="24"/>
              </w:rPr>
              <w:t>20</w:t>
            </w:r>
          </w:p>
        </w:tc>
        <w:tc>
          <w:tcPr>
            <w:tcW w:w="1422" w:type="dxa"/>
            <w:tcBorders>
              <w:top w:val="single" w:sz="4" w:space="0" w:color="auto"/>
              <w:left w:val="single" w:sz="4" w:space="0" w:color="auto"/>
              <w:bottom w:val="single" w:sz="4" w:space="0" w:color="auto"/>
              <w:right w:val="single" w:sz="4" w:space="0" w:color="auto"/>
            </w:tcBorders>
            <w:vAlign w:val="center"/>
          </w:tcPr>
          <w:p w14:paraId="2636FE3A" w14:textId="77777777" w:rsidR="009C0328" w:rsidRPr="009C0328" w:rsidRDefault="009C0328" w:rsidP="009C0328">
            <w:pPr>
              <w:jc w:val="center"/>
            </w:pPr>
            <w:r w:rsidRPr="009C0328">
              <w:rPr>
                <w:sz w:val="24"/>
                <w:szCs w:val="24"/>
              </w:rPr>
              <w:t>16</w:t>
            </w:r>
          </w:p>
        </w:tc>
        <w:tc>
          <w:tcPr>
            <w:tcW w:w="1422" w:type="dxa"/>
            <w:tcBorders>
              <w:top w:val="single" w:sz="4" w:space="0" w:color="auto"/>
              <w:left w:val="single" w:sz="4" w:space="0" w:color="auto"/>
              <w:bottom w:val="single" w:sz="4" w:space="0" w:color="auto"/>
              <w:right w:val="single" w:sz="4" w:space="0" w:color="auto"/>
            </w:tcBorders>
            <w:vAlign w:val="center"/>
          </w:tcPr>
          <w:p w14:paraId="26C3C094" w14:textId="77777777" w:rsidR="009C0328" w:rsidRPr="009C0328" w:rsidRDefault="009C0328" w:rsidP="009C0328">
            <w:pPr>
              <w:jc w:val="center"/>
            </w:pPr>
            <w:r w:rsidRPr="009C0328">
              <w:rPr>
                <w:sz w:val="24"/>
                <w:szCs w:val="24"/>
              </w:rPr>
              <w:t>72</w:t>
            </w:r>
          </w:p>
        </w:tc>
      </w:tr>
      <w:tr w:rsidR="009C0328" w:rsidRPr="009C0328" w14:paraId="205B0F2F" w14:textId="77777777" w:rsidTr="00754642">
        <w:tc>
          <w:tcPr>
            <w:tcW w:w="2245" w:type="dxa"/>
            <w:tcBorders>
              <w:top w:val="single" w:sz="4" w:space="0" w:color="auto"/>
              <w:left w:val="single" w:sz="4" w:space="0" w:color="auto"/>
              <w:bottom w:val="single" w:sz="4" w:space="0" w:color="auto"/>
              <w:right w:val="single" w:sz="4" w:space="0" w:color="auto"/>
            </w:tcBorders>
            <w:vAlign w:val="center"/>
          </w:tcPr>
          <w:p w14:paraId="59B06CA6" w14:textId="77777777" w:rsidR="009C0328" w:rsidRPr="009C0328" w:rsidRDefault="009C0328" w:rsidP="009C0328">
            <w:r w:rsidRPr="009C0328">
              <w:rPr>
                <w:sz w:val="24"/>
                <w:szCs w:val="24"/>
              </w:rPr>
              <w:t>seznanitev s kult. in zgod. znamenitostmi v lokalnem okolju</w:t>
            </w:r>
          </w:p>
        </w:tc>
        <w:tc>
          <w:tcPr>
            <w:tcW w:w="1422" w:type="dxa"/>
            <w:tcBorders>
              <w:top w:val="single" w:sz="4" w:space="0" w:color="auto"/>
              <w:left w:val="single" w:sz="4" w:space="0" w:color="auto"/>
              <w:bottom w:val="single" w:sz="4" w:space="0" w:color="auto"/>
              <w:right w:val="single" w:sz="4" w:space="0" w:color="auto"/>
            </w:tcBorders>
            <w:vAlign w:val="center"/>
          </w:tcPr>
          <w:p w14:paraId="60450BF2" w14:textId="77777777" w:rsidR="009C0328" w:rsidRPr="009C0328" w:rsidRDefault="009C0328" w:rsidP="009C0328">
            <w:pPr>
              <w:jc w:val="center"/>
            </w:pPr>
            <w:r w:rsidRPr="009C0328">
              <w:rPr>
                <w:sz w:val="24"/>
                <w:szCs w:val="24"/>
              </w:rPr>
              <w:t>6</w:t>
            </w:r>
          </w:p>
        </w:tc>
        <w:tc>
          <w:tcPr>
            <w:tcW w:w="1422" w:type="dxa"/>
            <w:tcBorders>
              <w:top w:val="single" w:sz="4" w:space="0" w:color="auto"/>
              <w:left w:val="single" w:sz="4" w:space="0" w:color="auto"/>
              <w:bottom w:val="single" w:sz="4" w:space="0" w:color="auto"/>
              <w:right w:val="single" w:sz="4" w:space="0" w:color="auto"/>
            </w:tcBorders>
            <w:vAlign w:val="center"/>
          </w:tcPr>
          <w:p w14:paraId="53E8357B" w14:textId="77777777" w:rsidR="009C0328" w:rsidRPr="009C0328" w:rsidRDefault="009C0328" w:rsidP="009C0328">
            <w:pPr>
              <w:jc w:val="center"/>
            </w:pPr>
            <w:r w:rsidRPr="009C0328">
              <w:rPr>
                <w:sz w:val="24"/>
                <w:szCs w:val="24"/>
              </w:rPr>
              <w:t xml:space="preserve"> </w:t>
            </w:r>
          </w:p>
        </w:tc>
        <w:tc>
          <w:tcPr>
            <w:tcW w:w="1422" w:type="dxa"/>
            <w:tcBorders>
              <w:top w:val="single" w:sz="4" w:space="0" w:color="auto"/>
              <w:left w:val="single" w:sz="4" w:space="0" w:color="auto"/>
              <w:bottom w:val="single" w:sz="4" w:space="0" w:color="auto"/>
              <w:right w:val="single" w:sz="4" w:space="0" w:color="auto"/>
            </w:tcBorders>
            <w:vAlign w:val="center"/>
          </w:tcPr>
          <w:p w14:paraId="0E587F1C" w14:textId="77777777" w:rsidR="009C0328" w:rsidRPr="009C0328" w:rsidRDefault="009C0328" w:rsidP="009C0328">
            <w:r w:rsidRPr="009C0328">
              <w:rPr>
                <w:sz w:val="24"/>
                <w:szCs w:val="24"/>
              </w:rPr>
              <w:t xml:space="preserve"> </w:t>
            </w:r>
          </w:p>
        </w:tc>
        <w:tc>
          <w:tcPr>
            <w:tcW w:w="1422" w:type="dxa"/>
            <w:tcBorders>
              <w:top w:val="single" w:sz="4" w:space="0" w:color="auto"/>
              <w:left w:val="single" w:sz="4" w:space="0" w:color="auto"/>
              <w:bottom w:val="single" w:sz="4" w:space="0" w:color="auto"/>
              <w:right w:val="single" w:sz="4" w:space="0" w:color="auto"/>
            </w:tcBorders>
            <w:vAlign w:val="center"/>
          </w:tcPr>
          <w:p w14:paraId="74111D53" w14:textId="77777777" w:rsidR="009C0328" w:rsidRPr="009C0328" w:rsidRDefault="009C0328" w:rsidP="009C0328">
            <w:pPr>
              <w:jc w:val="center"/>
            </w:pPr>
            <w:r w:rsidRPr="009C0328">
              <w:rPr>
                <w:sz w:val="24"/>
                <w:szCs w:val="24"/>
              </w:rPr>
              <w:t xml:space="preserve"> </w:t>
            </w:r>
          </w:p>
        </w:tc>
        <w:tc>
          <w:tcPr>
            <w:tcW w:w="1422" w:type="dxa"/>
            <w:tcBorders>
              <w:top w:val="single" w:sz="4" w:space="0" w:color="auto"/>
              <w:left w:val="single" w:sz="4" w:space="0" w:color="auto"/>
              <w:bottom w:val="single" w:sz="4" w:space="0" w:color="auto"/>
              <w:right w:val="single" w:sz="4" w:space="0" w:color="auto"/>
            </w:tcBorders>
            <w:vAlign w:val="center"/>
          </w:tcPr>
          <w:p w14:paraId="4F9EF648" w14:textId="77777777" w:rsidR="009C0328" w:rsidRPr="009C0328" w:rsidRDefault="009C0328" w:rsidP="009C0328">
            <w:pPr>
              <w:jc w:val="center"/>
            </w:pPr>
            <w:r w:rsidRPr="009C0328">
              <w:rPr>
                <w:sz w:val="24"/>
                <w:szCs w:val="24"/>
              </w:rPr>
              <w:t>6</w:t>
            </w:r>
          </w:p>
        </w:tc>
      </w:tr>
      <w:tr w:rsidR="009C0328" w:rsidRPr="009C0328" w14:paraId="769254AD" w14:textId="77777777" w:rsidTr="00754642">
        <w:tc>
          <w:tcPr>
            <w:tcW w:w="2245" w:type="dxa"/>
            <w:tcBorders>
              <w:top w:val="single" w:sz="4" w:space="0" w:color="auto"/>
              <w:left w:val="single" w:sz="4" w:space="0" w:color="auto"/>
              <w:bottom w:val="single" w:sz="4" w:space="0" w:color="auto"/>
              <w:right w:val="single" w:sz="4" w:space="0" w:color="auto"/>
            </w:tcBorders>
            <w:vAlign w:val="center"/>
          </w:tcPr>
          <w:p w14:paraId="60624E8C" w14:textId="77777777" w:rsidR="009C0328" w:rsidRPr="009C0328" w:rsidRDefault="009C0328" w:rsidP="009C0328">
            <w:r w:rsidRPr="009C0328">
              <w:rPr>
                <w:sz w:val="24"/>
                <w:szCs w:val="24"/>
              </w:rPr>
              <w:t>zdravstvena vzgoja</w:t>
            </w:r>
          </w:p>
        </w:tc>
        <w:tc>
          <w:tcPr>
            <w:tcW w:w="1422" w:type="dxa"/>
            <w:tcBorders>
              <w:top w:val="single" w:sz="4" w:space="0" w:color="auto"/>
              <w:left w:val="single" w:sz="4" w:space="0" w:color="auto"/>
              <w:bottom w:val="single" w:sz="4" w:space="0" w:color="auto"/>
              <w:right w:val="single" w:sz="4" w:space="0" w:color="auto"/>
            </w:tcBorders>
            <w:vAlign w:val="center"/>
          </w:tcPr>
          <w:p w14:paraId="366C2DD9" w14:textId="77777777" w:rsidR="009C0328" w:rsidRPr="009C0328" w:rsidRDefault="009C0328" w:rsidP="009C0328">
            <w:pPr>
              <w:jc w:val="center"/>
            </w:pPr>
            <w:r w:rsidRPr="009C0328">
              <w:rPr>
                <w:sz w:val="24"/>
                <w:szCs w:val="24"/>
              </w:rPr>
              <w:t>6</w:t>
            </w:r>
          </w:p>
        </w:tc>
        <w:tc>
          <w:tcPr>
            <w:tcW w:w="1422" w:type="dxa"/>
            <w:tcBorders>
              <w:top w:val="single" w:sz="4" w:space="0" w:color="auto"/>
              <w:left w:val="single" w:sz="4" w:space="0" w:color="auto"/>
              <w:bottom w:val="single" w:sz="4" w:space="0" w:color="auto"/>
              <w:right w:val="single" w:sz="4" w:space="0" w:color="auto"/>
            </w:tcBorders>
            <w:vAlign w:val="center"/>
          </w:tcPr>
          <w:p w14:paraId="6F27A144" w14:textId="77777777" w:rsidR="009C0328" w:rsidRPr="009C0328" w:rsidRDefault="009C0328" w:rsidP="009C0328">
            <w:pPr>
              <w:jc w:val="center"/>
            </w:pPr>
            <w:r w:rsidRPr="009C0328">
              <w:rPr>
                <w:sz w:val="24"/>
                <w:szCs w:val="24"/>
              </w:rPr>
              <w:t>6</w:t>
            </w:r>
          </w:p>
        </w:tc>
        <w:tc>
          <w:tcPr>
            <w:tcW w:w="1422" w:type="dxa"/>
            <w:tcBorders>
              <w:top w:val="single" w:sz="4" w:space="0" w:color="auto"/>
              <w:left w:val="single" w:sz="4" w:space="0" w:color="auto"/>
              <w:bottom w:val="single" w:sz="4" w:space="0" w:color="auto"/>
              <w:right w:val="single" w:sz="4" w:space="0" w:color="auto"/>
            </w:tcBorders>
            <w:vAlign w:val="center"/>
          </w:tcPr>
          <w:p w14:paraId="5E6299D3" w14:textId="77777777" w:rsidR="009C0328" w:rsidRPr="009C0328" w:rsidRDefault="009C0328" w:rsidP="009C0328">
            <w:pPr>
              <w:jc w:val="center"/>
            </w:pPr>
            <w:r w:rsidRPr="009C0328">
              <w:rPr>
                <w:sz w:val="24"/>
                <w:szCs w:val="24"/>
              </w:rPr>
              <w:t>6</w:t>
            </w:r>
          </w:p>
        </w:tc>
        <w:tc>
          <w:tcPr>
            <w:tcW w:w="1422" w:type="dxa"/>
            <w:tcBorders>
              <w:top w:val="single" w:sz="4" w:space="0" w:color="auto"/>
              <w:left w:val="single" w:sz="4" w:space="0" w:color="auto"/>
              <w:bottom w:val="single" w:sz="4" w:space="0" w:color="auto"/>
              <w:right w:val="single" w:sz="4" w:space="0" w:color="auto"/>
            </w:tcBorders>
            <w:vAlign w:val="center"/>
          </w:tcPr>
          <w:p w14:paraId="07B411B1" w14:textId="77777777" w:rsidR="009C0328" w:rsidRPr="009C0328" w:rsidRDefault="009C0328" w:rsidP="009C0328">
            <w:pPr>
              <w:jc w:val="center"/>
            </w:pPr>
            <w:r w:rsidRPr="009C0328">
              <w:rPr>
                <w:sz w:val="24"/>
                <w:szCs w:val="24"/>
              </w:rPr>
              <w:t xml:space="preserve"> </w:t>
            </w:r>
          </w:p>
        </w:tc>
        <w:tc>
          <w:tcPr>
            <w:tcW w:w="1422" w:type="dxa"/>
            <w:tcBorders>
              <w:top w:val="single" w:sz="4" w:space="0" w:color="auto"/>
              <w:left w:val="single" w:sz="4" w:space="0" w:color="auto"/>
              <w:bottom w:val="single" w:sz="4" w:space="0" w:color="auto"/>
              <w:right w:val="single" w:sz="4" w:space="0" w:color="auto"/>
            </w:tcBorders>
            <w:vAlign w:val="center"/>
          </w:tcPr>
          <w:p w14:paraId="22176535" w14:textId="77777777" w:rsidR="009C0328" w:rsidRPr="009C0328" w:rsidRDefault="009C0328" w:rsidP="009C0328">
            <w:pPr>
              <w:jc w:val="center"/>
            </w:pPr>
            <w:r w:rsidRPr="009C0328">
              <w:rPr>
                <w:sz w:val="24"/>
                <w:szCs w:val="24"/>
              </w:rPr>
              <w:t>18</w:t>
            </w:r>
          </w:p>
        </w:tc>
      </w:tr>
      <w:tr w:rsidR="009C0328" w:rsidRPr="009C0328" w14:paraId="720A75D2" w14:textId="77777777" w:rsidTr="00754642">
        <w:tc>
          <w:tcPr>
            <w:tcW w:w="2245" w:type="dxa"/>
            <w:tcBorders>
              <w:top w:val="single" w:sz="4" w:space="0" w:color="auto"/>
              <w:left w:val="single" w:sz="4" w:space="0" w:color="auto"/>
              <w:bottom w:val="single" w:sz="4" w:space="0" w:color="auto"/>
              <w:right w:val="single" w:sz="4" w:space="0" w:color="auto"/>
            </w:tcBorders>
            <w:vAlign w:val="center"/>
          </w:tcPr>
          <w:p w14:paraId="66C77A6A" w14:textId="77777777" w:rsidR="009C0328" w:rsidRPr="009C0328" w:rsidRDefault="009C0328" w:rsidP="009C0328">
            <w:r w:rsidRPr="009C0328">
              <w:rPr>
                <w:b/>
                <w:bCs/>
                <w:sz w:val="24"/>
                <w:szCs w:val="24"/>
              </w:rPr>
              <w:t>SKUPAJ</w:t>
            </w:r>
          </w:p>
        </w:tc>
        <w:tc>
          <w:tcPr>
            <w:tcW w:w="1422" w:type="dxa"/>
            <w:tcBorders>
              <w:top w:val="single" w:sz="4" w:space="0" w:color="auto"/>
              <w:left w:val="single" w:sz="4" w:space="0" w:color="auto"/>
              <w:bottom w:val="single" w:sz="4" w:space="0" w:color="auto"/>
              <w:right w:val="single" w:sz="4" w:space="0" w:color="auto"/>
            </w:tcBorders>
            <w:vAlign w:val="center"/>
          </w:tcPr>
          <w:p w14:paraId="0DB0213B" w14:textId="77777777" w:rsidR="009C0328" w:rsidRPr="009C0328" w:rsidRDefault="009C0328" w:rsidP="009C0328">
            <w:pPr>
              <w:jc w:val="center"/>
            </w:pPr>
            <w:r w:rsidRPr="009C0328">
              <w:rPr>
                <w:b/>
                <w:bCs/>
                <w:sz w:val="24"/>
                <w:szCs w:val="24"/>
              </w:rPr>
              <w:t>54</w:t>
            </w:r>
          </w:p>
        </w:tc>
        <w:tc>
          <w:tcPr>
            <w:tcW w:w="1422" w:type="dxa"/>
            <w:tcBorders>
              <w:top w:val="single" w:sz="4" w:space="0" w:color="auto"/>
              <w:left w:val="single" w:sz="4" w:space="0" w:color="auto"/>
              <w:bottom w:val="single" w:sz="4" w:space="0" w:color="auto"/>
              <w:right w:val="single" w:sz="4" w:space="0" w:color="auto"/>
            </w:tcBorders>
            <w:vAlign w:val="center"/>
          </w:tcPr>
          <w:p w14:paraId="38F79D6A" w14:textId="77777777" w:rsidR="009C0328" w:rsidRPr="009C0328" w:rsidRDefault="009C0328" w:rsidP="009C0328">
            <w:pPr>
              <w:jc w:val="center"/>
            </w:pPr>
            <w:r w:rsidRPr="009C0328">
              <w:rPr>
                <w:b/>
                <w:bCs/>
                <w:sz w:val="24"/>
                <w:szCs w:val="24"/>
              </w:rPr>
              <w:t>48</w:t>
            </w:r>
          </w:p>
        </w:tc>
        <w:tc>
          <w:tcPr>
            <w:tcW w:w="1422" w:type="dxa"/>
            <w:tcBorders>
              <w:top w:val="single" w:sz="4" w:space="0" w:color="auto"/>
              <w:left w:val="single" w:sz="4" w:space="0" w:color="auto"/>
              <w:bottom w:val="single" w:sz="4" w:space="0" w:color="auto"/>
              <w:right w:val="single" w:sz="4" w:space="0" w:color="auto"/>
            </w:tcBorders>
            <w:vAlign w:val="center"/>
          </w:tcPr>
          <w:p w14:paraId="0E5EC234" w14:textId="77777777" w:rsidR="009C0328" w:rsidRPr="009C0328" w:rsidRDefault="009C0328" w:rsidP="009C0328">
            <w:pPr>
              <w:jc w:val="center"/>
            </w:pPr>
            <w:r w:rsidRPr="009C0328">
              <w:rPr>
                <w:b/>
                <w:bCs/>
                <w:sz w:val="24"/>
                <w:szCs w:val="24"/>
              </w:rPr>
              <w:t>50</w:t>
            </w:r>
          </w:p>
        </w:tc>
        <w:tc>
          <w:tcPr>
            <w:tcW w:w="1422" w:type="dxa"/>
            <w:tcBorders>
              <w:top w:val="single" w:sz="4" w:space="0" w:color="auto"/>
              <w:left w:val="single" w:sz="4" w:space="0" w:color="auto"/>
              <w:bottom w:val="single" w:sz="4" w:space="0" w:color="auto"/>
              <w:right w:val="single" w:sz="4" w:space="0" w:color="auto"/>
            </w:tcBorders>
            <w:vAlign w:val="center"/>
          </w:tcPr>
          <w:p w14:paraId="644CFE6F" w14:textId="77777777" w:rsidR="009C0328" w:rsidRPr="009C0328" w:rsidRDefault="009C0328" w:rsidP="009C0328">
            <w:pPr>
              <w:jc w:val="center"/>
            </w:pPr>
            <w:r w:rsidRPr="009C0328">
              <w:rPr>
                <w:b/>
                <w:bCs/>
                <w:sz w:val="24"/>
                <w:szCs w:val="24"/>
              </w:rPr>
              <w:t>40</w:t>
            </w:r>
          </w:p>
        </w:tc>
        <w:tc>
          <w:tcPr>
            <w:tcW w:w="1422" w:type="dxa"/>
            <w:tcBorders>
              <w:top w:val="single" w:sz="4" w:space="0" w:color="auto"/>
              <w:left w:val="single" w:sz="4" w:space="0" w:color="auto"/>
              <w:bottom w:val="single" w:sz="4" w:space="0" w:color="auto"/>
              <w:right w:val="single" w:sz="4" w:space="0" w:color="auto"/>
            </w:tcBorders>
            <w:vAlign w:val="center"/>
          </w:tcPr>
          <w:p w14:paraId="78C9D557" w14:textId="77777777" w:rsidR="009C0328" w:rsidRPr="009C0328" w:rsidRDefault="009C0328" w:rsidP="009C0328">
            <w:pPr>
              <w:jc w:val="center"/>
            </w:pPr>
            <w:r w:rsidRPr="009C0328">
              <w:rPr>
                <w:b/>
                <w:bCs/>
                <w:sz w:val="24"/>
                <w:szCs w:val="24"/>
              </w:rPr>
              <w:t>192</w:t>
            </w:r>
          </w:p>
        </w:tc>
      </w:tr>
      <w:tr w:rsidR="009C0328" w:rsidRPr="009C0328" w14:paraId="1EC2CA26" w14:textId="77777777" w:rsidTr="00754642">
        <w:tc>
          <w:tcPr>
            <w:tcW w:w="9355" w:type="dxa"/>
            <w:gridSpan w:val="6"/>
            <w:tcBorders>
              <w:top w:val="single" w:sz="4" w:space="0" w:color="auto"/>
              <w:left w:val="single" w:sz="4" w:space="0" w:color="auto"/>
              <w:bottom w:val="single" w:sz="4" w:space="0" w:color="auto"/>
              <w:right w:val="single" w:sz="4" w:space="0" w:color="auto"/>
            </w:tcBorders>
            <w:shd w:val="clear" w:color="auto" w:fill="F9F9F9"/>
            <w:vAlign w:val="center"/>
          </w:tcPr>
          <w:p w14:paraId="1656E603" w14:textId="77777777" w:rsidR="009C0328" w:rsidRPr="009C0328" w:rsidRDefault="009C0328" w:rsidP="009C0328">
            <w:r w:rsidRPr="009C0328">
              <w:rPr>
                <w:b/>
                <w:bCs/>
                <w:sz w:val="24"/>
                <w:szCs w:val="24"/>
              </w:rPr>
              <w:t>VSEBINE, POVEZANE S PROGRAMOM</w:t>
            </w:r>
          </w:p>
        </w:tc>
      </w:tr>
      <w:tr w:rsidR="009C0328" w:rsidRPr="009C0328" w14:paraId="68CA05E5" w14:textId="77777777" w:rsidTr="00754642">
        <w:tc>
          <w:tcPr>
            <w:tcW w:w="2245" w:type="dxa"/>
            <w:tcBorders>
              <w:top w:val="single" w:sz="4" w:space="0" w:color="auto"/>
              <w:left w:val="single" w:sz="4" w:space="0" w:color="auto"/>
              <w:bottom w:val="single" w:sz="4" w:space="0" w:color="auto"/>
              <w:right w:val="single" w:sz="4" w:space="0" w:color="auto"/>
            </w:tcBorders>
            <w:vAlign w:val="center"/>
          </w:tcPr>
          <w:p w14:paraId="31D1CB1A" w14:textId="77777777" w:rsidR="009C0328" w:rsidRPr="009C0328" w:rsidRDefault="009C0328" w:rsidP="009C0328">
            <w:r w:rsidRPr="009C0328">
              <w:rPr>
                <w:sz w:val="24"/>
                <w:szCs w:val="24"/>
              </w:rPr>
              <w:t xml:space="preserve">metode učenja, motivacija, razvoj </w:t>
            </w:r>
            <w:r w:rsidRPr="009C0328">
              <w:rPr>
                <w:sz w:val="24"/>
                <w:szCs w:val="24"/>
              </w:rPr>
              <w:lastRenderedPageBreak/>
              <w:t>delovnih in učnih navad</w:t>
            </w:r>
          </w:p>
        </w:tc>
        <w:tc>
          <w:tcPr>
            <w:tcW w:w="1422" w:type="dxa"/>
            <w:tcBorders>
              <w:top w:val="single" w:sz="4" w:space="0" w:color="auto"/>
              <w:left w:val="single" w:sz="4" w:space="0" w:color="auto"/>
              <w:bottom w:val="single" w:sz="4" w:space="0" w:color="auto"/>
              <w:right w:val="single" w:sz="4" w:space="0" w:color="auto"/>
            </w:tcBorders>
            <w:vAlign w:val="center"/>
          </w:tcPr>
          <w:p w14:paraId="5869803B" w14:textId="77777777" w:rsidR="009C0328" w:rsidRPr="009C0328" w:rsidRDefault="009C0328" w:rsidP="009C0328">
            <w:pPr>
              <w:jc w:val="center"/>
            </w:pPr>
            <w:r w:rsidRPr="009C0328">
              <w:rPr>
                <w:sz w:val="24"/>
                <w:szCs w:val="24"/>
              </w:rPr>
              <w:lastRenderedPageBreak/>
              <w:t>6</w:t>
            </w:r>
          </w:p>
        </w:tc>
        <w:tc>
          <w:tcPr>
            <w:tcW w:w="1422" w:type="dxa"/>
            <w:tcBorders>
              <w:top w:val="single" w:sz="4" w:space="0" w:color="auto"/>
              <w:left w:val="single" w:sz="4" w:space="0" w:color="auto"/>
              <w:bottom w:val="single" w:sz="4" w:space="0" w:color="auto"/>
              <w:right w:val="single" w:sz="4" w:space="0" w:color="auto"/>
            </w:tcBorders>
            <w:vAlign w:val="center"/>
          </w:tcPr>
          <w:p w14:paraId="626944D4" w14:textId="77777777" w:rsidR="009C0328" w:rsidRPr="009C0328" w:rsidRDefault="009C0328" w:rsidP="009C0328">
            <w:pPr>
              <w:jc w:val="center"/>
            </w:pPr>
            <w:r w:rsidRPr="009C0328">
              <w:rPr>
                <w:sz w:val="24"/>
                <w:szCs w:val="24"/>
              </w:rPr>
              <w:t xml:space="preserve"> </w:t>
            </w:r>
          </w:p>
        </w:tc>
        <w:tc>
          <w:tcPr>
            <w:tcW w:w="1422" w:type="dxa"/>
            <w:tcBorders>
              <w:top w:val="single" w:sz="4" w:space="0" w:color="auto"/>
              <w:left w:val="single" w:sz="4" w:space="0" w:color="auto"/>
              <w:bottom w:val="single" w:sz="4" w:space="0" w:color="auto"/>
              <w:right w:val="single" w:sz="4" w:space="0" w:color="auto"/>
            </w:tcBorders>
            <w:vAlign w:val="center"/>
          </w:tcPr>
          <w:p w14:paraId="7B825A58" w14:textId="77777777" w:rsidR="009C0328" w:rsidRPr="009C0328" w:rsidRDefault="009C0328" w:rsidP="009C0328">
            <w:pPr>
              <w:jc w:val="center"/>
            </w:pPr>
            <w:r w:rsidRPr="009C0328">
              <w:rPr>
                <w:sz w:val="24"/>
                <w:szCs w:val="24"/>
              </w:rPr>
              <w:t xml:space="preserve"> </w:t>
            </w:r>
          </w:p>
        </w:tc>
        <w:tc>
          <w:tcPr>
            <w:tcW w:w="1422" w:type="dxa"/>
            <w:tcBorders>
              <w:top w:val="single" w:sz="4" w:space="0" w:color="auto"/>
              <w:left w:val="single" w:sz="4" w:space="0" w:color="auto"/>
              <w:bottom w:val="single" w:sz="4" w:space="0" w:color="auto"/>
              <w:right w:val="single" w:sz="4" w:space="0" w:color="auto"/>
            </w:tcBorders>
            <w:vAlign w:val="center"/>
          </w:tcPr>
          <w:p w14:paraId="52D0E04C" w14:textId="77777777" w:rsidR="009C0328" w:rsidRPr="009C0328" w:rsidRDefault="009C0328" w:rsidP="009C0328">
            <w:pPr>
              <w:jc w:val="center"/>
            </w:pPr>
            <w:r w:rsidRPr="009C0328">
              <w:rPr>
                <w:sz w:val="24"/>
                <w:szCs w:val="24"/>
              </w:rPr>
              <w:t xml:space="preserve"> </w:t>
            </w:r>
          </w:p>
        </w:tc>
        <w:tc>
          <w:tcPr>
            <w:tcW w:w="1422" w:type="dxa"/>
            <w:tcBorders>
              <w:top w:val="single" w:sz="4" w:space="0" w:color="auto"/>
              <w:left w:val="single" w:sz="4" w:space="0" w:color="auto"/>
              <w:bottom w:val="single" w:sz="4" w:space="0" w:color="auto"/>
              <w:right w:val="single" w:sz="4" w:space="0" w:color="auto"/>
            </w:tcBorders>
            <w:vAlign w:val="center"/>
          </w:tcPr>
          <w:p w14:paraId="3239A70A" w14:textId="77777777" w:rsidR="009C0328" w:rsidRPr="009C0328" w:rsidRDefault="009C0328" w:rsidP="009C0328">
            <w:pPr>
              <w:jc w:val="center"/>
            </w:pPr>
            <w:r w:rsidRPr="009C0328">
              <w:rPr>
                <w:sz w:val="24"/>
                <w:szCs w:val="24"/>
              </w:rPr>
              <w:t>6</w:t>
            </w:r>
          </w:p>
        </w:tc>
      </w:tr>
      <w:tr w:rsidR="009C0328" w:rsidRPr="009C0328" w14:paraId="798DB7DE" w14:textId="77777777" w:rsidTr="00754642">
        <w:tc>
          <w:tcPr>
            <w:tcW w:w="2245" w:type="dxa"/>
            <w:tcBorders>
              <w:top w:val="single" w:sz="4" w:space="0" w:color="auto"/>
              <w:left w:val="single" w:sz="4" w:space="0" w:color="auto"/>
              <w:bottom w:val="single" w:sz="4" w:space="0" w:color="auto"/>
              <w:right w:val="single" w:sz="4" w:space="0" w:color="auto"/>
            </w:tcBorders>
            <w:vAlign w:val="center"/>
          </w:tcPr>
          <w:p w14:paraId="2951052C" w14:textId="77777777" w:rsidR="009C0328" w:rsidRPr="009C0328" w:rsidRDefault="009C0328" w:rsidP="009C0328">
            <w:r w:rsidRPr="009C0328">
              <w:rPr>
                <w:sz w:val="24"/>
                <w:szCs w:val="24"/>
              </w:rPr>
              <w:lastRenderedPageBreak/>
              <w:t>naravoslovni dan</w:t>
            </w:r>
          </w:p>
        </w:tc>
        <w:tc>
          <w:tcPr>
            <w:tcW w:w="1422" w:type="dxa"/>
            <w:tcBorders>
              <w:top w:val="single" w:sz="4" w:space="0" w:color="auto"/>
              <w:left w:val="single" w:sz="4" w:space="0" w:color="auto"/>
              <w:bottom w:val="single" w:sz="4" w:space="0" w:color="auto"/>
              <w:right w:val="single" w:sz="4" w:space="0" w:color="auto"/>
            </w:tcBorders>
            <w:vAlign w:val="center"/>
          </w:tcPr>
          <w:p w14:paraId="244040CD" w14:textId="77777777" w:rsidR="009C0328" w:rsidRPr="009C0328" w:rsidRDefault="009C0328" w:rsidP="009C0328">
            <w:pPr>
              <w:jc w:val="center"/>
            </w:pPr>
            <w:r w:rsidRPr="009C0328">
              <w:rPr>
                <w:sz w:val="24"/>
                <w:szCs w:val="24"/>
              </w:rPr>
              <w:t>6</w:t>
            </w:r>
          </w:p>
        </w:tc>
        <w:tc>
          <w:tcPr>
            <w:tcW w:w="1422" w:type="dxa"/>
            <w:tcBorders>
              <w:top w:val="single" w:sz="4" w:space="0" w:color="auto"/>
              <w:left w:val="single" w:sz="4" w:space="0" w:color="auto"/>
              <w:bottom w:val="single" w:sz="4" w:space="0" w:color="auto"/>
              <w:right w:val="single" w:sz="4" w:space="0" w:color="auto"/>
            </w:tcBorders>
            <w:vAlign w:val="center"/>
          </w:tcPr>
          <w:p w14:paraId="5002CDD1" w14:textId="77777777" w:rsidR="009C0328" w:rsidRPr="009C0328" w:rsidRDefault="009C0328" w:rsidP="009C0328">
            <w:pPr>
              <w:jc w:val="center"/>
            </w:pPr>
            <w:r w:rsidRPr="009C0328">
              <w:rPr>
                <w:sz w:val="24"/>
                <w:szCs w:val="24"/>
              </w:rPr>
              <w:t>6</w:t>
            </w:r>
          </w:p>
        </w:tc>
        <w:tc>
          <w:tcPr>
            <w:tcW w:w="1422" w:type="dxa"/>
            <w:tcBorders>
              <w:top w:val="single" w:sz="4" w:space="0" w:color="auto"/>
              <w:left w:val="single" w:sz="4" w:space="0" w:color="auto"/>
              <w:bottom w:val="single" w:sz="4" w:space="0" w:color="auto"/>
              <w:right w:val="single" w:sz="4" w:space="0" w:color="auto"/>
            </w:tcBorders>
            <w:vAlign w:val="center"/>
          </w:tcPr>
          <w:p w14:paraId="169EA07F" w14:textId="77777777" w:rsidR="009C0328" w:rsidRPr="009C0328" w:rsidRDefault="009C0328" w:rsidP="009C0328">
            <w:pPr>
              <w:jc w:val="center"/>
            </w:pPr>
            <w:r w:rsidRPr="009C0328">
              <w:rPr>
                <w:sz w:val="24"/>
                <w:szCs w:val="24"/>
              </w:rPr>
              <w:t>6</w:t>
            </w:r>
          </w:p>
        </w:tc>
        <w:tc>
          <w:tcPr>
            <w:tcW w:w="1422" w:type="dxa"/>
            <w:tcBorders>
              <w:top w:val="single" w:sz="4" w:space="0" w:color="auto"/>
              <w:left w:val="single" w:sz="4" w:space="0" w:color="auto"/>
              <w:bottom w:val="single" w:sz="4" w:space="0" w:color="auto"/>
              <w:right w:val="single" w:sz="4" w:space="0" w:color="auto"/>
            </w:tcBorders>
            <w:vAlign w:val="center"/>
          </w:tcPr>
          <w:p w14:paraId="5E7FEC3F" w14:textId="77777777" w:rsidR="009C0328" w:rsidRPr="009C0328" w:rsidRDefault="009C0328" w:rsidP="009C0328">
            <w:pPr>
              <w:jc w:val="center"/>
            </w:pPr>
            <w:r w:rsidRPr="009C0328">
              <w:rPr>
                <w:sz w:val="24"/>
                <w:szCs w:val="24"/>
              </w:rPr>
              <w:t>4</w:t>
            </w:r>
          </w:p>
        </w:tc>
        <w:tc>
          <w:tcPr>
            <w:tcW w:w="1422" w:type="dxa"/>
            <w:tcBorders>
              <w:top w:val="single" w:sz="4" w:space="0" w:color="auto"/>
              <w:left w:val="single" w:sz="4" w:space="0" w:color="auto"/>
              <w:bottom w:val="single" w:sz="4" w:space="0" w:color="auto"/>
              <w:right w:val="single" w:sz="4" w:space="0" w:color="auto"/>
            </w:tcBorders>
            <w:vAlign w:val="center"/>
          </w:tcPr>
          <w:p w14:paraId="6C970AFF" w14:textId="77777777" w:rsidR="009C0328" w:rsidRPr="009C0328" w:rsidRDefault="009C0328" w:rsidP="009C0328">
            <w:pPr>
              <w:jc w:val="center"/>
            </w:pPr>
            <w:r w:rsidRPr="009C0328">
              <w:rPr>
                <w:sz w:val="24"/>
                <w:szCs w:val="24"/>
              </w:rPr>
              <w:t>22</w:t>
            </w:r>
          </w:p>
        </w:tc>
      </w:tr>
      <w:tr w:rsidR="009C0328" w:rsidRPr="009C0328" w14:paraId="3A1FBD58" w14:textId="77777777" w:rsidTr="00754642">
        <w:tc>
          <w:tcPr>
            <w:tcW w:w="2245" w:type="dxa"/>
            <w:tcBorders>
              <w:top w:val="single" w:sz="4" w:space="0" w:color="auto"/>
              <w:left w:val="single" w:sz="4" w:space="0" w:color="auto"/>
              <w:bottom w:val="single" w:sz="4" w:space="0" w:color="auto"/>
              <w:right w:val="single" w:sz="4" w:space="0" w:color="auto"/>
            </w:tcBorders>
            <w:vAlign w:val="center"/>
          </w:tcPr>
          <w:p w14:paraId="4CD3BAC1" w14:textId="77777777" w:rsidR="009C0328" w:rsidRPr="009C0328" w:rsidRDefault="009C0328" w:rsidP="009C0328">
            <w:r w:rsidRPr="009C0328">
              <w:rPr>
                <w:sz w:val="24"/>
                <w:szCs w:val="24"/>
              </w:rPr>
              <w:t>ogled sejma s strokovnega področja, spoznavanje poklicnega področja</w:t>
            </w:r>
          </w:p>
        </w:tc>
        <w:tc>
          <w:tcPr>
            <w:tcW w:w="1422" w:type="dxa"/>
            <w:tcBorders>
              <w:top w:val="single" w:sz="4" w:space="0" w:color="auto"/>
              <w:left w:val="single" w:sz="4" w:space="0" w:color="auto"/>
              <w:bottom w:val="single" w:sz="4" w:space="0" w:color="auto"/>
              <w:right w:val="single" w:sz="4" w:space="0" w:color="auto"/>
            </w:tcBorders>
            <w:vAlign w:val="center"/>
          </w:tcPr>
          <w:p w14:paraId="71B068BC" w14:textId="77777777" w:rsidR="009C0328" w:rsidRPr="009C0328" w:rsidRDefault="009C0328" w:rsidP="009C0328">
            <w:pPr>
              <w:jc w:val="center"/>
            </w:pPr>
            <w:r w:rsidRPr="009C0328">
              <w:rPr>
                <w:sz w:val="24"/>
                <w:szCs w:val="24"/>
              </w:rPr>
              <w:t>13</w:t>
            </w:r>
          </w:p>
        </w:tc>
        <w:tc>
          <w:tcPr>
            <w:tcW w:w="1422" w:type="dxa"/>
            <w:tcBorders>
              <w:top w:val="single" w:sz="4" w:space="0" w:color="auto"/>
              <w:left w:val="single" w:sz="4" w:space="0" w:color="auto"/>
              <w:bottom w:val="single" w:sz="4" w:space="0" w:color="auto"/>
              <w:right w:val="single" w:sz="4" w:space="0" w:color="auto"/>
            </w:tcBorders>
            <w:vAlign w:val="center"/>
          </w:tcPr>
          <w:p w14:paraId="17AEE059" w14:textId="77777777" w:rsidR="009C0328" w:rsidRPr="009C0328" w:rsidRDefault="009C0328" w:rsidP="009C0328">
            <w:pPr>
              <w:jc w:val="center"/>
            </w:pPr>
            <w:r w:rsidRPr="009C0328">
              <w:rPr>
                <w:sz w:val="24"/>
                <w:szCs w:val="24"/>
              </w:rPr>
              <w:t>15</w:t>
            </w:r>
          </w:p>
        </w:tc>
        <w:tc>
          <w:tcPr>
            <w:tcW w:w="1422" w:type="dxa"/>
            <w:tcBorders>
              <w:top w:val="single" w:sz="4" w:space="0" w:color="auto"/>
              <w:left w:val="single" w:sz="4" w:space="0" w:color="auto"/>
              <w:bottom w:val="single" w:sz="4" w:space="0" w:color="auto"/>
              <w:right w:val="single" w:sz="4" w:space="0" w:color="auto"/>
            </w:tcBorders>
            <w:vAlign w:val="center"/>
          </w:tcPr>
          <w:p w14:paraId="2AE1671D" w14:textId="77777777" w:rsidR="009C0328" w:rsidRPr="009C0328" w:rsidRDefault="009C0328" w:rsidP="009C0328">
            <w:pPr>
              <w:jc w:val="center"/>
            </w:pPr>
            <w:r w:rsidRPr="009C0328">
              <w:rPr>
                <w:sz w:val="24"/>
                <w:szCs w:val="24"/>
              </w:rPr>
              <w:t>16</w:t>
            </w:r>
          </w:p>
        </w:tc>
        <w:tc>
          <w:tcPr>
            <w:tcW w:w="1422" w:type="dxa"/>
            <w:tcBorders>
              <w:top w:val="single" w:sz="4" w:space="0" w:color="auto"/>
              <w:left w:val="single" w:sz="4" w:space="0" w:color="auto"/>
              <w:bottom w:val="single" w:sz="4" w:space="0" w:color="auto"/>
              <w:right w:val="single" w:sz="4" w:space="0" w:color="auto"/>
            </w:tcBorders>
            <w:vAlign w:val="center"/>
          </w:tcPr>
          <w:p w14:paraId="243D8087" w14:textId="77777777" w:rsidR="009C0328" w:rsidRPr="009C0328" w:rsidRDefault="009C0328" w:rsidP="009C0328">
            <w:pPr>
              <w:jc w:val="center"/>
            </w:pPr>
            <w:r w:rsidRPr="009C0328">
              <w:rPr>
                <w:sz w:val="24"/>
                <w:szCs w:val="24"/>
              </w:rPr>
              <w:t>10</w:t>
            </w:r>
          </w:p>
        </w:tc>
        <w:tc>
          <w:tcPr>
            <w:tcW w:w="1422" w:type="dxa"/>
            <w:tcBorders>
              <w:top w:val="single" w:sz="4" w:space="0" w:color="auto"/>
              <w:left w:val="single" w:sz="4" w:space="0" w:color="auto"/>
              <w:bottom w:val="single" w:sz="4" w:space="0" w:color="auto"/>
              <w:right w:val="single" w:sz="4" w:space="0" w:color="auto"/>
            </w:tcBorders>
            <w:vAlign w:val="center"/>
          </w:tcPr>
          <w:p w14:paraId="66788F56" w14:textId="77777777" w:rsidR="009C0328" w:rsidRPr="009C0328" w:rsidRDefault="009C0328" w:rsidP="009C0328">
            <w:pPr>
              <w:jc w:val="center"/>
            </w:pPr>
            <w:r w:rsidRPr="009C0328">
              <w:rPr>
                <w:sz w:val="24"/>
                <w:szCs w:val="24"/>
              </w:rPr>
              <w:t>54</w:t>
            </w:r>
          </w:p>
        </w:tc>
      </w:tr>
      <w:tr w:rsidR="009C0328" w:rsidRPr="009C0328" w14:paraId="407B3820" w14:textId="77777777" w:rsidTr="00754642">
        <w:tc>
          <w:tcPr>
            <w:tcW w:w="2245" w:type="dxa"/>
            <w:tcBorders>
              <w:top w:val="single" w:sz="4" w:space="0" w:color="auto"/>
              <w:left w:val="single" w:sz="4" w:space="0" w:color="auto"/>
              <w:bottom w:val="single" w:sz="4" w:space="0" w:color="auto"/>
              <w:right w:val="single" w:sz="4" w:space="0" w:color="auto"/>
            </w:tcBorders>
            <w:vAlign w:val="center"/>
          </w:tcPr>
          <w:p w14:paraId="6EAFB068" w14:textId="77777777" w:rsidR="009C0328" w:rsidRPr="009C0328" w:rsidRDefault="009C0328" w:rsidP="009C0328">
            <w:r w:rsidRPr="009C0328">
              <w:rPr>
                <w:b/>
                <w:bCs/>
                <w:sz w:val="24"/>
                <w:szCs w:val="24"/>
              </w:rPr>
              <w:t>SKUPAJ</w:t>
            </w:r>
          </w:p>
        </w:tc>
        <w:tc>
          <w:tcPr>
            <w:tcW w:w="1422" w:type="dxa"/>
            <w:tcBorders>
              <w:top w:val="single" w:sz="4" w:space="0" w:color="auto"/>
              <w:left w:val="single" w:sz="4" w:space="0" w:color="auto"/>
              <w:bottom w:val="single" w:sz="4" w:space="0" w:color="auto"/>
              <w:right w:val="single" w:sz="4" w:space="0" w:color="auto"/>
            </w:tcBorders>
            <w:vAlign w:val="center"/>
          </w:tcPr>
          <w:p w14:paraId="650F8502" w14:textId="77777777" w:rsidR="009C0328" w:rsidRPr="009C0328" w:rsidRDefault="009C0328" w:rsidP="009C0328">
            <w:pPr>
              <w:jc w:val="center"/>
            </w:pPr>
            <w:r w:rsidRPr="009C0328">
              <w:rPr>
                <w:b/>
                <w:bCs/>
                <w:sz w:val="24"/>
                <w:szCs w:val="24"/>
              </w:rPr>
              <w:t>25</w:t>
            </w:r>
          </w:p>
        </w:tc>
        <w:tc>
          <w:tcPr>
            <w:tcW w:w="1422" w:type="dxa"/>
            <w:tcBorders>
              <w:top w:val="single" w:sz="4" w:space="0" w:color="auto"/>
              <w:left w:val="single" w:sz="4" w:space="0" w:color="auto"/>
              <w:bottom w:val="single" w:sz="4" w:space="0" w:color="auto"/>
              <w:right w:val="single" w:sz="4" w:space="0" w:color="auto"/>
            </w:tcBorders>
            <w:vAlign w:val="center"/>
          </w:tcPr>
          <w:p w14:paraId="1F6E880D" w14:textId="77777777" w:rsidR="009C0328" w:rsidRPr="009C0328" w:rsidRDefault="009C0328" w:rsidP="009C0328">
            <w:pPr>
              <w:jc w:val="center"/>
            </w:pPr>
            <w:r w:rsidRPr="009C0328">
              <w:rPr>
                <w:b/>
                <w:bCs/>
                <w:sz w:val="24"/>
                <w:szCs w:val="24"/>
              </w:rPr>
              <w:t>21</w:t>
            </w:r>
          </w:p>
        </w:tc>
        <w:tc>
          <w:tcPr>
            <w:tcW w:w="1422" w:type="dxa"/>
            <w:tcBorders>
              <w:top w:val="single" w:sz="4" w:space="0" w:color="auto"/>
              <w:left w:val="single" w:sz="4" w:space="0" w:color="auto"/>
              <w:bottom w:val="single" w:sz="4" w:space="0" w:color="auto"/>
              <w:right w:val="single" w:sz="4" w:space="0" w:color="auto"/>
            </w:tcBorders>
            <w:vAlign w:val="center"/>
          </w:tcPr>
          <w:p w14:paraId="6E662AE5" w14:textId="77777777" w:rsidR="009C0328" w:rsidRPr="009C0328" w:rsidRDefault="009C0328" w:rsidP="009C0328">
            <w:pPr>
              <w:jc w:val="center"/>
            </w:pPr>
            <w:r w:rsidRPr="009C0328">
              <w:rPr>
                <w:b/>
                <w:bCs/>
                <w:sz w:val="24"/>
                <w:szCs w:val="24"/>
              </w:rPr>
              <w:t>22</w:t>
            </w:r>
          </w:p>
        </w:tc>
        <w:tc>
          <w:tcPr>
            <w:tcW w:w="1422" w:type="dxa"/>
            <w:tcBorders>
              <w:top w:val="single" w:sz="4" w:space="0" w:color="auto"/>
              <w:left w:val="single" w:sz="4" w:space="0" w:color="auto"/>
              <w:bottom w:val="single" w:sz="4" w:space="0" w:color="auto"/>
              <w:right w:val="single" w:sz="4" w:space="0" w:color="auto"/>
            </w:tcBorders>
            <w:vAlign w:val="center"/>
          </w:tcPr>
          <w:p w14:paraId="60887AAA" w14:textId="77777777" w:rsidR="009C0328" w:rsidRPr="009C0328" w:rsidRDefault="009C0328" w:rsidP="009C0328">
            <w:pPr>
              <w:jc w:val="center"/>
            </w:pPr>
            <w:r w:rsidRPr="009C0328">
              <w:rPr>
                <w:b/>
                <w:bCs/>
                <w:sz w:val="24"/>
                <w:szCs w:val="24"/>
              </w:rPr>
              <w:t>14</w:t>
            </w:r>
          </w:p>
        </w:tc>
        <w:tc>
          <w:tcPr>
            <w:tcW w:w="1422" w:type="dxa"/>
            <w:tcBorders>
              <w:top w:val="single" w:sz="4" w:space="0" w:color="auto"/>
              <w:left w:val="single" w:sz="4" w:space="0" w:color="auto"/>
              <w:bottom w:val="single" w:sz="4" w:space="0" w:color="auto"/>
              <w:right w:val="single" w:sz="4" w:space="0" w:color="auto"/>
            </w:tcBorders>
            <w:vAlign w:val="center"/>
          </w:tcPr>
          <w:p w14:paraId="6ED6C61D" w14:textId="77777777" w:rsidR="009C0328" w:rsidRPr="009C0328" w:rsidRDefault="009C0328" w:rsidP="009C0328">
            <w:pPr>
              <w:jc w:val="center"/>
            </w:pPr>
            <w:r w:rsidRPr="009C0328">
              <w:rPr>
                <w:b/>
                <w:bCs/>
                <w:sz w:val="24"/>
                <w:szCs w:val="24"/>
              </w:rPr>
              <w:t>82</w:t>
            </w:r>
          </w:p>
        </w:tc>
      </w:tr>
      <w:tr w:rsidR="009C0328" w:rsidRPr="009C0328" w14:paraId="28BCE61D" w14:textId="77777777" w:rsidTr="00754642">
        <w:tc>
          <w:tcPr>
            <w:tcW w:w="2245" w:type="dxa"/>
            <w:tcBorders>
              <w:top w:val="single" w:sz="4" w:space="0" w:color="auto"/>
              <w:left w:val="single" w:sz="4" w:space="0" w:color="auto"/>
              <w:bottom w:val="single" w:sz="4" w:space="0" w:color="auto"/>
              <w:right w:val="single" w:sz="4" w:space="0" w:color="auto"/>
            </w:tcBorders>
            <w:vAlign w:val="center"/>
          </w:tcPr>
          <w:p w14:paraId="52250B8D" w14:textId="77777777" w:rsidR="009C0328" w:rsidRPr="009C0328" w:rsidRDefault="009C0328" w:rsidP="009C0328">
            <w:r w:rsidRPr="009C0328">
              <w:rPr>
                <w:b/>
                <w:bCs/>
                <w:sz w:val="24"/>
                <w:szCs w:val="24"/>
              </w:rPr>
              <w:t>VSEBINE, POVEZANE S PROSTO IZBIRO DIJAKA</w:t>
            </w:r>
          </w:p>
        </w:tc>
        <w:tc>
          <w:tcPr>
            <w:tcW w:w="1422" w:type="dxa"/>
            <w:tcBorders>
              <w:top w:val="single" w:sz="4" w:space="0" w:color="auto"/>
              <w:left w:val="single" w:sz="4" w:space="0" w:color="auto"/>
              <w:bottom w:val="single" w:sz="4" w:space="0" w:color="auto"/>
              <w:right w:val="single" w:sz="4" w:space="0" w:color="auto"/>
            </w:tcBorders>
            <w:vAlign w:val="center"/>
          </w:tcPr>
          <w:p w14:paraId="7238F796" w14:textId="77777777" w:rsidR="009C0328" w:rsidRPr="009C0328" w:rsidRDefault="009C0328" w:rsidP="009C0328">
            <w:r w:rsidRPr="009C0328">
              <w:rPr>
                <w:sz w:val="24"/>
                <w:szCs w:val="24"/>
              </w:rPr>
              <w:t xml:space="preserve">        30</w:t>
            </w:r>
          </w:p>
        </w:tc>
        <w:tc>
          <w:tcPr>
            <w:tcW w:w="1422" w:type="dxa"/>
            <w:tcBorders>
              <w:top w:val="single" w:sz="4" w:space="0" w:color="auto"/>
              <w:left w:val="single" w:sz="4" w:space="0" w:color="auto"/>
              <w:bottom w:val="single" w:sz="4" w:space="0" w:color="auto"/>
              <w:right w:val="single" w:sz="4" w:space="0" w:color="auto"/>
            </w:tcBorders>
            <w:vAlign w:val="center"/>
          </w:tcPr>
          <w:p w14:paraId="0E7F2DC1" w14:textId="77777777" w:rsidR="009C0328" w:rsidRPr="009C0328" w:rsidRDefault="009C0328" w:rsidP="009C0328">
            <w:pPr>
              <w:jc w:val="center"/>
            </w:pPr>
            <w:r w:rsidRPr="009C0328">
              <w:rPr>
                <w:sz w:val="24"/>
                <w:szCs w:val="24"/>
              </w:rPr>
              <w:t>25</w:t>
            </w:r>
          </w:p>
        </w:tc>
        <w:tc>
          <w:tcPr>
            <w:tcW w:w="1422" w:type="dxa"/>
            <w:tcBorders>
              <w:top w:val="single" w:sz="4" w:space="0" w:color="auto"/>
              <w:left w:val="single" w:sz="4" w:space="0" w:color="auto"/>
              <w:bottom w:val="single" w:sz="4" w:space="0" w:color="auto"/>
              <w:right w:val="single" w:sz="4" w:space="0" w:color="auto"/>
            </w:tcBorders>
            <w:vAlign w:val="center"/>
          </w:tcPr>
          <w:p w14:paraId="400B0D1F" w14:textId="77777777" w:rsidR="009C0328" w:rsidRPr="009C0328" w:rsidRDefault="009C0328" w:rsidP="009C0328">
            <w:pPr>
              <w:jc w:val="center"/>
            </w:pPr>
            <w:r w:rsidRPr="009C0328">
              <w:rPr>
                <w:sz w:val="24"/>
                <w:szCs w:val="24"/>
              </w:rPr>
              <w:t>23</w:t>
            </w:r>
          </w:p>
        </w:tc>
        <w:tc>
          <w:tcPr>
            <w:tcW w:w="1422" w:type="dxa"/>
            <w:tcBorders>
              <w:top w:val="single" w:sz="4" w:space="0" w:color="auto"/>
              <w:left w:val="single" w:sz="4" w:space="0" w:color="auto"/>
              <w:bottom w:val="single" w:sz="4" w:space="0" w:color="auto"/>
              <w:right w:val="single" w:sz="4" w:space="0" w:color="auto"/>
            </w:tcBorders>
            <w:vAlign w:val="center"/>
          </w:tcPr>
          <w:p w14:paraId="03032719" w14:textId="77777777" w:rsidR="009C0328" w:rsidRPr="009C0328" w:rsidRDefault="009C0328" w:rsidP="009C0328">
            <w:pPr>
              <w:jc w:val="center"/>
            </w:pPr>
            <w:r w:rsidRPr="009C0328">
              <w:rPr>
                <w:sz w:val="24"/>
                <w:szCs w:val="24"/>
              </w:rPr>
              <w:t>0</w:t>
            </w:r>
          </w:p>
        </w:tc>
        <w:tc>
          <w:tcPr>
            <w:tcW w:w="1422" w:type="dxa"/>
            <w:tcBorders>
              <w:top w:val="single" w:sz="4" w:space="0" w:color="auto"/>
              <w:left w:val="single" w:sz="4" w:space="0" w:color="auto"/>
              <w:bottom w:val="single" w:sz="4" w:space="0" w:color="auto"/>
              <w:right w:val="single" w:sz="4" w:space="0" w:color="auto"/>
            </w:tcBorders>
            <w:vAlign w:val="center"/>
          </w:tcPr>
          <w:p w14:paraId="2AFF8C7A" w14:textId="77777777" w:rsidR="009C0328" w:rsidRPr="009C0328" w:rsidRDefault="009C0328" w:rsidP="009C0328">
            <w:pPr>
              <w:jc w:val="center"/>
            </w:pPr>
            <w:r w:rsidRPr="009C0328">
              <w:rPr>
                <w:sz w:val="24"/>
                <w:szCs w:val="24"/>
              </w:rPr>
              <w:t>78</w:t>
            </w:r>
          </w:p>
        </w:tc>
      </w:tr>
      <w:tr w:rsidR="009C0328" w:rsidRPr="009C0328" w14:paraId="2B3B203E" w14:textId="77777777" w:rsidTr="00754642">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D49D15" w14:textId="77777777" w:rsidR="009C0328" w:rsidRPr="009C0328" w:rsidRDefault="009C0328" w:rsidP="009C0328">
            <w:r w:rsidRPr="009C0328">
              <w:rPr>
                <w:b/>
                <w:bCs/>
                <w:sz w:val="24"/>
                <w:szCs w:val="24"/>
              </w:rPr>
              <w:t>SKUPAJ VSE INTERESNE DEJAVNOSTI</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9B1177" w14:textId="77777777" w:rsidR="009C0328" w:rsidRPr="009C0328" w:rsidRDefault="009C0328" w:rsidP="009C0328">
            <w:pPr>
              <w:jc w:val="center"/>
            </w:pPr>
            <w:r w:rsidRPr="009C0328">
              <w:rPr>
                <w:b/>
                <w:bCs/>
                <w:sz w:val="24"/>
                <w:szCs w:val="24"/>
              </w:rPr>
              <w:t>109</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9A5D2" w14:textId="77777777" w:rsidR="009C0328" w:rsidRPr="009C0328" w:rsidRDefault="009C0328" w:rsidP="009C0328">
            <w:pPr>
              <w:jc w:val="center"/>
            </w:pPr>
            <w:r w:rsidRPr="009C0328">
              <w:rPr>
                <w:b/>
                <w:bCs/>
                <w:sz w:val="24"/>
                <w:szCs w:val="24"/>
              </w:rPr>
              <w:t>94</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5B4DD8" w14:textId="77777777" w:rsidR="009C0328" w:rsidRPr="009C0328" w:rsidRDefault="009C0328" w:rsidP="009C0328">
            <w:pPr>
              <w:jc w:val="center"/>
            </w:pPr>
            <w:r w:rsidRPr="009C0328">
              <w:rPr>
                <w:b/>
                <w:bCs/>
                <w:sz w:val="24"/>
                <w:szCs w:val="24"/>
              </w:rPr>
              <w:t>95</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C6282B" w14:textId="77777777" w:rsidR="009C0328" w:rsidRPr="009C0328" w:rsidRDefault="009C0328" w:rsidP="009C0328">
            <w:pPr>
              <w:jc w:val="center"/>
            </w:pPr>
            <w:r w:rsidRPr="009C0328">
              <w:rPr>
                <w:b/>
                <w:bCs/>
                <w:sz w:val="24"/>
                <w:szCs w:val="24"/>
              </w:rPr>
              <w:t>54</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FFC525" w14:textId="77777777" w:rsidR="009C0328" w:rsidRPr="009C0328" w:rsidRDefault="009C0328" w:rsidP="009C0328">
            <w:pPr>
              <w:jc w:val="center"/>
            </w:pPr>
            <w:r w:rsidRPr="009C0328">
              <w:rPr>
                <w:b/>
                <w:bCs/>
                <w:sz w:val="24"/>
                <w:szCs w:val="24"/>
              </w:rPr>
              <w:t>352</w:t>
            </w:r>
          </w:p>
        </w:tc>
      </w:tr>
    </w:tbl>
    <w:p w14:paraId="1650B17C" w14:textId="0D15020B" w:rsidR="009C0328" w:rsidRDefault="009C0328" w:rsidP="009C0328">
      <w:pPr>
        <w:rPr>
          <w:rFonts w:ascii="Calibri" w:eastAsia="Calibri" w:hAnsi="Calibri" w:cs="Calibri"/>
          <w:b/>
          <w:bCs/>
          <w:sz w:val="24"/>
          <w:szCs w:val="24"/>
        </w:rPr>
      </w:pPr>
      <w:r w:rsidRPr="009C0328">
        <w:rPr>
          <w:rFonts w:ascii="Calibri" w:eastAsia="Calibri" w:hAnsi="Calibri" w:cs="Calibri"/>
          <w:b/>
          <w:bCs/>
          <w:sz w:val="24"/>
          <w:szCs w:val="24"/>
        </w:rPr>
        <w:t xml:space="preserve"> </w:t>
      </w:r>
    </w:p>
    <w:p w14:paraId="79FC1C4F" w14:textId="77777777" w:rsidR="00754642" w:rsidRPr="009C0328" w:rsidRDefault="00754642" w:rsidP="009C0328"/>
    <w:p w14:paraId="30B5960C" w14:textId="77777777" w:rsidR="009C0328" w:rsidRPr="009C0328" w:rsidRDefault="009C0328" w:rsidP="009C0328">
      <w:r w:rsidRPr="009C0328">
        <w:rPr>
          <w:rFonts w:ascii="Calibri" w:eastAsia="Calibri" w:hAnsi="Calibri" w:cs="Calibri"/>
          <w:b/>
          <w:bCs/>
          <w:sz w:val="24"/>
          <w:szCs w:val="24"/>
        </w:rPr>
        <w:t>1.</w:t>
      </w:r>
      <w:r w:rsidRPr="009C0328">
        <w:rPr>
          <w:b/>
          <w:bCs/>
          <w:sz w:val="24"/>
          <w:szCs w:val="24"/>
        </w:rPr>
        <w:t xml:space="preserve"> letnik PŠV</w:t>
      </w:r>
    </w:p>
    <w:p w14:paraId="414A2672" w14:textId="77777777" w:rsidR="009C0328" w:rsidRPr="009C0328" w:rsidRDefault="009C0328" w:rsidP="009C0328">
      <w:pPr>
        <w:numPr>
          <w:ilvl w:val="0"/>
          <w:numId w:val="17"/>
        </w:numPr>
        <w:rPr>
          <w:rFonts w:asciiTheme="minorHAnsi" w:eastAsiaTheme="minorEastAsia" w:hAnsiTheme="minorHAnsi" w:cstheme="minorBidi"/>
          <w:sz w:val="24"/>
          <w:szCs w:val="24"/>
        </w:rPr>
      </w:pPr>
      <w:r w:rsidRPr="009C0328">
        <w:rPr>
          <w:sz w:val="24"/>
          <w:szCs w:val="24"/>
        </w:rPr>
        <w:t>športni dnevi in športne vsebine:</w:t>
      </w:r>
    </w:p>
    <w:p w14:paraId="54B1C652" w14:textId="77777777" w:rsidR="009C0328" w:rsidRPr="009C0328" w:rsidRDefault="009C0328" w:rsidP="009C0328">
      <w:pPr>
        <w:numPr>
          <w:ilvl w:val="0"/>
          <w:numId w:val="10"/>
        </w:numPr>
        <w:rPr>
          <w:rFonts w:asciiTheme="minorHAnsi" w:eastAsiaTheme="minorEastAsia" w:hAnsiTheme="minorHAnsi" w:cstheme="minorBidi"/>
          <w:sz w:val="24"/>
          <w:szCs w:val="24"/>
        </w:rPr>
      </w:pPr>
      <w:r w:rsidRPr="009C0328">
        <w:rPr>
          <w:sz w:val="24"/>
          <w:szCs w:val="24"/>
        </w:rPr>
        <w:t xml:space="preserve">ŠD – plavanje – Čateške toplice – 8. 9. 2020; vodja Vladka Lopatič Omerzu </w:t>
      </w:r>
    </w:p>
    <w:p w14:paraId="431208A3" w14:textId="77777777" w:rsidR="009C0328" w:rsidRPr="009C0328" w:rsidRDefault="009C0328" w:rsidP="009C0328">
      <w:pPr>
        <w:numPr>
          <w:ilvl w:val="0"/>
          <w:numId w:val="10"/>
        </w:numPr>
        <w:rPr>
          <w:rFonts w:asciiTheme="minorHAnsi" w:eastAsiaTheme="minorEastAsia" w:hAnsiTheme="minorHAnsi" w:cstheme="minorBidi"/>
          <w:sz w:val="24"/>
          <w:szCs w:val="24"/>
        </w:rPr>
      </w:pPr>
      <w:r w:rsidRPr="009C0328">
        <w:rPr>
          <w:sz w:val="24"/>
          <w:szCs w:val="24"/>
        </w:rPr>
        <w:t xml:space="preserve">ŠD – kros in predavanje – 7. 10. 2020; vodja Vladka Lopatič Omerzu </w:t>
      </w:r>
    </w:p>
    <w:p w14:paraId="25E22EAE" w14:textId="77777777" w:rsidR="009C0328" w:rsidRPr="009C0328" w:rsidRDefault="009C0328" w:rsidP="009C0328">
      <w:pPr>
        <w:numPr>
          <w:ilvl w:val="0"/>
          <w:numId w:val="10"/>
        </w:numPr>
        <w:rPr>
          <w:rFonts w:asciiTheme="minorHAnsi" w:eastAsiaTheme="minorEastAsia" w:hAnsiTheme="minorHAnsi" w:cstheme="minorBidi"/>
          <w:sz w:val="24"/>
          <w:szCs w:val="24"/>
        </w:rPr>
      </w:pPr>
      <w:r w:rsidRPr="009C0328">
        <w:rPr>
          <w:sz w:val="24"/>
          <w:szCs w:val="24"/>
        </w:rPr>
        <w:t>ŠD – pohod na Sv. Vid – 24. 9. 2020; vodja Albert Žnidaršič</w:t>
      </w:r>
    </w:p>
    <w:p w14:paraId="71259E67" w14:textId="77777777" w:rsidR="009C0328" w:rsidRPr="009C0328" w:rsidRDefault="009C0328" w:rsidP="009C0328">
      <w:pPr>
        <w:numPr>
          <w:ilvl w:val="0"/>
          <w:numId w:val="10"/>
        </w:numPr>
        <w:rPr>
          <w:rFonts w:asciiTheme="minorHAnsi" w:eastAsiaTheme="minorEastAsia" w:hAnsiTheme="minorHAnsi" w:cstheme="minorBidi"/>
          <w:sz w:val="24"/>
          <w:szCs w:val="24"/>
        </w:rPr>
      </w:pPr>
      <w:r w:rsidRPr="009C0328">
        <w:rPr>
          <w:sz w:val="24"/>
          <w:szCs w:val="24"/>
        </w:rPr>
        <w:t xml:space="preserve">ŠD – drsanje - Čateške toplice – 12. 1. 2021; vodja Albert Žnidaršič </w:t>
      </w:r>
    </w:p>
    <w:p w14:paraId="4B3AC36A" w14:textId="77777777" w:rsidR="009C0328" w:rsidRPr="009C0328" w:rsidRDefault="009C0328" w:rsidP="00754642">
      <w:pPr>
        <w:numPr>
          <w:ilvl w:val="0"/>
          <w:numId w:val="17"/>
        </w:numPr>
        <w:jc w:val="both"/>
        <w:rPr>
          <w:rFonts w:asciiTheme="minorHAnsi" w:eastAsiaTheme="minorEastAsia" w:hAnsiTheme="minorHAnsi" w:cstheme="minorBidi"/>
          <w:sz w:val="24"/>
          <w:szCs w:val="24"/>
        </w:rPr>
      </w:pPr>
      <w:r w:rsidRPr="009C0328">
        <w:rPr>
          <w:sz w:val="24"/>
          <w:szCs w:val="24"/>
        </w:rPr>
        <w:t>kulturne dejavnosti: ogled gledališke in filmske predstave, proslave:</w:t>
      </w:r>
    </w:p>
    <w:p w14:paraId="286785DD" w14:textId="77777777" w:rsidR="009C0328" w:rsidRPr="009C0328" w:rsidRDefault="009C0328" w:rsidP="00754642">
      <w:pPr>
        <w:ind w:left="708"/>
        <w:jc w:val="both"/>
      </w:pPr>
      <w:r w:rsidRPr="009C0328">
        <w:rPr>
          <w:sz w:val="24"/>
          <w:szCs w:val="24"/>
        </w:rPr>
        <w:t>proslava - dan samostojnosti in enotnosti –24. 12. 2020</w:t>
      </w:r>
    </w:p>
    <w:p w14:paraId="26872649" w14:textId="77777777" w:rsidR="009C0328" w:rsidRPr="009C0328" w:rsidRDefault="009C0328" w:rsidP="00754642">
      <w:pPr>
        <w:ind w:left="708"/>
        <w:jc w:val="both"/>
      </w:pPr>
      <w:r w:rsidRPr="009C0328">
        <w:rPr>
          <w:sz w:val="24"/>
          <w:szCs w:val="24"/>
        </w:rPr>
        <w:t>proslava ob slovenskem kulturnem prazniku – 8. 2. 2021</w:t>
      </w:r>
    </w:p>
    <w:p w14:paraId="29D47E6F" w14:textId="77777777" w:rsidR="009C0328" w:rsidRPr="009C0328" w:rsidRDefault="009C0328" w:rsidP="00754642">
      <w:pPr>
        <w:ind w:left="708"/>
        <w:jc w:val="both"/>
      </w:pPr>
      <w:r w:rsidRPr="009C0328">
        <w:rPr>
          <w:sz w:val="24"/>
          <w:szCs w:val="24"/>
        </w:rPr>
        <w:t>proslava ob dnevu Evrope – maj 2021</w:t>
      </w:r>
    </w:p>
    <w:p w14:paraId="58033FD7" w14:textId="77777777" w:rsidR="009C0328" w:rsidRPr="009C0328" w:rsidRDefault="009C0328" w:rsidP="00754642">
      <w:pPr>
        <w:ind w:left="708"/>
        <w:jc w:val="both"/>
      </w:pPr>
      <w:r w:rsidRPr="009C0328">
        <w:rPr>
          <w:sz w:val="24"/>
          <w:szCs w:val="24"/>
        </w:rPr>
        <w:t>proslava – dan državnosti – 25. 6. 2021</w:t>
      </w:r>
    </w:p>
    <w:p w14:paraId="0FB4FAF1" w14:textId="77777777" w:rsidR="009C0328" w:rsidRPr="009C0328" w:rsidRDefault="009C0328" w:rsidP="00754642">
      <w:pPr>
        <w:numPr>
          <w:ilvl w:val="0"/>
          <w:numId w:val="17"/>
        </w:numPr>
        <w:jc w:val="both"/>
        <w:rPr>
          <w:rFonts w:asciiTheme="minorHAnsi" w:eastAsiaTheme="minorEastAsia" w:hAnsiTheme="minorHAnsi" w:cstheme="minorBidi"/>
          <w:sz w:val="24"/>
          <w:szCs w:val="24"/>
        </w:rPr>
      </w:pPr>
      <w:r w:rsidRPr="009C0328">
        <w:rPr>
          <w:sz w:val="24"/>
          <w:szCs w:val="24"/>
        </w:rPr>
        <w:t>naravoslovni dan – jesen 2020 - naravoslovne značilnosti ekosistemov ob HE Brežice; vodja Nadja Ivšić</w:t>
      </w:r>
    </w:p>
    <w:p w14:paraId="2D0BAF3E" w14:textId="77777777" w:rsidR="009C0328" w:rsidRPr="009C0328" w:rsidRDefault="009C0328" w:rsidP="00754642">
      <w:pPr>
        <w:numPr>
          <w:ilvl w:val="0"/>
          <w:numId w:val="17"/>
        </w:numPr>
        <w:jc w:val="both"/>
        <w:rPr>
          <w:rFonts w:asciiTheme="minorHAnsi" w:eastAsiaTheme="minorEastAsia" w:hAnsiTheme="minorHAnsi" w:cstheme="minorBidi"/>
          <w:sz w:val="24"/>
          <w:szCs w:val="24"/>
        </w:rPr>
      </w:pPr>
      <w:r w:rsidRPr="009C0328">
        <w:rPr>
          <w:sz w:val="24"/>
          <w:szCs w:val="24"/>
        </w:rPr>
        <w:t>seznanitev s kulturnimi in zgodovinskimi znamenitostmi v lokalnem okolju:</w:t>
      </w:r>
    </w:p>
    <w:p w14:paraId="344EA023" w14:textId="349D6355" w:rsidR="009C0328" w:rsidRPr="009C0328" w:rsidRDefault="009C0328" w:rsidP="00754642">
      <w:pPr>
        <w:jc w:val="both"/>
      </w:pPr>
      <w:r w:rsidRPr="009C0328">
        <w:rPr>
          <w:sz w:val="24"/>
          <w:szCs w:val="24"/>
        </w:rPr>
        <w:t xml:space="preserve">    </w:t>
      </w:r>
      <w:r w:rsidR="00754642">
        <w:rPr>
          <w:sz w:val="24"/>
          <w:szCs w:val="24"/>
        </w:rPr>
        <w:tab/>
      </w:r>
      <w:r w:rsidRPr="009C0328">
        <w:rPr>
          <w:sz w:val="24"/>
          <w:szCs w:val="24"/>
        </w:rPr>
        <w:t xml:space="preserve">ogled mesta Brežice– jesen 2020 ali pomlad 2021; vodja Boris Ambrož </w:t>
      </w:r>
    </w:p>
    <w:p w14:paraId="4762248C" w14:textId="77777777" w:rsidR="009C0328" w:rsidRPr="009C0328" w:rsidRDefault="009C0328" w:rsidP="00754642">
      <w:pPr>
        <w:ind w:left="708"/>
        <w:jc w:val="both"/>
      </w:pPr>
      <w:r w:rsidRPr="009C0328">
        <w:rPr>
          <w:sz w:val="24"/>
          <w:szCs w:val="24"/>
        </w:rPr>
        <w:t>strokovna ekskurzija – Po poti Josipine Hočevar (Krško) – maj 2021; vodja: Katarina Kukovičič Unetič</w:t>
      </w:r>
    </w:p>
    <w:p w14:paraId="1B20F3CA" w14:textId="77777777" w:rsidR="009C0328" w:rsidRPr="009C0328" w:rsidRDefault="009C0328" w:rsidP="00754642">
      <w:pPr>
        <w:numPr>
          <w:ilvl w:val="0"/>
          <w:numId w:val="21"/>
        </w:numPr>
        <w:jc w:val="both"/>
        <w:rPr>
          <w:rFonts w:asciiTheme="minorHAnsi" w:eastAsiaTheme="minorEastAsia" w:hAnsiTheme="minorHAnsi" w:cstheme="minorBidi"/>
          <w:sz w:val="24"/>
          <w:szCs w:val="24"/>
        </w:rPr>
      </w:pPr>
      <w:r w:rsidRPr="009C0328">
        <w:rPr>
          <w:sz w:val="24"/>
          <w:szCs w:val="24"/>
        </w:rPr>
        <w:t>strokovne vsebine – lutke, ustvarjalne delavnice, predavanje in predstava – vodja: Mojca Ogorelc</w:t>
      </w:r>
    </w:p>
    <w:p w14:paraId="5A35598F" w14:textId="68FA2507" w:rsidR="009C0328" w:rsidRDefault="009C0328" w:rsidP="00754642">
      <w:pPr>
        <w:jc w:val="both"/>
        <w:rPr>
          <w:sz w:val="24"/>
          <w:szCs w:val="24"/>
        </w:rPr>
      </w:pPr>
      <w:r w:rsidRPr="009C0328">
        <w:rPr>
          <w:sz w:val="24"/>
          <w:szCs w:val="24"/>
        </w:rPr>
        <w:t xml:space="preserve"> </w:t>
      </w:r>
    </w:p>
    <w:p w14:paraId="5F6B78CC" w14:textId="77777777" w:rsidR="00754642" w:rsidRPr="009C0328" w:rsidRDefault="00754642" w:rsidP="00754642">
      <w:pPr>
        <w:jc w:val="both"/>
      </w:pPr>
    </w:p>
    <w:p w14:paraId="4BB9A03C" w14:textId="77777777" w:rsidR="009C0328" w:rsidRPr="009C0328" w:rsidRDefault="009C0328" w:rsidP="009C0328">
      <w:r w:rsidRPr="009C0328">
        <w:rPr>
          <w:b/>
          <w:bCs/>
          <w:sz w:val="24"/>
          <w:szCs w:val="24"/>
        </w:rPr>
        <w:t xml:space="preserve">2. letnik PŠV </w:t>
      </w:r>
    </w:p>
    <w:p w14:paraId="2B44FD1B"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t>športni dnevi in športne vsebine:</w:t>
      </w:r>
    </w:p>
    <w:p w14:paraId="10AED073" w14:textId="77777777" w:rsidR="009C0328" w:rsidRPr="009C0328" w:rsidRDefault="009C0328" w:rsidP="009C0328">
      <w:pPr>
        <w:numPr>
          <w:ilvl w:val="0"/>
          <w:numId w:val="9"/>
        </w:numPr>
        <w:rPr>
          <w:rFonts w:asciiTheme="minorHAnsi" w:eastAsiaTheme="minorEastAsia" w:hAnsiTheme="minorHAnsi" w:cstheme="minorBidi"/>
          <w:sz w:val="24"/>
          <w:szCs w:val="24"/>
        </w:rPr>
      </w:pPr>
      <w:r w:rsidRPr="009C0328">
        <w:rPr>
          <w:sz w:val="24"/>
          <w:szCs w:val="24"/>
        </w:rPr>
        <w:t xml:space="preserve">ŠD – plavanje -  v Čateške toplice– 10. 9. 2020; vodja Vladka Lopatič </w:t>
      </w:r>
    </w:p>
    <w:p w14:paraId="1D7F84E0" w14:textId="77777777" w:rsidR="009C0328" w:rsidRPr="009C0328" w:rsidRDefault="009C0328" w:rsidP="009C0328">
      <w:pPr>
        <w:numPr>
          <w:ilvl w:val="0"/>
          <w:numId w:val="9"/>
        </w:numPr>
        <w:rPr>
          <w:rFonts w:asciiTheme="minorHAnsi" w:eastAsiaTheme="minorEastAsia" w:hAnsiTheme="minorHAnsi" w:cstheme="minorBidi"/>
          <w:sz w:val="24"/>
          <w:szCs w:val="24"/>
        </w:rPr>
      </w:pPr>
      <w:r w:rsidRPr="009C0328">
        <w:rPr>
          <w:sz w:val="24"/>
          <w:szCs w:val="24"/>
        </w:rPr>
        <w:t xml:space="preserve">ŠD - kros in predavanje – 7. 10. 2020; vodja Vladka Lopatič Omerzu </w:t>
      </w:r>
    </w:p>
    <w:p w14:paraId="40194896" w14:textId="77777777" w:rsidR="009C0328" w:rsidRPr="009C0328" w:rsidRDefault="009C0328" w:rsidP="009C0328">
      <w:pPr>
        <w:numPr>
          <w:ilvl w:val="0"/>
          <w:numId w:val="9"/>
        </w:numPr>
        <w:rPr>
          <w:rFonts w:asciiTheme="minorHAnsi" w:eastAsiaTheme="minorEastAsia" w:hAnsiTheme="minorHAnsi" w:cstheme="minorBidi"/>
          <w:sz w:val="24"/>
          <w:szCs w:val="24"/>
        </w:rPr>
      </w:pPr>
      <w:r w:rsidRPr="009C0328">
        <w:rPr>
          <w:sz w:val="24"/>
          <w:szCs w:val="24"/>
        </w:rPr>
        <w:t>ŠD – drsanje – Čateške toplice – 15. 1. 2021; vodja Albert Žnidaršič</w:t>
      </w:r>
    </w:p>
    <w:p w14:paraId="250279B6"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t>kulturne dejavnosti: ogled gledališke in filmske predstave, proslave:</w:t>
      </w:r>
    </w:p>
    <w:p w14:paraId="6B03FF13" w14:textId="77777777" w:rsidR="009C0328" w:rsidRPr="009C0328" w:rsidRDefault="009C0328" w:rsidP="00754642">
      <w:pPr>
        <w:ind w:left="708"/>
        <w:jc w:val="both"/>
      </w:pPr>
      <w:r w:rsidRPr="009C0328">
        <w:rPr>
          <w:sz w:val="24"/>
          <w:szCs w:val="24"/>
        </w:rPr>
        <w:t>proslava - dan samostojnosti in enotnosti – 24. 12. 2020</w:t>
      </w:r>
    </w:p>
    <w:p w14:paraId="135D7271" w14:textId="77777777" w:rsidR="009C0328" w:rsidRPr="009C0328" w:rsidRDefault="009C0328" w:rsidP="00754642">
      <w:pPr>
        <w:ind w:left="708"/>
        <w:jc w:val="both"/>
      </w:pPr>
      <w:r w:rsidRPr="009C0328">
        <w:rPr>
          <w:sz w:val="24"/>
          <w:szCs w:val="24"/>
        </w:rPr>
        <w:t>proslava ob slovenskem kulturnem prazniku – 8. 2. 2021</w:t>
      </w:r>
    </w:p>
    <w:p w14:paraId="02FC1A51" w14:textId="77777777" w:rsidR="009C0328" w:rsidRPr="009C0328" w:rsidRDefault="009C0328" w:rsidP="00754642">
      <w:pPr>
        <w:ind w:left="708"/>
        <w:jc w:val="both"/>
      </w:pPr>
      <w:r w:rsidRPr="009C0328">
        <w:rPr>
          <w:sz w:val="24"/>
          <w:szCs w:val="24"/>
        </w:rPr>
        <w:t>proslava ob dnevu Evrope – maj 2021</w:t>
      </w:r>
    </w:p>
    <w:p w14:paraId="1C8A50EC" w14:textId="77777777" w:rsidR="009C0328" w:rsidRPr="009C0328" w:rsidRDefault="009C0328" w:rsidP="00754642">
      <w:pPr>
        <w:ind w:left="708"/>
        <w:jc w:val="both"/>
      </w:pPr>
      <w:r w:rsidRPr="009C0328">
        <w:rPr>
          <w:sz w:val="24"/>
          <w:szCs w:val="24"/>
        </w:rPr>
        <w:t>proslava – dan državnosti – 25. 6. 2021</w:t>
      </w:r>
    </w:p>
    <w:p w14:paraId="014F29C2"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lastRenderedPageBreak/>
        <w:t>naravoslovni dan:</w:t>
      </w:r>
    </w:p>
    <w:p w14:paraId="5501AE8C" w14:textId="77777777" w:rsidR="009C0328" w:rsidRPr="009C0328" w:rsidRDefault="009C0328" w:rsidP="00754642">
      <w:pPr>
        <w:ind w:left="708"/>
        <w:jc w:val="both"/>
      </w:pPr>
      <w:r w:rsidRPr="009C0328">
        <w:rPr>
          <w:sz w:val="24"/>
          <w:szCs w:val="24"/>
        </w:rPr>
        <w:t xml:space="preserve">energijska pot na Šentvid, Mostec (brod) – jesen 2020; vodja Nadja Ivšić </w:t>
      </w:r>
    </w:p>
    <w:p w14:paraId="3C921E1B" w14:textId="77777777" w:rsidR="009C0328" w:rsidRPr="009C0328" w:rsidRDefault="009C0328" w:rsidP="00754642">
      <w:pPr>
        <w:numPr>
          <w:ilvl w:val="0"/>
          <w:numId w:val="25"/>
        </w:numPr>
        <w:jc w:val="both"/>
        <w:rPr>
          <w:rFonts w:asciiTheme="minorHAnsi" w:eastAsiaTheme="minorEastAsia" w:hAnsiTheme="minorHAnsi" w:cstheme="minorBidi"/>
          <w:sz w:val="24"/>
          <w:szCs w:val="24"/>
        </w:rPr>
      </w:pPr>
      <w:r w:rsidRPr="009C0328">
        <w:rPr>
          <w:sz w:val="24"/>
          <w:szCs w:val="24"/>
        </w:rPr>
        <w:t>strokovna ekskurzija in športni dan – Grad Sevnica – oktober 2020; vodja Katarina Kukovičič Unetič</w:t>
      </w:r>
    </w:p>
    <w:p w14:paraId="4C99D0AB" w14:textId="77777777" w:rsidR="009C0328" w:rsidRPr="009C0328" w:rsidRDefault="009C0328" w:rsidP="00754642">
      <w:pPr>
        <w:ind w:left="708"/>
        <w:jc w:val="both"/>
      </w:pPr>
      <w:r w:rsidRPr="009C0328">
        <w:rPr>
          <w:sz w:val="24"/>
          <w:szCs w:val="24"/>
        </w:rPr>
        <w:t>strokovna ekskurzija – Maribor – Ptuj –maj 2021; vodja Boris Ambrož</w:t>
      </w:r>
    </w:p>
    <w:p w14:paraId="43E70850" w14:textId="77777777" w:rsidR="009C0328" w:rsidRPr="009C0328" w:rsidRDefault="009C0328" w:rsidP="00754642">
      <w:pPr>
        <w:numPr>
          <w:ilvl w:val="0"/>
          <w:numId w:val="21"/>
        </w:numPr>
        <w:jc w:val="both"/>
        <w:rPr>
          <w:rFonts w:asciiTheme="minorHAnsi" w:eastAsiaTheme="minorEastAsia" w:hAnsiTheme="minorHAnsi" w:cstheme="minorBidi"/>
          <w:sz w:val="24"/>
          <w:szCs w:val="24"/>
        </w:rPr>
      </w:pPr>
      <w:r w:rsidRPr="009C0328">
        <w:rPr>
          <w:sz w:val="24"/>
          <w:szCs w:val="24"/>
        </w:rPr>
        <w:t>strokovne vsebine – lutke, ustvarjalne delavnice, predavanje in predstava – vodja: Mojca Ogorelc</w:t>
      </w:r>
    </w:p>
    <w:p w14:paraId="1136B6E3" w14:textId="77777777" w:rsidR="009C0328" w:rsidRPr="009C0328" w:rsidRDefault="009C0328" w:rsidP="009C0328">
      <w:r w:rsidRPr="009C0328">
        <w:rPr>
          <w:sz w:val="24"/>
          <w:szCs w:val="24"/>
        </w:rPr>
        <w:t xml:space="preserve"> </w:t>
      </w:r>
    </w:p>
    <w:p w14:paraId="7B12E36D" w14:textId="77777777" w:rsidR="009C0328" w:rsidRPr="009C0328" w:rsidRDefault="009C0328" w:rsidP="009C0328">
      <w:r w:rsidRPr="009C0328">
        <w:rPr>
          <w:b/>
          <w:bCs/>
          <w:sz w:val="24"/>
          <w:szCs w:val="24"/>
        </w:rPr>
        <w:t>3. letnik PŠV</w:t>
      </w:r>
    </w:p>
    <w:p w14:paraId="1EABB8F2"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t>športni dnevi in športne vsebine:</w:t>
      </w:r>
    </w:p>
    <w:p w14:paraId="3CE2E891" w14:textId="77777777" w:rsidR="009C0328" w:rsidRPr="009C0328" w:rsidRDefault="009C0328" w:rsidP="009C0328">
      <w:pPr>
        <w:numPr>
          <w:ilvl w:val="0"/>
          <w:numId w:val="8"/>
        </w:numPr>
        <w:rPr>
          <w:rFonts w:asciiTheme="minorHAnsi" w:eastAsiaTheme="minorEastAsia" w:hAnsiTheme="minorHAnsi" w:cstheme="minorBidi"/>
          <w:sz w:val="24"/>
          <w:szCs w:val="24"/>
        </w:rPr>
      </w:pPr>
      <w:r w:rsidRPr="009C0328">
        <w:rPr>
          <w:sz w:val="24"/>
          <w:szCs w:val="24"/>
        </w:rPr>
        <w:t xml:space="preserve">ŠD – kros in predavanje – 7. 10. 2020; vodja Vladka Lopatič Omerzu </w:t>
      </w:r>
    </w:p>
    <w:p w14:paraId="6800D58B" w14:textId="77777777" w:rsidR="009C0328" w:rsidRPr="009C0328" w:rsidRDefault="009C0328" w:rsidP="009C0328">
      <w:pPr>
        <w:numPr>
          <w:ilvl w:val="0"/>
          <w:numId w:val="8"/>
        </w:numPr>
        <w:rPr>
          <w:rFonts w:asciiTheme="minorHAnsi" w:eastAsiaTheme="minorEastAsia" w:hAnsiTheme="minorHAnsi" w:cstheme="minorBidi"/>
          <w:sz w:val="24"/>
          <w:szCs w:val="24"/>
        </w:rPr>
      </w:pPr>
      <w:r w:rsidRPr="009C0328">
        <w:rPr>
          <w:sz w:val="24"/>
          <w:szCs w:val="24"/>
        </w:rPr>
        <w:t xml:space="preserve">ŠD – drsanje - Čateške toplice – 8. 3. 2021; vodja Albert Žnidaršič </w:t>
      </w:r>
    </w:p>
    <w:p w14:paraId="030D31A8"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t>kulturne dejavnosti: ogled gledališke in filmske predstave, proslave:</w:t>
      </w:r>
    </w:p>
    <w:p w14:paraId="2C36ACAF" w14:textId="77777777" w:rsidR="009C0328" w:rsidRPr="009C0328" w:rsidRDefault="009C0328" w:rsidP="009C0328">
      <w:pPr>
        <w:ind w:firstLine="708"/>
        <w:jc w:val="both"/>
      </w:pPr>
      <w:r w:rsidRPr="009C0328">
        <w:rPr>
          <w:sz w:val="24"/>
          <w:szCs w:val="24"/>
        </w:rPr>
        <w:t>proslava – dan samostojnosti in enotnosti – 24. 12. 2020</w:t>
      </w:r>
    </w:p>
    <w:p w14:paraId="488B8753" w14:textId="77777777" w:rsidR="009C0328" w:rsidRPr="009C0328" w:rsidRDefault="009C0328" w:rsidP="00754642">
      <w:pPr>
        <w:ind w:left="708"/>
        <w:jc w:val="both"/>
      </w:pPr>
      <w:r w:rsidRPr="009C0328">
        <w:rPr>
          <w:sz w:val="24"/>
          <w:szCs w:val="24"/>
        </w:rPr>
        <w:t>proslava ob slovenskem kulturnem prazniku – 8. 2. 2021</w:t>
      </w:r>
    </w:p>
    <w:p w14:paraId="2BD34C27" w14:textId="77777777" w:rsidR="009C0328" w:rsidRPr="009C0328" w:rsidRDefault="009C0328" w:rsidP="00754642">
      <w:pPr>
        <w:ind w:left="708"/>
        <w:jc w:val="both"/>
      </w:pPr>
      <w:r w:rsidRPr="009C0328">
        <w:rPr>
          <w:sz w:val="24"/>
          <w:szCs w:val="24"/>
        </w:rPr>
        <w:t>proslava ob dnevu Evrope – maj 2021</w:t>
      </w:r>
    </w:p>
    <w:p w14:paraId="641D3534" w14:textId="77777777" w:rsidR="009C0328" w:rsidRPr="009C0328" w:rsidRDefault="009C0328" w:rsidP="00754642">
      <w:pPr>
        <w:ind w:left="708"/>
        <w:jc w:val="both"/>
      </w:pPr>
      <w:r w:rsidRPr="009C0328">
        <w:rPr>
          <w:sz w:val="24"/>
          <w:szCs w:val="24"/>
        </w:rPr>
        <w:t>proslava – dan državnosti – 25. 6. 2021</w:t>
      </w:r>
    </w:p>
    <w:p w14:paraId="4F8EFF34"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t>naravoslovni dan:</w:t>
      </w:r>
    </w:p>
    <w:p w14:paraId="3BE15CA3"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t xml:space="preserve">ŠD in ND – Tamar in slap Peričnik – jesen 2020 ali maj 2021; vodja Nadja Ivšič </w:t>
      </w:r>
    </w:p>
    <w:p w14:paraId="4FAB9E86"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t>ŠD in ND – Škocjanske jame – april 2021; vodja Katarina Kukovičič Unetič</w:t>
      </w:r>
    </w:p>
    <w:p w14:paraId="05ED5532"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t>Teden mobilnosti – delavnice (Zavod 'Vozim') – 21. 9. 2020; vodja Nadja Ivšić</w:t>
      </w:r>
    </w:p>
    <w:p w14:paraId="7CEA22D2"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t>strokovna ekskurzija – Učna pot Savus (Radeče) – september 2020; vodja Katarina Kukovičič Unetič</w:t>
      </w:r>
    </w:p>
    <w:p w14:paraId="3D46D351"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t>strokovne vsebine – različni pedagoški pristopi v predšolskem obdobju – predavanje, ustvarjalne delavnice in predstava – vodja Mojca Ogorelc</w:t>
      </w:r>
    </w:p>
    <w:p w14:paraId="61259C2C" w14:textId="77777777" w:rsidR="009C0328" w:rsidRPr="009C0328" w:rsidRDefault="009C0328" w:rsidP="009C0328">
      <w:pPr>
        <w:jc w:val="both"/>
      </w:pPr>
      <w:r w:rsidRPr="009C0328">
        <w:rPr>
          <w:sz w:val="24"/>
          <w:szCs w:val="24"/>
        </w:rPr>
        <w:t xml:space="preserve"> </w:t>
      </w:r>
    </w:p>
    <w:p w14:paraId="7AE52457" w14:textId="77777777" w:rsidR="009C0328" w:rsidRPr="009C0328" w:rsidRDefault="009C0328" w:rsidP="009C0328">
      <w:r w:rsidRPr="009C0328">
        <w:rPr>
          <w:b/>
          <w:bCs/>
          <w:sz w:val="24"/>
          <w:szCs w:val="24"/>
        </w:rPr>
        <w:t>4. letnik PŠV</w:t>
      </w:r>
    </w:p>
    <w:p w14:paraId="43B00E13"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t>športni dnevi in športne vsebine:</w:t>
      </w:r>
    </w:p>
    <w:p w14:paraId="5418BB1B" w14:textId="77777777" w:rsidR="009C0328" w:rsidRPr="009C0328" w:rsidRDefault="009C0328" w:rsidP="009C0328">
      <w:pPr>
        <w:numPr>
          <w:ilvl w:val="0"/>
          <w:numId w:val="7"/>
        </w:numPr>
        <w:rPr>
          <w:rFonts w:asciiTheme="minorHAnsi" w:eastAsiaTheme="minorEastAsia" w:hAnsiTheme="minorHAnsi" w:cstheme="minorBidi"/>
          <w:sz w:val="24"/>
          <w:szCs w:val="24"/>
        </w:rPr>
      </w:pPr>
      <w:r w:rsidRPr="009C0328">
        <w:rPr>
          <w:sz w:val="24"/>
          <w:szCs w:val="24"/>
        </w:rPr>
        <w:t>ŠD – preživetje v naravi – 11. 9. 2020; vodja Vladka Lopatič Omerzu</w:t>
      </w:r>
    </w:p>
    <w:p w14:paraId="53CECA3B" w14:textId="77777777" w:rsidR="009C0328" w:rsidRPr="009C0328" w:rsidRDefault="009C0328" w:rsidP="009C0328">
      <w:pPr>
        <w:numPr>
          <w:ilvl w:val="0"/>
          <w:numId w:val="7"/>
        </w:numPr>
        <w:rPr>
          <w:rFonts w:asciiTheme="minorHAnsi" w:eastAsiaTheme="minorEastAsia" w:hAnsiTheme="minorHAnsi" w:cstheme="minorBidi"/>
          <w:sz w:val="24"/>
          <w:szCs w:val="24"/>
        </w:rPr>
      </w:pPr>
      <w:r w:rsidRPr="009C0328">
        <w:rPr>
          <w:sz w:val="24"/>
          <w:szCs w:val="24"/>
        </w:rPr>
        <w:t>ŠD – krosu in predavanje – 7. 10. 2020; vodja Vladka Lopatič Omerzu</w:t>
      </w:r>
    </w:p>
    <w:p w14:paraId="3F3127F4" w14:textId="77777777" w:rsidR="009C0328" w:rsidRPr="009C0328" w:rsidRDefault="009C0328" w:rsidP="009C0328">
      <w:pPr>
        <w:numPr>
          <w:ilvl w:val="0"/>
          <w:numId w:val="7"/>
        </w:numPr>
        <w:rPr>
          <w:rFonts w:asciiTheme="minorHAnsi" w:eastAsiaTheme="minorEastAsia" w:hAnsiTheme="minorHAnsi" w:cstheme="minorBidi"/>
          <w:sz w:val="24"/>
          <w:szCs w:val="24"/>
        </w:rPr>
      </w:pPr>
      <w:r w:rsidRPr="009C0328">
        <w:rPr>
          <w:sz w:val="24"/>
          <w:szCs w:val="24"/>
        </w:rPr>
        <w:t>ŠD – drsanje – Maribor – 8. 3. 2021; vodja Albert Žnidaršič</w:t>
      </w:r>
    </w:p>
    <w:p w14:paraId="5BD69268" w14:textId="77777777" w:rsidR="009C0328" w:rsidRPr="009C0328" w:rsidRDefault="009C0328" w:rsidP="009C0328">
      <w:pPr>
        <w:numPr>
          <w:ilvl w:val="0"/>
          <w:numId w:val="7"/>
        </w:numPr>
        <w:rPr>
          <w:rFonts w:asciiTheme="minorHAnsi" w:eastAsiaTheme="minorEastAsia" w:hAnsiTheme="minorHAnsi" w:cstheme="minorBidi"/>
          <w:sz w:val="24"/>
          <w:szCs w:val="24"/>
        </w:rPr>
      </w:pPr>
      <w:r w:rsidRPr="009C0328">
        <w:rPr>
          <w:sz w:val="24"/>
          <w:szCs w:val="24"/>
        </w:rPr>
        <w:t>ŠD – Dan odprtih vrat vojašnice Cerklje ali veslanje Jamnik – 22. ali 23. 4. 2021; vodja Vladka Lopatič Omerzu</w:t>
      </w:r>
    </w:p>
    <w:p w14:paraId="51BB86A8"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t>kulturne dejavnosti: ogled gledališke in filmske predstave, proslave:</w:t>
      </w:r>
    </w:p>
    <w:p w14:paraId="2229C3EF" w14:textId="77777777" w:rsidR="009C0328" w:rsidRPr="009C0328" w:rsidRDefault="009C0328" w:rsidP="009C0328">
      <w:pPr>
        <w:ind w:firstLine="708"/>
        <w:jc w:val="both"/>
      </w:pPr>
      <w:r w:rsidRPr="009C0328">
        <w:rPr>
          <w:sz w:val="24"/>
          <w:szCs w:val="24"/>
        </w:rPr>
        <w:t>proslava - dan samostojnosti in enotnosti – 24. 12. 2020</w:t>
      </w:r>
    </w:p>
    <w:p w14:paraId="374E66B1" w14:textId="77777777" w:rsidR="009C0328" w:rsidRPr="009C0328" w:rsidRDefault="009C0328" w:rsidP="00FA2DBD">
      <w:pPr>
        <w:ind w:left="708"/>
        <w:jc w:val="both"/>
      </w:pPr>
      <w:r w:rsidRPr="009C0328">
        <w:rPr>
          <w:sz w:val="24"/>
          <w:szCs w:val="24"/>
        </w:rPr>
        <w:t>proslava ob slovenskem kulturnem prazniku – 8. 2. 2021</w:t>
      </w:r>
    </w:p>
    <w:p w14:paraId="55C656FC" w14:textId="77777777" w:rsidR="009C0328" w:rsidRPr="009C0328" w:rsidRDefault="009C0328" w:rsidP="00FA2DBD">
      <w:pPr>
        <w:ind w:left="708"/>
        <w:jc w:val="both"/>
      </w:pPr>
      <w:r w:rsidRPr="009C0328">
        <w:rPr>
          <w:sz w:val="24"/>
          <w:szCs w:val="24"/>
        </w:rPr>
        <w:t>proslava ob dnevu Evrope – maj 2021</w:t>
      </w:r>
    </w:p>
    <w:p w14:paraId="3503F4B6"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t>naravoslovni dan – ekologija – vodja Martina Peternel</w:t>
      </w:r>
    </w:p>
    <w:p w14:paraId="73CFCAEC"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t>strokovna ekskurzija in športni dan – Grad Rajhenburg – oktober 2020; vodja Katarina Kukovičič Unetič</w:t>
      </w:r>
    </w:p>
    <w:p w14:paraId="05A8B3A7" w14:textId="77777777" w:rsidR="009C0328" w:rsidRPr="009C0328" w:rsidRDefault="009C0328" w:rsidP="009C0328">
      <w:pPr>
        <w:numPr>
          <w:ilvl w:val="0"/>
          <w:numId w:val="21"/>
        </w:numPr>
        <w:rPr>
          <w:rFonts w:asciiTheme="minorHAnsi" w:eastAsiaTheme="minorEastAsia" w:hAnsiTheme="minorHAnsi" w:cstheme="minorBidi"/>
          <w:sz w:val="24"/>
          <w:szCs w:val="24"/>
        </w:rPr>
      </w:pPr>
      <w:r w:rsidRPr="009C0328">
        <w:rPr>
          <w:sz w:val="24"/>
          <w:szCs w:val="24"/>
        </w:rPr>
        <w:t>strokovne vsebine – različni pedagoški pristopi v predšolskem obdobju – predavanje, ustvarjalne delavnice in predstava – vodja Mojca Ogorelc</w:t>
      </w:r>
    </w:p>
    <w:p w14:paraId="4C8CECF4" w14:textId="1B1CF64F" w:rsidR="005764BE" w:rsidRDefault="005764BE" w:rsidP="00FA2DBD">
      <w:pPr>
        <w:rPr>
          <w:b/>
          <w:bCs/>
          <w:sz w:val="24"/>
          <w:szCs w:val="24"/>
        </w:rPr>
      </w:pPr>
    </w:p>
    <w:p w14:paraId="4122003A" w14:textId="7B0159C0" w:rsidR="00FA2DBD" w:rsidRDefault="00FA2DBD" w:rsidP="00FA2DBD">
      <w:pPr>
        <w:rPr>
          <w:b/>
          <w:bCs/>
          <w:sz w:val="24"/>
          <w:szCs w:val="24"/>
        </w:rPr>
      </w:pPr>
    </w:p>
    <w:p w14:paraId="7DDD16D4" w14:textId="21F1B717" w:rsidR="00FA2DBD" w:rsidRDefault="00FA2DBD" w:rsidP="00FA2DBD">
      <w:pPr>
        <w:rPr>
          <w:b/>
          <w:bCs/>
          <w:sz w:val="24"/>
          <w:szCs w:val="24"/>
        </w:rPr>
      </w:pPr>
    </w:p>
    <w:p w14:paraId="5109A5C7" w14:textId="11A43E14" w:rsidR="00FA2DBD" w:rsidRDefault="00FA2DBD" w:rsidP="00FA2DBD">
      <w:pPr>
        <w:rPr>
          <w:b/>
          <w:bCs/>
          <w:sz w:val="24"/>
          <w:szCs w:val="24"/>
        </w:rPr>
      </w:pPr>
    </w:p>
    <w:p w14:paraId="64EE4B9F" w14:textId="77777777" w:rsidR="00FA2DBD" w:rsidRDefault="00FA2DBD" w:rsidP="00FA2DBD">
      <w:pPr>
        <w:rPr>
          <w:b/>
          <w:bCs/>
          <w:sz w:val="24"/>
          <w:szCs w:val="24"/>
        </w:rPr>
      </w:pPr>
    </w:p>
    <w:p w14:paraId="5425E73D" w14:textId="59A24676" w:rsidR="005764BE" w:rsidRDefault="005764BE" w:rsidP="009C0328">
      <w:pPr>
        <w:ind w:left="360"/>
        <w:rPr>
          <w:b/>
          <w:bCs/>
          <w:sz w:val="24"/>
          <w:szCs w:val="24"/>
        </w:rPr>
      </w:pPr>
    </w:p>
    <w:p w14:paraId="417609E3" w14:textId="77777777" w:rsidR="005764BE" w:rsidRPr="009C0328" w:rsidRDefault="005764BE" w:rsidP="009C0328">
      <w:pPr>
        <w:ind w:left="360"/>
        <w:rPr>
          <w:b/>
          <w:bCs/>
          <w:sz w:val="24"/>
          <w:szCs w:val="24"/>
        </w:rPr>
      </w:pPr>
    </w:p>
    <w:p w14:paraId="1BFE7A1E" w14:textId="77777777" w:rsidR="009C0328" w:rsidRPr="009C0328" w:rsidRDefault="009C0328" w:rsidP="009C0328">
      <w:pPr>
        <w:ind w:left="360"/>
        <w:rPr>
          <w:b/>
          <w:bCs/>
          <w:sz w:val="24"/>
          <w:szCs w:val="24"/>
        </w:rPr>
      </w:pPr>
    </w:p>
    <w:p w14:paraId="0C9F83EE" w14:textId="77777777" w:rsidR="009C0328" w:rsidRPr="009C0328" w:rsidRDefault="009C0328" w:rsidP="009C0328">
      <w:pPr>
        <w:rPr>
          <w:b/>
          <w:bCs/>
          <w:sz w:val="24"/>
          <w:szCs w:val="24"/>
        </w:rPr>
      </w:pPr>
      <w:r w:rsidRPr="009C0328">
        <w:rPr>
          <w:b/>
          <w:bCs/>
          <w:sz w:val="24"/>
          <w:szCs w:val="24"/>
        </w:rPr>
        <w:lastRenderedPageBreak/>
        <w:t>Program ZDRAVSTVENA NEGA  (SSI)</w:t>
      </w:r>
    </w:p>
    <w:tbl>
      <w:tblPr>
        <w:tblW w:w="0" w:type="auto"/>
        <w:tblLayout w:type="fixed"/>
        <w:tblLook w:val="04A0" w:firstRow="1" w:lastRow="0" w:firstColumn="1" w:lastColumn="0" w:noHBand="0" w:noVBand="1"/>
      </w:tblPr>
      <w:tblGrid>
        <w:gridCol w:w="2235"/>
        <w:gridCol w:w="1410"/>
        <w:gridCol w:w="1410"/>
        <w:gridCol w:w="1410"/>
        <w:gridCol w:w="1410"/>
        <w:gridCol w:w="1410"/>
      </w:tblGrid>
      <w:tr w:rsidR="009C0328" w:rsidRPr="009C0328" w14:paraId="6A819BBD" w14:textId="77777777" w:rsidTr="00643563">
        <w:tc>
          <w:tcPr>
            <w:tcW w:w="22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94E952" w14:textId="77777777" w:rsidR="009C0328" w:rsidRPr="009C0328" w:rsidRDefault="009C0328" w:rsidP="009C0328">
            <w:pPr>
              <w:rPr>
                <w:sz w:val="24"/>
                <w:szCs w:val="24"/>
              </w:rPr>
            </w:pPr>
            <w:r w:rsidRPr="009C0328">
              <w:rPr>
                <w:b/>
                <w:bCs/>
                <w:sz w:val="24"/>
                <w:szCs w:val="24"/>
              </w:rPr>
              <w:t>Vrsta interesne dejavnosti</w:t>
            </w:r>
          </w:p>
        </w:tc>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C7E0E8" w14:textId="77777777" w:rsidR="009C0328" w:rsidRPr="009C0328" w:rsidRDefault="009C0328" w:rsidP="009C0328">
            <w:pPr>
              <w:numPr>
                <w:ilvl w:val="0"/>
                <w:numId w:val="3"/>
              </w:numPr>
              <w:rPr>
                <w:rFonts w:asciiTheme="minorHAnsi" w:eastAsiaTheme="minorEastAsia" w:hAnsiTheme="minorHAnsi" w:cstheme="minorBidi"/>
                <w:b/>
                <w:bCs/>
                <w:sz w:val="24"/>
                <w:szCs w:val="24"/>
              </w:rPr>
            </w:pPr>
            <w:r w:rsidRPr="009C0328">
              <w:rPr>
                <w:b/>
                <w:bCs/>
                <w:sz w:val="24"/>
                <w:szCs w:val="24"/>
              </w:rPr>
              <w:t>letnik</w:t>
            </w:r>
          </w:p>
        </w:tc>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C0BF042" w14:textId="77777777" w:rsidR="009C0328" w:rsidRPr="009C0328" w:rsidRDefault="009C0328" w:rsidP="009C0328">
            <w:pPr>
              <w:numPr>
                <w:ilvl w:val="0"/>
                <w:numId w:val="3"/>
              </w:numPr>
              <w:rPr>
                <w:rFonts w:asciiTheme="minorHAnsi" w:eastAsiaTheme="minorEastAsia" w:hAnsiTheme="minorHAnsi" w:cstheme="minorBidi"/>
                <w:b/>
                <w:bCs/>
                <w:sz w:val="24"/>
                <w:szCs w:val="24"/>
              </w:rPr>
            </w:pPr>
            <w:r w:rsidRPr="009C0328">
              <w:rPr>
                <w:b/>
                <w:bCs/>
                <w:sz w:val="24"/>
                <w:szCs w:val="24"/>
              </w:rPr>
              <w:t>letnik</w:t>
            </w:r>
          </w:p>
        </w:tc>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0CF4DC" w14:textId="77777777" w:rsidR="009C0328" w:rsidRPr="009C0328" w:rsidRDefault="009C0328" w:rsidP="009C0328">
            <w:pPr>
              <w:numPr>
                <w:ilvl w:val="0"/>
                <w:numId w:val="3"/>
              </w:numPr>
              <w:rPr>
                <w:rFonts w:asciiTheme="minorHAnsi" w:eastAsiaTheme="minorEastAsia" w:hAnsiTheme="minorHAnsi" w:cstheme="minorBidi"/>
                <w:b/>
                <w:bCs/>
                <w:sz w:val="24"/>
                <w:szCs w:val="24"/>
              </w:rPr>
            </w:pPr>
            <w:r w:rsidRPr="009C0328">
              <w:rPr>
                <w:b/>
                <w:bCs/>
                <w:sz w:val="24"/>
                <w:szCs w:val="24"/>
              </w:rPr>
              <w:t>letnik</w:t>
            </w:r>
          </w:p>
        </w:tc>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1A7071" w14:textId="77777777" w:rsidR="009C0328" w:rsidRPr="009C0328" w:rsidRDefault="009C0328" w:rsidP="009C0328">
            <w:pPr>
              <w:numPr>
                <w:ilvl w:val="0"/>
                <w:numId w:val="3"/>
              </w:numPr>
              <w:rPr>
                <w:rFonts w:asciiTheme="minorHAnsi" w:eastAsiaTheme="minorEastAsia" w:hAnsiTheme="minorHAnsi" w:cstheme="minorBidi"/>
                <w:b/>
                <w:bCs/>
                <w:sz w:val="24"/>
                <w:szCs w:val="24"/>
              </w:rPr>
            </w:pPr>
            <w:r w:rsidRPr="009C0328">
              <w:rPr>
                <w:b/>
                <w:bCs/>
                <w:sz w:val="24"/>
                <w:szCs w:val="24"/>
              </w:rPr>
              <w:t>letnik</w:t>
            </w:r>
          </w:p>
        </w:tc>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65874B1" w14:textId="77777777" w:rsidR="009C0328" w:rsidRPr="009C0328" w:rsidRDefault="009C0328" w:rsidP="009C0328">
            <w:pPr>
              <w:jc w:val="center"/>
              <w:rPr>
                <w:sz w:val="24"/>
                <w:szCs w:val="24"/>
              </w:rPr>
            </w:pPr>
            <w:r w:rsidRPr="009C0328">
              <w:rPr>
                <w:b/>
                <w:bCs/>
                <w:sz w:val="24"/>
                <w:szCs w:val="24"/>
              </w:rPr>
              <w:t>SKUPAJ</w:t>
            </w:r>
          </w:p>
        </w:tc>
      </w:tr>
      <w:tr w:rsidR="009C0328" w:rsidRPr="009C0328" w14:paraId="0F942CB4" w14:textId="77777777" w:rsidTr="00643563">
        <w:tc>
          <w:tcPr>
            <w:tcW w:w="9285" w:type="dxa"/>
            <w:gridSpan w:val="6"/>
            <w:tcBorders>
              <w:top w:val="single" w:sz="6" w:space="0" w:color="auto"/>
              <w:left w:val="single" w:sz="6" w:space="0" w:color="auto"/>
              <w:bottom w:val="single" w:sz="6" w:space="0" w:color="auto"/>
              <w:right w:val="single" w:sz="6" w:space="0" w:color="auto"/>
            </w:tcBorders>
            <w:shd w:val="clear" w:color="auto" w:fill="F9F9F9"/>
            <w:vAlign w:val="center"/>
          </w:tcPr>
          <w:p w14:paraId="0940A204" w14:textId="77777777" w:rsidR="009C0328" w:rsidRPr="009C0328" w:rsidRDefault="009C0328" w:rsidP="009C0328">
            <w:pPr>
              <w:rPr>
                <w:sz w:val="24"/>
                <w:szCs w:val="24"/>
              </w:rPr>
            </w:pPr>
            <w:r w:rsidRPr="009C0328">
              <w:rPr>
                <w:b/>
                <w:bCs/>
                <w:sz w:val="24"/>
                <w:szCs w:val="24"/>
              </w:rPr>
              <w:t>OBVEZNI ENOTNI DEL</w:t>
            </w:r>
          </w:p>
        </w:tc>
      </w:tr>
      <w:tr w:rsidR="009C0328" w:rsidRPr="009C0328" w14:paraId="01D1D403" w14:textId="77777777" w:rsidTr="00643563">
        <w:tc>
          <w:tcPr>
            <w:tcW w:w="2235" w:type="dxa"/>
            <w:tcBorders>
              <w:top w:val="single" w:sz="6" w:space="0" w:color="auto"/>
              <w:left w:val="single" w:sz="6" w:space="0" w:color="auto"/>
              <w:bottom w:val="single" w:sz="6" w:space="0" w:color="auto"/>
              <w:right w:val="single" w:sz="6" w:space="0" w:color="auto"/>
            </w:tcBorders>
            <w:vAlign w:val="center"/>
          </w:tcPr>
          <w:p w14:paraId="4283A02D" w14:textId="77777777" w:rsidR="009C0328" w:rsidRPr="009C0328" w:rsidRDefault="009C0328" w:rsidP="009C0328">
            <w:pPr>
              <w:rPr>
                <w:sz w:val="24"/>
                <w:szCs w:val="24"/>
              </w:rPr>
            </w:pPr>
            <w:r w:rsidRPr="009C0328">
              <w:rPr>
                <w:sz w:val="24"/>
                <w:szCs w:val="24"/>
              </w:rPr>
              <w:t>športni dnevi</w:t>
            </w:r>
          </w:p>
        </w:tc>
        <w:tc>
          <w:tcPr>
            <w:tcW w:w="1410" w:type="dxa"/>
            <w:tcBorders>
              <w:top w:val="nil"/>
              <w:left w:val="single" w:sz="6" w:space="0" w:color="auto"/>
              <w:bottom w:val="single" w:sz="6" w:space="0" w:color="auto"/>
              <w:right w:val="single" w:sz="6" w:space="0" w:color="auto"/>
            </w:tcBorders>
            <w:vAlign w:val="center"/>
          </w:tcPr>
          <w:p w14:paraId="4EA4AD52" w14:textId="77777777" w:rsidR="009C0328" w:rsidRPr="009C0328" w:rsidRDefault="009C0328" w:rsidP="009C0328">
            <w:pPr>
              <w:jc w:val="center"/>
              <w:rPr>
                <w:sz w:val="24"/>
                <w:szCs w:val="24"/>
              </w:rPr>
            </w:pPr>
            <w:r w:rsidRPr="009C0328">
              <w:rPr>
                <w:sz w:val="24"/>
                <w:szCs w:val="24"/>
              </w:rPr>
              <w:t>24</w:t>
            </w:r>
          </w:p>
        </w:tc>
        <w:tc>
          <w:tcPr>
            <w:tcW w:w="1410" w:type="dxa"/>
            <w:tcBorders>
              <w:top w:val="nil"/>
              <w:left w:val="single" w:sz="6" w:space="0" w:color="auto"/>
              <w:bottom w:val="single" w:sz="6" w:space="0" w:color="auto"/>
              <w:right w:val="single" w:sz="6" w:space="0" w:color="auto"/>
            </w:tcBorders>
            <w:vAlign w:val="center"/>
          </w:tcPr>
          <w:p w14:paraId="1E9A0DDD" w14:textId="77777777" w:rsidR="009C0328" w:rsidRPr="009C0328" w:rsidRDefault="009C0328" w:rsidP="009C0328">
            <w:pPr>
              <w:jc w:val="center"/>
              <w:rPr>
                <w:sz w:val="24"/>
                <w:szCs w:val="24"/>
              </w:rPr>
            </w:pPr>
            <w:r w:rsidRPr="009C0328">
              <w:rPr>
                <w:sz w:val="24"/>
                <w:szCs w:val="24"/>
              </w:rPr>
              <w:t>24</w:t>
            </w:r>
          </w:p>
        </w:tc>
        <w:tc>
          <w:tcPr>
            <w:tcW w:w="1410" w:type="dxa"/>
            <w:tcBorders>
              <w:top w:val="nil"/>
              <w:left w:val="single" w:sz="6" w:space="0" w:color="auto"/>
              <w:bottom w:val="single" w:sz="6" w:space="0" w:color="auto"/>
              <w:right w:val="single" w:sz="6" w:space="0" w:color="auto"/>
            </w:tcBorders>
            <w:vAlign w:val="center"/>
          </w:tcPr>
          <w:p w14:paraId="1712A06B" w14:textId="77777777" w:rsidR="009C0328" w:rsidRPr="009C0328" w:rsidRDefault="009C0328" w:rsidP="009C0328">
            <w:pPr>
              <w:jc w:val="center"/>
              <w:rPr>
                <w:sz w:val="24"/>
                <w:szCs w:val="24"/>
              </w:rPr>
            </w:pPr>
            <w:r w:rsidRPr="009C0328">
              <w:rPr>
                <w:sz w:val="24"/>
                <w:szCs w:val="24"/>
              </w:rPr>
              <w:t>24</w:t>
            </w:r>
          </w:p>
        </w:tc>
        <w:tc>
          <w:tcPr>
            <w:tcW w:w="1410" w:type="dxa"/>
            <w:tcBorders>
              <w:top w:val="nil"/>
              <w:left w:val="single" w:sz="6" w:space="0" w:color="auto"/>
              <w:bottom w:val="single" w:sz="6" w:space="0" w:color="auto"/>
              <w:right w:val="single" w:sz="6" w:space="0" w:color="auto"/>
            </w:tcBorders>
            <w:vAlign w:val="center"/>
          </w:tcPr>
          <w:p w14:paraId="40A0E723" w14:textId="77777777" w:rsidR="009C0328" w:rsidRPr="009C0328" w:rsidRDefault="009C0328" w:rsidP="009C0328">
            <w:pPr>
              <w:jc w:val="center"/>
              <w:rPr>
                <w:sz w:val="24"/>
                <w:szCs w:val="24"/>
              </w:rPr>
            </w:pPr>
            <w:r w:rsidRPr="009C0328">
              <w:rPr>
                <w:sz w:val="24"/>
                <w:szCs w:val="24"/>
              </w:rPr>
              <w:t>24</w:t>
            </w:r>
          </w:p>
        </w:tc>
        <w:tc>
          <w:tcPr>
            <w:tcW w:w="1410" w:type="dxa"/>
            <w:tcBorders>
              <w:top w:val="nil"/>
              <w:left w:val="single" w:sz="6" w:space="0" w:color="auto"/>
              <w:bottom w:val="single" w:sz="6" w:space="0" w:color="auto"/>
              <w:right w:val="single" w:sz="6" w:space="0" w:color="auto"/>
            </w:tcBorders>
            <w:vAlign w:val="center"/>
          </w:tcPr>
          <w:p w14:paraId="77D00161" w14:textId="77777777" w:rsidR="009C0328" w:rsidRPr="009C0328" w:rsidRDefault="009C0328" w:rsidP="009C0328">
            <w:pPr>
              <w:jc w:val="center"/>
              <w:rPr>
                <w:sz w:val="24"/>
                <w:szCs w:val="24"/>
              </w:rPr>
            </w:pPr>
            <w:r w:rsidRPr="009C0328">
              <w:rPr>
                <w:sz w:val="24"/>
                <w:szCs w:val="24"/>
              </w:rPr>
              <w:t>96</w:t>
            </w:r>
          </w:p>
        </w:tc>
      </w:tr>
      <w:tr w:rsidR="009C0328" w:rsidRPr="009C0328" w14:paraId="5412CA1E" w14:textId="77777777" w:rsidTr="00643563">
        <w:tc>
          <w:tcPr>
            <w:tcW w:w="2235" w:type="dxa"/>
            <w:tcBorders>
              <w:top w:val="single" w:sz="6" w:space="0" w:color="auto"/>
              <w:left w:val="single" w:sz="6" w:space="0" w:color="auto"/>
              <w:bottom w:val="single" w:sz="6" w:space="0" w:color="auto"/>
              <w:right w:val="single" w:sz="6" w:space="0" w:color="auto"/>
            </w:tcBorders>
            <w:vAlign w:val="center"/>
          </w:tcPr>
          <w:p w14:paraId="69BF2E9C" w14:textId="77777777" w:rsidR="009C0328" w:rsidRPr="009C0328" w:rsidRDefault="009C0328" w:rsidP="009C0328">
            <w:pPr>
              <w:rPr>
                <w:sz w:val="24"/>
                <w:szCs w:val="24"/>
              </w:rPr>
            </w:pPr>
            <w:r w:rsidRPr="009C0328">
              <w:rPr>
                <w:sz w:val="24"/>
                <w:szCs w:val="24"/>
              </w:rPr>
              <w:t>ogled gledališke, filmske in</w:t>
            </w:r>
          </w:p>
          <w:p w14:paraId="666C075D" w14:textId="77777777" w:rsidR="009C0328" w:rsidRPr="009C0328" w:rsidRDefault="009C0328" w:rsidP="009C0328">
            <w:pPr>
              <w:rPr>
                <w:sz w:val="24"/>
                <w:szCs w:val="24"/>
              </w:rPr>
            </w:pPr>
            <w:r w:rsidRPr="009C0328">
              <w:rPr>
                <w:sz w:val="24"/>
                <w:szCs w:val="24"/>
              </w:rPr>
              <w:t>glasbene</w:t>
            </w:r>
          </w:p>
          <w:p w14:paraId="596372D2" w14:textId="77777777" w:rsidR="009C0328" w:rsidRPr="009C0328" w:rsidRDefault="009C0328" w:rsidP="009C0328">
            <w:pPr>
              <w:rPr>
                <w:sz w:val="24"/>
                <w:szCs w:val="24"/>
              </w:rPr>
            </w:pPr>
            <w:r w:rsidRPr="009C0328">
              <w:rPr>
                <w:sz w:val="24"/>
                <w:szCs w:val="24"/>
              </w:rPr>
              <w:t>predstave, razstave</w:t>
            </w:r>
          </w:p>
        </w:tc>
        <w:tc>
          <w:tcPr>
            <w:tcW w:w="1410" w:type="dxa"/>
            <w:tcBorders>
              <w:top w:val="single" w:sz="6" w:space="0" w:color="auto"/>
              <w:left w:val="single" w:sz="6" w:space="0" w:color="auto"/>
              <w:bottom w:val="single" w:sz="6" w:space="0" w:color="auto"/>
              <w:right w:val="single" w:sz="6" w:space="0" w:color="auto"/>
            </w:tcBorders>
            <w:vAlign w:val="center"/>
          </w:tcPr>
          <w:p w14:paraId="5738BBAD" w14:textId="77777777" w:rsidR="009C0328" w:rsidRPr="009C0328" w:rsidRDefault="009C0328" w:rsidP="009C0328">
            <w:pPr>
              <w:jc w:val="center"/>
              <w:rPr>
                <w:sz w:val="24"/>
                <w:szCs w:val="24"/>
              </w:rPr>
            </w:pPr>
            <w:r w:rsidRPr="009C0328">
              <w:rPr>
                <w:sz w:val="24"/>
                <w:szCs w:val="24"/>
              </w:rPr>
              <w:t>18</w:t>
            </w:r>
          </w:p>
        </w:tc>
        <w:tc>
          <w:tcPr>
            <w:tcW w:w="1410" w:type="dxa"/>
            <w:tcBorders>
              <w:top w:val="single" w:sz="6" w:space="0" w:color="auto"/>
              <w:left w:val="single" w:sz="6" w:space="0" w:color="auto"/>
              <w:bottom w:val="single" w:sz="6" w:space="0" w:color="auto"/>
              <w:right w:val="single" w:sz="6" w:space="0" w:color="auto"/>
            </w:tcBorders>
            <w:vAlign w:val="center"/>
          </w:tcPr>
          <w:p w14:paraId="3684D070" w14:textId="77777777" w:rsidR="009C0328" w:rsidRPr="009C0328" w:rsidRDefault="009C0328" w:rsidP="009C0328">
            <w:pPr>
              <w:jc w:val="center"/>
              <w:rPr>
                <w:sz w:val="24"/>
                <w:szCs w:val="24"/>
              </w:rPr>
            </w:pPr>
            <w:r w:rsidRPr="009C0328">
              <w:rPr>
                <w:sz w:val="24"/>
                <w:szCs w:val="24"/>
              </w:rPr>
              <w:t>18</w:t>
            </w:r>
          </w:p>
        </w:tc>
        <w:tc>
          <w:tcPr>
            <w:tcW w:w="1410" w:type="dxa"/>
            <w:tcBorders>
              <w:top w:val="single" w:sz="6" w:space="0" w:color="auto"/>
              <w:left w:val="single" w:sz="6" w:space="0" w:color="auto"/>
              <w:bottom w:val="single" w:sz="6" w:space="0" w:color="auto"/>
              <w:right w:val="single" w:sz="6" w:space="0" w:color="auto"/>
            </w:tcBorders>
            <w:vAlign w:val="center"/>
          </w:tcPr>
          <w:p w14:paraId="203D2471" w14:textId="77777777" w:rsidR="009C0328" w:rsidRPr="009C0328" w:rsidRDefault="009C0328" w:rsidP="009C0328">
            <w:pPr>
              <w:jc w:val="center"/>
              <w:rPr>
                <w:sz w:val="24"/>
                <w:szCs w:val="24"/>
              </w:rPr>
            </w:pPr>
            <w:r w:rsidRPr="009C0328">
              <w:rPr>
                <w:sz w:val="24"/>
                <w:szCs w:val="24"/>
              </w:rPr>
              <w:t>20</w:t>
            </w:r>
          </w:p>
        </w:tc>
        <w:tc>
          <w:tcPr>
            <w:tcW w:w="1410" w:type="dxa"/>
            <w:tcBorders>
              <w:top w:val="single" w:sz="6" w:space="0" w:color="auto"/>
              <w:left w:val="single" w:sz="6" w:space="0" w:color="auto"/>
              <w:bottom w:val="single" w:sz="6" w:space="0" w:color="auto"/>
              <w:right w:val="single" w:sz="6" w:space="0" w:color="auto"/>
            </w:tcBorders>
            <w:vAlign w:val="center"/>
          </w:tcPr>
          <w:p w14:paraId="64ABCF07" w14:textId="77777777" w:rsidR="009C0328" w:rsidRPr="009C0328" w:rsidRDefault="009C0328" w:rsidP="009C0328">
            <w:pPr>
              <w:jc w:val="center"/>
              <w:rPr>
                <w:sz w:val="24"/>
                <w:szCs w:val="24"/>
              </w:rPr>
            </w:pPr>
            <w:r w:rsidRPr="009C0328">
              <w:rPr>
                <w:sz w:val="24"/>
                <w:szCs w:val="24"/>
              </w:rPr>
              <w:t>16</w:t>
            </w:r>
          </w:p>
        </w:tc>
        <w:tc>
          <w:tcPr>
            <w:tcW w:w="1410" w:type="dxa"/>
            <w:tcBorders>
              <w:top w:val="single" w:sz="6" w:space="0" w:color="auto"/>
              <w:left w:val="single" w:sz="6" w:space="0" w:color="auto"/>
              <w:bottom w:val="single" w:sz="6" w:space="0" w:color="auto"/>
              <w:right w:val="single" w:sz="6" w:space="0" w:color="auto"/>
            </w:tcBorders>
            <w:vAlign w:val="center"/>
          </w:tcPr>
          <w:p w14:paraId="2E32206D" w14:textId="77777777" w:rsidR="009C0328" w:rsidRPr="009C0328" w:rsidRDefault="009C0328" w:rsidP="009C0328">
            <w:pPr>
              <w:jc w:val="center"/>
              <w:rPr>
                <w:sz w:val="24"/>
                <w:szCs w:val="24"/>
              </w:rPr>
            </w:pPr>
            <w:r w:rsidRPr="009C0328">
              <w:rPr>
                <w:sz w:val="24"/>
                <w:szCs w:val="24"/>
              </w:rPr>
              <w:t>72</w:t>
            </w:r>
          </w:p>
        </w:tc>
      </w:tr>
      <w:tr w:rsidR="009C0328" w:rsidRPr="009C0328" w14:paraId="4DF44E92" w14:textId="77777777" w:rsidTr="00643563">
        <w:tc>
          <w:tcPr>
            <w:tcW w:w="2235" w:type="dxa"/>
            <w:tcBorders>
              <w:top w:val="single" w:sz="6" w:space="0" w:color="auto"/>
              <w:left w:val="single" w:sz="6" w:space="0" w:color="auto"/>
              <w:bottom w:val="single" w:sz="6" w:space="0" w:color="auto"/>
              <w:right w:val="single" w:sz="6" w:space="0" w:color="auto"/>
            </w:tcBorders>
            <w:vAlign w:val="center"/>
          </w:tcPr>
          <w:p w14:paraId="6FE0B68A" w14:textId="77777777" w:rsidR="009C0328" w:rsidRPr="009C0328" w:rsidRDefault="009C0328" w:rsidP="009C0328">
            <w:pPr>
              <w:rPr>
                <w:sz w:val="24"/>
                <w:szCs w:val="24"/>
              </w:rPr>
            </w:pPr>
            <w:r w:rsidRPr="009C0328">
              <w:rPr>
                <w:sz w:val="24"/>
                <w:szCs w:val="24"/>
              </w:rPr>
              <w:t>seznanitev s kult. in zgod. znamenitostmi v lokalnem okolju</w:t>
            </w:r>
          </w:p>
        </w:tc>
        <w:tc>
          <w:tcPr>
            <w:tcW w:w="1410" w:type="dxa"/>
            <w:tcBorders>
              <w:top w:val="single" w:sz="6" w:space="0" w:color="auto"/>
              <w:left w:val="single" w:sz="6" w:space="0" w:color="auto"/>
              <w:bottom w:val="single" w:sz="6" w:space="0" w:color="auto"/>
              <w:right w:val="single" w:sz="6" w:space="0" w:color="auto"/>
            </w:tcBorders>
            <w:vAlign w:val="center"/>
          </w:tcPr>
          <w:p w14:paraId="1AC7BD94" w14:textId="77777777" w:rsidR="009C0328" w:rsidRPr="009C0328" w:rsidRDefault="009C0328" w:rsidP="009C0328">
            <w:pPr>
              <w:jc w:val="center"/>
              <w:rPr>
                <w:sz w:val="24"/>
                <w:szCs w:val="24"/>
              </w:rPr>
            </w:pPr>
            <w:r w:rsidRPr="009C0328">
              <w:rPr>
                <w:sz w:val="24"/>
                <w:szCs w:val="24"/>
              </w:rPr>
              <w:t>6</w:t>
            </w:r>
          </w:p>
        </w:tc>
        <w:tc>
          <w:tcPr>
            <w:tcW w:w="1410" w:type="dxa"/>
            <w:tcBorders>
              <w:top w:val="single" w:sz="6" w:space="0" w:color="auto"/>
              <w:left w:val="single" w:sz="6" w:space="0" w:color="auto"/>
              <w:bottom w:val="single" w:sz="6" w:space="0" w:color="auto"/>
              <w:right w:val="single" w:sz="6" w:space="0" w:color="auto"/>
            </w:tcBorders>
            <w:vAlign w:val="center"/>
          </w:tcPr>
          <w:p w14:paraId="7BC08A8A" w14:textId="77777777" w:rsidR="009C0328" w:rsidRPr="009C0328" w:rsidRDefault="009C0328" w:rsidP="009C0328">
            <w:pPr>
              <w:jc w:val="center"/>
              <w:rPr>
                <w:sz w:val="24"/>
                <w:szCs w:val="24"/>
              </w:rPr>
            </w:pPr>
            <w:r w:rsidRPr="009C0328">
              <w:rPr>
                <w:sz w:val="24"/>
                <w:szCs w:val="24"/>
              </w:rPr>
              <w:t xml:space="preserve"> </w:t>
            </w:r>
          </w:p>
        </w:tc>
        <w:tc>
          <w:tcPr>
            <w:tcW w:w="1410" w:type="dxa"/>
            <w:tcBorders>
              <w:top w:val="single" w:sz="6" w:space="0" w:color="auto"/>
              <w:left w:val="single" w:sz="6" w:space="0" w:color="auto"/>
              <w:bottom w:val="single" w:sz="6" w:space="0" w:color="auto"/>
              <w:right w:val="single" w:sz="6" w:space="0" w:color="auto"/>
            </w:tcBorders>
            <w:vAlign w:val="center"/>
          </w:tcPr>
          <w:p w14:paraId="248FBDAE" w14:textId="77777777" w:rsidR="009C0328" w:rsidRPr="009C0328" w:rsidRDefault="009C0328" w:rsidP="009C0328">
            <w:pPr>
              <w:rPr>
                <w:sz w:val="24"/>
                <w:szCs w:val="24"/>
              </w:rPr>
            </w:pPr>
            <w:r w:rsidRPr="009C0328">
              <w:rPr>
                <w:sz w:val="24"/>
                <w:szCs w:val="24"/>
              </w:rPr>
              <w:t xml:space="preserve"> </w:t>
            </w:r>
          </w:p>
        </w:tc>
        <w:tc>
          <w:tcPr>
            <w:tcW w:w="1410" w:type="dxa"/>
            <w:tcBorders>
              <w:top w:val="single" w:sz="6" w:space="0" w:color="auto"/>
              <w:left w:val="single" w:sz="6" w:space="0" w:color="auto"/>
              <w:bottom w:val="single" w:sz="6" w:space="0" w:color="auto"/>
              <w:right w:val="single" w:sz="6" w:space="0" w:color="auto"/>
            </w:tcBorders>
            <w:vAlign w:val="center"/>
          </w:tcPr>
          <w:p w14:paraId="396C8544" w14:textId="77777777" w:rsidR="009C0328" w:rsidRPr="009C0328" w:rsidRDefault="009C0328" w:rsidP="009C0328">
            <w:pPr>
              <w:jc w:val="center"/>
              <w:rPr>
                <w:sz w:val="24"/>
                <w:szCs w:val="24"/>
              </w:rPr>
            </w:pPr>
            <w:r w:rsidRPr="009C0328">
              <w:rPr>
                <w:sz w:val="24"/>
                <w:szCs w:val="24"/>
              </w:rPr>
              <w:t xml:space="preserve"> </w:t>
            </w:r>
          </w:p>
        </w:tc>
        <w:tc>
          <w:tcPr>
            <w:tcW w:w="1410" w:type="dxa"/>
            <w:tcBorders>
              <w:top w:val="single" w:sz="6" w:space="0" w:color="auto"/>
              <w:left w:val="single" w:sz="6" w:space="0" w:color="auto"/>
              <w:bottom w:val="single" w:sz="6" w:space="0" w:color="auto"/>
              <w:right w:val="single" w:sz="6" w:space="0" w:color="auto"/>
            </w:tcBorders>
            <w:vAlign w:val="center"/>
          </w:tcPr>
          <w:p w14:paraId="13415F5E" w14:textId="77777777" w:rsidR="009C0328" w:rsidRPr="009C0328" w:rsidRDefault="009C0328" w:rsidP="009C0328">
            <w:pPr>
              <w:jc w:val="center"/>
              <w:rPr>
                <w:sz w:val="24"/>
                <w:szCs w:val="24"/>
              </w:rPr>
            </w:pPr>
            <w:r w:rsidRPr="009C0328">
              <w:rPr>
                <w:sz w:val="24"/>
                <w:szCs w:val="24"/>
              </w:rPr>
              <w:t>6</w:t>
            </w:r>
          </w:p>
        </w:tc>
      </w:tr>
      <w:tr w:rsidR="009C0328" w:rsidRPr="009C0328" w14:paraId="3237669C" w14:textId="77777777" w:rsidTr="00643563">
        <w:tc>
          <w:tcPr>
            <w:tcW w:w="2235" w:type="dxa"/>
            <w:tcBorders>
              <w:top w:val="single" w:sz="6" w:space="0" w:color="auto"/>
              <w:left w:val="single" w:sz="6" w:space="0" w:color="auto"/>
              <w:bottom w:val="single" w:sz="6" w:space="0" w:color="auto"/>
              <w:right w:val="single" w:sz="6" w:space="0" w:color="auto"/>
            </w:tcBorders>
            <w:vAlign w:val="center"/>
          </w:tcPr>
          <w:p w14:paraId="30772470" w14:textId="77777777" w:rsidR="009C0328" w:rsidRPr="009C0328" w:rsidRDefault="009C0328" w:rsidP="009C0328">
            <w:pPr>
              <w:rPr>
                <w:sz w:val="24"/>
                <w:szCs w:val="24"/>
              </w:rPr>
            </w:pPr>
            <w:r w:rsidRPr="009C0328">
              <w:rPr>
                <w:sz w:val="24"/>
                <w:szCs w:val="24"/>
              </w:rPr>
              <w:t>zdravstvena vzgoja</w:t>
            </w:r>
          </w:p>
        </w:tc>
        <w:tc>
          <w:tcPr>
            <w:tcW w:w="1410" w:type="dxa"/>
            <w:tcBorders>
              <w:top w:val="single" w:sz="6" w:space="0" w:color="auto"/>
              <w:left w:val="single" w:sz="6" w:space="0" w:color="auto"/>
              <w:bottom w:val="single" w:sz="6" w:space="0" w:color="auto"/>
              <w:right w:val="single" w:sz="6" w:space="0" w:color="auto"/>
            </w:tcBorders>
            <w:vAlign w:val="center"/>
          </w:tcPr>
          <w:p w14:paraId="65BD97A7" w14:textId="77777777" w:rsidR="009C0328" w:rsidRPr="009C0328" w:rsidRDefault="009C0328" w:rsidP="009C0328">
            <w:pPr>
              <w:jc w:val="center"/>
              <w:rPr>
                <w:sz w:val="24"/>
                <w:szCs w:val="24"/>
              </w:rPr>
            </w:pPr>
            <w:r w:rsidRPr="009C0328">
              <w:rPr>
                <w:sz w:val="24"/>
                <w:szCs w:val="24"/>
              </w:rPr>
              <w:t>6</w:t>
            </w:r>
          </w:p>
        </w:tc>
        <w:tc>
          <w:tcPr>
            <w:tcW w:w="1410" w:type="dxa"/>
            <w:tcBorders>
              <w:top w:val="single" w:sz="6" w:space="0" w:color="auto"/>
              <w:left w:val="single" w:sz="6" w:space="0" w:color="auto"/>
              <w:bottom w:val="single" w:sz="6" w:space="0" w:color="auto"/>
              <w:right w:val="single" w:sz="6" w:space="0" w:color="auto"/>
            </w:tcBorders>
            <w:vAlign w:val="center"/>
          </w:tcPr>
          <w:p w14:paraId="356FDFFF" w14:textId="77777777" w:rsidR="009C0328" w:rsidRPr="009C0328" w:rsidRDefault="009C0328" w:rsidP="009C0328">
            <w:pPr>
              <w:jc w:val="center"/>
              <w:rPr>
                <w:sz w:val="24"/>
                <w:szCs w:val="24"/>
              </w:rPr>
            </w:pPr>
            <w:r w:rsidRPr="009C0328">
              <w:rPr>
                <w:sz w:val="24"/>
                <w:szCs w:val="24"/>
              </w:rPr>
              <w:t>6</w:t>
            </w:r>
          </w:p>
        </w:tc>
        <w:tc>
          <w:tcPr>
            <w:tcW w:w="1410" w:type="dxa"/>
            <w:tcBorders>
              <w:top w:val="single" w:sz="6" w:space="0" w:color="auto"/>
              <w:left w:val="single" w:sz="6" w:space="0" w:color="auto"/>
              <w:bottom w:val="single" w:sz="6" w:space="0" w:color="auto"/>
              <w:right w:val="single" w:sz="6" w:space="0" w:color="auto"/>
            </w:tcBorders>
            <w:vAlign w:val="center"/>
          </w:tcPr>
          <w:p w14:paraId="1FF11CEB" w14:textId="77777777" w:rsidR="009C0328" w:rsidRPr="009C0328" w:rsidRDefault="009C0328" w:rsidP="009C0328">
            <w:pPr>
              <w:jc w:val="center"/>
              <w:rPr>
                <w:sz w:val="24"/>
                <w:szCs w:val="24"/>
              </w:rPr>
            </w:pPr>
            <w:r w:rsidRPr="009C0328">
              <w:rPr>
                <w:sz w:val="24"/>
                <w:szCs w:val="24"/>
              </w:rPr>
              <w:t>6</w:t>
            </w:r>
          </w:p>
        </w:tc>
        <w:tc>
          <w:tcPr>
            <w:tcW w:w="1410" w:type="dxa"/>
            <w:tcBorders>
              <w:top w:val="single" w:sz="6" w:space="0" w:color="auto"/>
              <w:left w:val="single" w:sz="6" w:space="0" w:color="auto"/>
              <w:bottom w:val="single" w:sz="6" w:space="0" w:color="auto"/>
              <w:right w:val="single" w:sz="6" w:space="0" w:color="auto"/>
            </w:tcBorders>
            <w:vAlign w:val="center"/>
          </w:tcPr>
          <w:p w14:paraId="7FEF30B2" w14:textId="77777777" w:rsidR="009C0328" w:rsidRPr="009C0328" w:rsidRDefault="009C0328" w:rsidP="009C0328">
            <w:pPr>
              <w:jc w:val="center"/>
              <w:rPr>
                <w:sz w:val="24"/>
                <w:szCs w:val="24"/>
              </w:rPr>
            </w:pPr>
            <w:r w:rsidRPr="009C0328">
              <w:rPr>
                <w:sz w:val="24"/>
                <w:szCs w:val="24"/>
              </w:rPr>
              <w:t xml:space="preserve"> </w:t>
            </w:r>
          </w:p>
        </w:tc>
        <w:tc>
          <w:tcPr>
            <w:tcW w:w="1410" w:type="dxa"/>
            <w:tcBorders>
              <w:top w:val="single" w:sz="6" w:space="0" w:color="auto"/>
              <w:left w:val="single" w:sz="6" w:space="0" w:color="auto"/>
              <w:bottom w:val="single" w:sz="6" w:space="0" w:color="auto"/>
              <w:right w:val="single" w:sz="6" w:space="0" w:color="auto"/>
            </w:tcBorders>
            <w:vAlign w:val="center"/>
          </w:tcPr>
          <w:p w14:paraId="162C07E4" w14:textId="77777777" w:rsidR="009C0328" w:rsidRPr="009C0328" w:rsidRDefault="009C0328" w:rsidP="009C0328">
            <w:pPr>
              <w:jc w:val="center"/>
              <w:rPr>
                <w:sz w:val="24"/>
                <w:szCs w:val="24"/>
              </w:rPr>
            </w:pPr>
            <w:r w:rsidRPr="009C0328">
              <w:rPr>
                <w:sz w:val="24"/>
                <w:szCs w:val="24"/>
              </w:rPr>
              <w:t>18</w:t>
            </w:r>
          </w:p>
        </w:tc>
      </w:tr>
      <w:tr w:rsidR="009C0328" w:rsidRPr="009C0328" w14:paraId="28C69193" w14:textId="77777777" w:rsidTr="00643563">
        <w:tc>
          <w:tcPr>
            <w:tcW w:w="2235" w:type="dxa"/>
            <w:tcBorders>
              <w:top w:val="single" w:sz="6" w:space="0" w:color="auto"/>
              <w:left w:val="single" w:sz="6" w:space="0" w:color="auto"/>
              <w:bottom w:val="single" w:sz="6" w:space="0" w:color="auto"/>
              <w:right w:val="single" w:sz="6" w:space="0" w:color="auto"/>
            </w:tcBorders>
            <w:vAlign w:val="center"/>
          </w:tcPr>
          <w:p w14:paraId="12682BAB" w14:textId="77777777" w:rsidR="009C0328" w:rsidRPr="009C0328" w:rsidRDefault="009C0328" w:rsidP="009C0328">
            <w:pPr>
              <w:rPr>
                <w:sz w:val="24"/>
                <w:szCs w:val="24"/>
              </w:rPr>
            </w:pPr>
            <w:r w:rsidRPr="009C0328">
              <w:rPr>
                <w:b/>
                <w:bCs/>
                <w:sz w:val="24"/>
                <w:szCs w:val="24"/>
              </w:rPr>
              <w:t>SKUPAJ</w:t>
            </w:r>
          </w:p>
        </w:tc>
        <w:tc>
          <w:tcPr>
            <w:tcW w:w="1410" w:type="dxa"/>
            <w:tcBorders>
              <w:top w:val="single" w:sz="6" w:space="0" w:color="auto"/>
              <w:left w:val="single" w:sz="6" w:space="0" w:color="auto"/>
              <w:bottom w:val="single" w:sz="6" w:space="0" w:color="auto"/>
              <w:right w:val="single" w:sz="6" w:space="0" w:color="auto"/>
            </w:tcBorders>
            <w:vAlign w:val="center"/>
          </w:tcPr>
          <w:p w14:paraId="415FED0D" w14:textId="77777777" w:rsidR="009C0328" w:rsidRPr="009C0328" w:rsidRDefault="009C0328" w:rsidP="009C0328">
            <w:pPr>
              <w:jc w:val="center"/>
              <w:rPr>
                <w:sz w:val="24"/>
                <w:szCs w:val="24"/>
              </w:rPr>
            </w:pPr>
            <w:r w:rsidRPr="009C0328">
              <w:rPr>
                <w:b/>
                <w:bCs/>
                <w:sz w:val="24"/>
                <w:szCs w:val="24"/>
              </w:rPr>
              <w:t>54</w:t>
            </w:r>
          </w:p>
        </w:tc>
        <w:tc>
          <w:tcPr>
            <w:tcW w:w="1410" w:type="dxa"/>
            <w:tcBorders>
              <w:top w:val="single" w:sz="6" w:space="0" w:color="auto"/>
              <w:left w:val="single" w:sz="6" w:space="0" w:color="auto"/>
              <w:bottom w:val="single" w:sz="6" w:space="0" w:color="auto"/>
              <w:right w:val="single" w:sz="6" w:space="0" w:color="auto"/>
            </w:tcBorders>
            <w:vAlign w:val="center"/>
          </w:tcPr>
          <w:p w14:paraId="1815F2D4" w14:textId="77777777" w:rsidR="009C0328" w:rsidRPr="009C0328" w:rsidRDefault="009C0328" w:rsidP="009C0328">
            <w:pPr>
              <w:jc w:val="center"/>
              <w:rPr>
                <w:sz w:val="24"/>
                <w:szCs w:val="24"/>
              </w:rPr>
            </w:pPr>
            <w:r w:rsidRPr="009C0328">
              <w:rPr>
                <w:b/>
                <w:bCs/>
                <w:sz w:val="24"/>
                <w:szCs w:val="24"/>
              </w:rPr>
              <w:t>48</w:t>
            </w:r>
          </w:p>
        </w:tc>
        <w:tc>
          <w:tcPr>
            <w:tcW w:w="1410" w:type="dxa"/>
            <w:tcBorders>
              <w:top w:val="single" w:sz="6" w:space="0" w:color="auto"/>
              <w:left w:val="single" w:sz="6" w:space="0" w:color="auto"/>
              <w:bottom w:val="single" w:sz="6" w:space="0" w:color="auto"/>
              <w:right w:val="single" w:sz="6" w:space="0" w:color="auto"/>
            </w:tcBorders>
            <w:vAlign w:val="center"/>
          </w:tcPr>
          <w:p w14:paraId="1D116019" w14:textId="77777777" w:rsidR="009C0328" w:rsidRPr="009C0328" w:rsidRDefault="009C0328" w:rsidP="009C0328">
            <w:pPr>
              <w:jc w:val="center"/>
              <w:rPr>
                <w:sz w:val="24"/>
                <w:szCs w:val="24"/>
              </w:rPr>
            </w:pPr>
            <w:r w:rsidRPr="009C0328">
              <w:rPr>
                <w:b/>
                <w:bCs/>
                <w:sz w:val="24"/>
                <w:szCs w:val="24"/>
              </w:rPr>
              <w:t>50</w:t>
            </w:r>
          </w:p>
        </w:tc>
        <w:tc>
          <w:tcPr>
            <w:tcW w:w="1410" w:type="dxa"/>
            <w:tcBorders>
              <w:top w:val="single" w:sz="6" w:space="0" w:color="auto"/>
              <w:left w:val="single" w:sz="6" w:space="0" w:color="auto"/>
              <w:bottom w:val="single" w:sz="6" w:space="0" w:color="auto"/>
              <w:right w:val="single" w:sz="6" w:space="0" w:color="auto"/>
            </w:tcBorders>
            <w:vAlign w:val="center"/>
          </w:tcPr>
          <w:p w14:paraId="3EA05196" w14:textId="77777777" w:rsidR="009C0328" w:rsidRPr="009C0328" w:rsidRDefault="009C0328" w:rsidP="009C0328">
            <w:pPr>
              <w:jc w:val="center"/>
              <w:rPr>
                <w:sz w:val="24"/>
                <w:szCs w:val="24"/>
              </w:rPr>
            </w:pPr>
            <w:r w:rsidRPr="009C0328">
              <w:rPr>
                <w:b/>
                <w:bCs/>
                <w:sz w:val="24"/>
                <w:szCs w:val="24"/>
              </w:rPr>
              <w:t>40</w:t>
            </w:r>
          </w:p>
        </w:tc>
        <w:tc>
          <w:tcPr>
            <w:tcW w:w="1410" w:type="dxa"/>
            <w:tcBorders>
              <w:top w:val="single" w:sz="6" w:space="0" w:color="auto"/>
              <w:left w:val="single" w:sz="6" w:space="0" w:color="auto"/>
              <w:bottom w:val="single" w:sz="6" w:space="0" w:color="auto"/>
              <w:right w:val="single" w:sz="6" w:space="0" w:color="auto"/>
            </w:tcBorders>
            <w:vAlign w:val="center"/>
          </w:tcPr>
          <w:p w14:paraId="2766AB4E" w14:textId="77777777" w:rsidR="009C0328" w:rsidRPr="009C0328" w:rsidRDefault="009C0328" w:rsidP="009C0328">
            <w:pPr>
              <w:jc w:val="center"/>
              <w:rPr>
                <w:sz w:val="24"/>
                <w:szCs w:val="24"/>
              </w:rPr>
            </w:pPr>
            <w:r w:rsidRPr="009C0328">
              <w:rPr>
                <w:b/>
                <w:bCs/>
                <w:sz w:val="24"/>
                <w:szCs w:val="24"/>
              </w:rPr>
              <w:t>192</w:t>
            </w:r>
          </w:p>
        </w:tc>
      </w:tr>
      <w:tr w:rsidR="009C0328" w:rsidRPr="009C0328" w14:paraId="6DA44EA5" w14:textId="77777777" w:rsidTr="00643563">
        <w:tc>
          <w:tcPr>
            <w:tcW w:w="9285" w:type="dxa"/>
            <w:gridSpan w:val="6"/>
            <w:tcBorders>
              <w:top w:val="single" w:sz="6" w:space="0" w:color="auto"/>
              <w:left w:val="single" w:sz="6" w:space="0" w:color="auto"/>
              <w:bottom w:val="single" w:sz="6" w:space="0" w:color="auto"/>
              <w:right w:val="single" w:sz="6" w:space="0" w:color="auto"/>
            </w:tcBorders>
            <w:shd w:val="clear" w:color="auto" w:fill="F9F9F9"/>
            <w:vAlign w:val="center"/>
          </w:tcPr>
          <w:p w14:paraId="64CB7DC1" w14:textId="77777777" w:rsidR="009C0328" w:rsidRPr="009C0328" w:rsidRDefault="009C0328" w:rsidP="009C0328">
            <w:pPr>
              <w:rPr>
                <w:sz w:val="24"/>
                <w:szCs w:val="24"/>
              </w:rPr>
            </w:pPr>
            <w:r w:rsidRPr="009C0328">
              <w:rPr>
                <w:b/>
                <w:bCs/>
                <w:sz w:val="24"/>
                <w:szCs w:val="24"/>
              </w:rPr>
              <w:t>VSEBINE, POVEZANE S PROGRAMOM</w:t>
            </w:r>
          </w:p>
        </w:tc>
      </w:tr>
      <w:tr w:rsidR="009C0328" w:rsidRPr="009C0328" w14:paraId="603250E0" w14:textId="77777777" w:rsidTr="00643563">
        <w:tc>
          <w:tcPr>
            <w:tcW w:w="2235" w:type="dxa"/>
            <w:tcBorders>
              <w:top w:val="single" w:sz="6" w:space="0" w:color="auto"/>
              <w:left w:val="single" w:sz="6" w:space="0" w:color="auto"/>
              <w:bottom w:val="single" w:sz="6" w:space="0" w:color="auto"/>
              <w:right w:val="single" w:sz="6" w:space="0" w:color="auto"/>
            </w:tcBorders>
            <w:vAlign w:val="center"/>
          </w:tcPr>
          <w:p w14:paraId="536A019B" w14:textId="77777777" w:rsidR="009C0328" w:rsidRPr="009C0328" w:rsidRDefault="009C0328" w:rsidP="009C0328">
            <w:pPr>
              <w:rPr>
                <w:sz w:val="24"/>
                <w:szCs w:val="24"/>
              </w:rPr>
            </w:pPr>
            <w:r w:rsidRPr="009C0328">
              <w:rPr>
                <w:sz w:val="24"/>
                <w:szCs w:val="24"/>
              </w:rPr>
              <w:t>metode učenja, motivacija, razvoj delovnih in učnih navad</w:t>
            </w:r>
          </w:p>
        </w:tc>
        <w:tc>
          <w:tcPr>
            <w:tcW w:w="1410" w:type="dxa"/>
            <w:tcBorders>
              <w:top w:val="nil"/>
              <w:left w:val="single" w:sz="6" w:space="0" w:color="auto"/>
              <w:bottom w:val="single" w:sz="6" w:space="0" w:color="auto"/>
              <w:right w:val="single" w:sz="6" w:space="0" w:color="auto"/>
            </w:tcBorders>
            <w:vAlign w:val="center"/>
          </w:tcPr>
          <w:p w14:paraId="24CC8648" w14:textId="77777777" w:rsidR="009C0328" w:rsidRPr="009C0328" w:rsidRDefault="009C0328" w:rsidP="009C0328">
            <w:pPr>
              <w:jc w:val="center"/>
              <w:rPr>
                <w:sz w:val="24"/>
                <w:szCs w:val="24"/>
              </w:rPr>
            </w:pPr>
            <w:r w:rsidRPr="009C0328">
              <w:rPr>
                <w:sz w:val="24"/>
                <w:szCs w:val="24"/>
              </w:rPr>
              <w:t>6</w:t>
            </w:r>
          </w:p>
        </w:tc>
        <w:tc>
          <w:tcPr>
            <w:tcW w:w="1410" w:type="dxa"/>
            <w:tcBorders>
              <w:top w:val="nil"/>
              <w:left w:val="single" w:sz="6" w:space="0" w:color="auto"/>
              <w:bottom w:val="single" w:sz="6" w:space="0" w:color="auto"/>
              <w:right w:val="single" w:sz="6" w:space="0" w:color="auto"/>
            </w:tcBorders>
            <w:vAlign w:val="center"/>
          </w:tcPr>
          <w:p w14:paraId="55482C01" w14:textId="77777777" w:rsidR="009C0328" w:rsidRPr="009C0328" w:rsidRDefault="009C0328" w:rsidP="009C0328">
            <w:pPr>
              <w:jc w:val="center"/>
              <w:rPr>
                <w:sz w:val="24"/>
                <w:szCs w:val="24"/>
              </w:rPr>
            </w:pPr>
            <w:r w:rsidRPr="009C0328">
              <w:rPr>
                <w:sz w:val="24"/>
                <w:szCs w:val="24"/>
              </w:rPr>
              <w:t xml:space="preserve"> </w:t>
            </w:r>
          </w:p>
        </w:tc>
        <w:tc>
          <w:tcPr>
            <w:tcW w:w="1410" w:type="dxa"/>
            <w:tcBorders>
              <w:top w:val="nil"/>
              <w:left w:val="single" w:sz="6" w:space="0" w:color="auto"/>
              <w:bottom w:val="single" w:sz="6" w:space="0" w:color="auto"/>
              <w:right w:val="single" w:sz="6" w:space="0" w:color="auto"/>
            </w:tcBorders>
            <w:vAlign w:val="center"/>
          </w:tcPr>
          <w:p w14:paraId="4CCD16E0" w14:textId="77777777" w:rsidR="009C0328" w:rsidRPr="009C0328" w:rsidRDefault="009C0328" w:rsidP="009C0328">
            <w:pPr>
              <w:jc w:val="center"/>
              <w:rPr>
                <w:sz w:val="24"/>
                <w:szCs w:val="24"/>
              </w:rPr>
            </w:pPr>
            <w:r w:rsidRPr="009C0328">
              <w:rPr>
                <w:sz w:val="24"/>
                <w:szCs w:val="24"/>
              </w:rPr>
              <w:t xml:space="preserve"> </w:t>
            </w:r>
          </w:p>
        </w:tc>
        <w:tc>
          <w:tcPr>
            <w:tcW w:w="1410" w:type="dxa"/>
            <w:tcBorders>
              <w:top w:val="nil"/>
              <w:left w:val="single" w:sz="6" w:space="0" w:color="auto"/>
              <w:bottom w:val="single" w:sz="6" w:space="0" w:color="auto"/>
              <w:right w:val="single" w:sz="6" w:space="0" w:color="auto"/>
            </w:tcBorders>
            <w:vAlign w:val="center"/>
          </w:tcPr>
          <w:p w14:paraId="72F37A85" w14:textId="77777777" w:rsidR="009C0328" w:rsidRPr="009C0328" w:rsidRDefault="009C0328" w:rsidP="009C0328">
            <w:pPr>
              <w:jc w:val="center"/>
              <w:rPr>
                <w:sz w:val="24"/>
                <w:szCs w:val="24"/>
              </w:rPr>
            </w:pPr>
            <w:r w:rsidRPr="009C0328">
              <w:rPr>
                <w:sz w:val="24"/>
                <w:szCs w:val="24"/>
              </w:rPr>
              <w:t xml:space="preserve"> </w:t>
            </w:r>
          </w:p>
        </w:tc>
        <w:tc>
          <w:tcPr>
            <w:tcW w:w="1410" w:type="dxa"/>
            <w:tcBorders>
              <w:top w:val="nil"/>
              <w:left w:val="single" w:sz="6" w:space="0" w:color="auto"/>
              <w:bottom w:val="single" w:sz="6" w:space="0" w:color="auto"/>
              <w:right w:val="single" w:sz="6" w:space="0" w:color="auto"/>
            </w:tcBorders>
            <w:vAlign w:val="center"/>
          </w:tcPr>
          <w:p w14:paraId="01B036C8" w14:textId="77777777" w:rsidR="009C0328" w:rsidRPr="009C0328" w:rsidRDefault="009C0328" w:rsidP="009C0328">
            <w:pPr>
              <w:jc w:val="center"/>
              <w:rPr>
                <w:sz w:val="24"/>
                <w:szCs w:val="24"/>
              </w:rPr>
            </w:pPr>
            <w:r w:rsidRPr="009C0328">
              <w:rPr>
                <w:sz w:val="24"/>
                <w:szCs w:val="24"/>
              </w:rPr>
              <w:t>6</w:t>
            </w:r>
          </w:p>
        </w:tc>
      </w:tr>
      <w:tr w:rsidR="009C0328" w:rsidRPr="009C0328" w14:paraId="7C18A76B" w14:textId="77777777" w:rsidTr="00643563">
        <w:tc>
          <w:tcPr>
            <w:tcW w:w="2235" w:type="dxa"/>
            <w:tcBorders>
              <w:top w:val="single" w:sz="6" w:space="0" w:color="auto"/>
              <w:left w:val="single" w:sz="6" w:space="0" w:color="auto"/>
              <w:bottom w:val="single" w:sz="6" w:space="0" w:color="auto"/>
              <w:right w:val="single" w:sz="6" w:space="0" w:color="auto"/>
            </w:tcBorders>
            <w:vAlign w:val="center"/>
          </w:tcPr>
          <w:p w14:paraId="05558064" w14:textId="77777777" w:rsidR="009C0328" w:rsidRPr="009C0328" w:rsidRDefault="009C0328" w:rsidP="009C0328">
            <w:pPr>
              <w:rPr>
                <w:sz w:val="24"/>
                <w:szCs w:val="24"/>
              </w:rPr>
            </w:pPr>
            <w:r w:rsidRPr="009C0328">
              <w:rPr>
                <w:sz w:val="24"/>
                <w:szCs w:val="24"/>
              </w:rPr>
              <w:t>naravoslovni dan</w:t>
            </w:r>
          </w:p>
        </w:tc>
        <w:tc>
          <w:tcPr>
            <w:tcW w:w="1410" w:type="dxa"/>
            <w:tcBorders>
              <w:top w:val="single" w:sz="6" w:space="0" w:color="auto"/>
              <w:left w:val="single" w:sz="6" w:space="0" w:color="auto"/>
              <w:bottom w:val="single" w:sz="6" w:space="0" w:color="auto"/>
              <w:right w:val="single" w:sz="6" w:space="0" w:color="auto"/>
            </w:tcBorders>
            <w:vAlign w:val="center"/>
          </w:tcPr>
          <w:p w14:paraId="3C2B2CBB" w14:textId="77777777" w:rsidR="009C0328" w:rsidRPr="009C0328" w:rsidRDefault="009C0328" w:rsidP="009C0328">
            <w:pPr>
              <w:jc w:val="center"/>
              <w:rPr>
                <w:sz w:val="24"/>
                <w:szCs w:val="24"/>
              </w:rPr>
            </w:pPr>
            <w:r w:rsidRPr="009C0328">
              <w:rPr>
                <w:sz w:val="24"/>
                <w:szCs w:val="24"/>
              </w:rPr>
              <w:t>6</w:t>
            </w:r>
          </w:p>
        </w:tc>
        <w:tc>
          <w:tcPr>
            <w:tcW w:w="1410" w:type="dxa"/>
            <w:tcBorders>
              <w:top w:val="single" w:sz="6" w:space="0" w:color="auto"/>
              <w:left w:val="single" w:sz="6" w:space="0" w:color="auto"/>
              <w:bottom w:val="single" w:sz="6" w:space="0" w:color="auto"/>
              <w:right w:val="single" w:sz="6" w:space="0" w:color="auto"/>
            </w:tcBorders>
            <w:vAlign w:val="center"/>
          </w:tcPr>
          <w:p w14:paraId="5F5FE8CF" w14:textId="77777777" w:rsidR="009C0328" w:rsidRPr="009C0328" w:rsidRDefault="009C0328" w:rsidP="009C0328">
            <w:pPr>
              <w:jc w:val="center"/>
              <w:rPr>
                <w:sz w:val="24"/>
                <w:szCs w:val="24"/>
              </w:rPr>
            </w:pPr>
            <w:r w:rsidRPr="009C0328">
              <w:rPr>
                <w:sz w:val="24"/>
                <w:szCs w:val="24"/>
              </w:rPr>
              <w:t>6</w:t>
            </w:r>
          </w:p>
        </w:tc>
        <w:tc>
          <w:tcPr>
            <w:tcW w:w="1410" w:type="dxa"/>
            <w:tcBorders>
              <w:top w:val="single" w:sz="6" w:space="0" w:color="auto"/>
              <w:left w:val="single" w:sz="6" w:space="0" w:color="auto"/>
              <w:bottom w:val="single" w:sz="6" w:space="0" w:color="auto"/>
              <w:right w:val="single" w:sz="6" w:space="0" w:color="auto"/>
            </w:tcBorders>
            <w:vAlign w:val="center"/>
          </w:tcPr>
          <w:p w14:paraId="7D733618" w14:textId="77777777" w:rsidR="009C0328" w:rsidRPr="009C0328" w:rsidRDefault="009C0328" w:rsidP="009C0328">
            <w:pPr>
              <w:jc w:val="center"/>
              <w:rPr>
                <w:sz w:val="24"/>
                <w:szCs w:val="24"/>
              </w:rPr>
            </w:pPr>
            <w:r w:rsidRPr="009C0328">
              <w:rPr>
                <w:sz w:val="24"/>
                <w:szCs w:val="24"/>
              </w:rPr>
              <w:t>6</w:t>
            </w:r>
          </w:p>
        </w:tc>
        <w:tc>
          <w:tcPr>
            <w:tcW w:w="1410" w:type="dxa"/>
            <w:tcBorders>
              <w:top w:val="single" w:sz="6" w:space="0" w:color="auto"/>
              <w:left w:val="single" w:sz="6" w:space="0" w:color="auto"/>
              <w:bottom w:val="single" w:sz="6" w:space="0" w:color="auto"/>
              <w:right w:val="single" w:sz="6" w:space="0" w:color="auto"/>
            </w:tcBorders>
            <w:vAlign w:val="center"/>
          </w:tcPr>
          <w:p w14:paraId="47EF424F" w14:textId="77777777" w:rsidR="009C0328" w:rsidRPr="009C0328" w:rsidRDefault="009C0328" w:rsidP="009C0328">
            <w:pPr>
              <w:jc w:val="center"/>
              <w:rPr>
                <w:sz w:val="24"/>
                <w:szCs w:val="24"/>
              </w:rPr>
            </w:pPr>
            <w:r w:rsidRPr="009C0328">
              <w:rPr>
                <w:sz w:val="24"/>
                <w:szCs w:val="24"/>
              </w:rPr>
              <w:t>4</w:t>
            </w:r>
          </w:p>
        </w:tc>
        <w:tc>
          <w:tcPr>
            <w:tcW w:w="1410" w:type="dxa"/>
            <w:tcBorders>
              <w:top w:val="single" w:sz="6" w:space="0" w:color="auto"/>
              <w:left w:val="single" w:sz="6" w:space="0" w:color="auto"/>
              <w:bottom w:val="single" w:sz="6" w:space="0" w:color="auto"/>
              <w:right w:val="single" w:sz="6" w:space="0" w:color="auto"/>
            </w:tcBorders>
            <w:vAlign w:val="center"/>
          </w:tcPr>
          <w:p w14:paraId="40CFB9D3" w14:textId="77777777" w:rsidR="009C0328" w:rsidRPr="009C0328" w:rsidRDefault="009C0328" w:rsidP="009C0328">
            <w:pPr>
              <w:jc w:val="center"/>
              <w:rPr>
                <w:sz w:val="24"/>
                <w:szCs w:val="24"/>
              </w:rPr>
            </w:pPr>
            <w:r w:rsidRPr="009C0328">
              <w:rPr>
                <w:sz w:val="24"/>
                <w:szCs w:val="24"/>
              </w:rPr>
              <w:t>22</w:t>
            </w:r>
          </w:p>
        </w:tc>
      </w:tr>
      <w:tr w:rsidR="009C0328" w:rsidRPr="009C0328" w14:paraId="4BD63C85" w14:textId="77777777" w:rsidTr="00643563">
        <w:tc>
          <w:tcPr>
            <w:tcW w:w="2235" w:type="dxa"/>
            <w:tcBorders>
              <w:top w:val="single" w:sz="6" w:space="0" w:color="auto"/>
              <w:left w:val="single" w:sz="6" w:space="0" w:color="auto"/>
              <w:bottom w:val="single" w:sz="6" w:space="0" w:color="auto"/>
              <w:right w:val="single" w:sz="6" w:space="0" w:color="auto"/>
            </w:tcBorders>
            <w:vAlign w:val="center"/>
          </w:tcPr>
          <w:p w14:paraId="58DBB6EB" w14:textId="77777777" w:rsidR="009C0328" w:rsidRPr="009C0328" w:rsidRDefault="009C0328" w:rsidP="009C0328">
            <w:pPr>
              <w:rPr>
                <w:sz w:val="24"/>
                <w:szCs w:val="24"/>
              </w:rPr>
            </w:pPr>
            <w:r w:rsidRPr="009C0328">
              <w:rPr>
                <w:sz w:val="24"/>
                <w:szCs w:val="24"/>
              </w:rPr>
              <w:t>ogled sejma s strokovnega področja, spoznavanje poklicnega področja</w:t>
            </w:r>
          </w:p>
        </w:tc>
        <w:tc>
          <w:tcPr>
            <w:tcW w:w="1410" w:type="dxa"/>
            <w:tcBorders>
              <w:top w:val="single" w:sz="6" w:space="0" w:color="auto"/>
              <w:left w:val="single" w:sz="6" w:space="0" w:color="auto"/>
              <w:bottom w:val="single" w:sz="6" w:space="0" w:color="auto"/>
              <w:right w:val="single" w:sz="6" w:space="0" w:color="auto"/>
            </w:tcBorders>
            <w:vAlign w:val="center"/>
          </w:tcPr>
          <w:p w14:paraId="000549BD" w14:textId="77777777" w:rsidR="009C0328" w:rsidRPr="009C0328" w:rsidRDefault="009C0328" w:rsidP="009C0328">
            <w:pPr>
              <w:jc w:val="center"/>
              <w:rPr>
                <w:sz w:val="24"/>
                <w:szCs w:val="24"/>
              </w:rPr>
            </w:pPr>
            <w:r w:rsidRPr="009C0328">
              <w:rPr>
                <w:sz w:val="24"/>
                <w:szCs w:val="24"/>
              </w:rPr>
              <w:t>13</w:t>
            </w:r>
          </w:p>
        </w:tc>
        <w:tc>
          <w:tcPr>
            <w:tcW w:w="1410" w:type="dxa"/>
            <w:tcBorders>
              <w:top w:val="single" w:sz="6" w:space="0" w:color="auto"/>
              <w:left w:val="single" w:sz="6" w:space="0" w:color="auto"/>
              <w:bottom w:val="single" w:sz="6" w:space="0" w:color="auto"/>
              <w:right w:val="single" w:sz="6" w:space="0" w:color="auto"/>
            </w:tcBorders>
            <w:vAlign w:val="center"/>
          </w:tcPr>
          <w:p w14:paraId="65EA8E81" w14:textId="77777777" w:rsidR="009C0328" w:rsidRPr="009C0328" w:rsidRDefault="009C0328" w:rsidP="009C0328">
            <w:pPr>
              <w:jc w:val="center"/>
              <w:rPr>
                <w:sz w:val="24"/>
                <w:szCs w:val="24"/>
              </w:rPr>
            </w:pPr>
            <w:r w:rsidRPr="009C0328">
              <w:rPr>
                <w:sz w:val="24"/>
                <w:szCs w:val="24"/>
              </w:rPr>
              <w:t>15</w:t>
            </w:r>
          </w:p>
        </w:tc>
        <w:tc>
          <w:tcPr>
            <w:tcW w:w="1410" w:type="dxa"/>
            <w:tcBorders>
              <w:top w:val="single" w:sz="6" w:space="0" w:color="auto"/>
              <w:left w:val="single" w:sz="6" w:space="0" w:color="auto"/>
              <w:bottom w:val="single" w:sz="6" w:space="0" w:color="auto"/>
              <w:right w:val="single" w:sz="6" w:space="0" w:color="auto"/>
            </w:tcBorders>
            <w:vAlign w:val="center"/>
          </w:tcPr>
          <w:p w14:paraId="7269E991" w14:textId="77777777" w:rsidR="009C0328" w:rsidRPr="009C0328" w:rsidRDefault="009C0328" w:rsidP="009C0328">
            <w:pPr>
              <w:jc w:val="center"/>
              <w:rPr>
                <w:sz w:val="24"/>
                <w:szCs w:val="24"/>
              </w:rPr>
            </w:pPr>
            <w:r w:rsidRPr="009C0328">
              <w:rPr>
                <w:sz w:val="24"/>
                <w:szCs w:val="24"/>
              </w:rPr>
              <w:t>16</w:t>
            </w:r>
          </w:p>
        </w:tc>
        <w:tc>
          <w:tcPr>
            <w:tcW w:w="1410" w:type="dxa"/>
            <w:tcBorders>
              <w:top w:val="single" w:sz="6" w:space="0" w:color="auto"/>
              <w:left w:val="single" w:sz="6" w:space="0" w:color="auto"/>
              <w:bottom w:val="single" w:sz="6" w:space="0" w:color="auto"/>
              <w:right w:val="single" w:sz="6" w:space="0" w:color="auto"/>
            </w:tcBorders>
            <w:vAlign w:val="center"/>
          </w:tcPr>
          <w:p w14:paraId="64324D4B" w14:textId="77777777" w:rsidR="009C0328" w:rsidRPr="009C0328" w:rsidRDefault="009C0328" w:rsidP="009C0328">
            <w:pPr>
              <w:jc w:val="center"/>
              <w:rPr>
                <w:sz w:val="24"/>
                <w:szCs w:val="24"/>
              </w:rPr>
            </w:pPr>
            <w:r w:rsidRPr="009C0328">
              <w:rPr>
                <w:sz w:val="24"/>
                <w:szCs w:val="24"/>
              </w:rPr>
              <w:t>10</w:t>
            </w:r>
          </w:p>
        </w:tc>
        <w:tc>
          <w:tcPr>
            <w:tcW w:w="1410" w:type="dxa"/>
            <w:tcBorders>
              <w:top w:val="single" w:sz="6" w:space="0" w:color="auto"/>
              <w:left w:val="single" w:sz="6" w:space="0" w:color="auto"/>
              <w:bottom w:val="single" w:sz="6" w:space="0" w:color="auto"/>
              <w:right w:val="single" w:sz="6" w:space="0" w:color="auto"/>
            </w:tcBorders>
            <w:vAlign w:val="center"/>
          </w:tcPr>
          <w:p w14:paraId="78CC2C8E" w14:textId="77777777" w:rsidR="009C0328" w:rsidRPr="009C0328" w:rsidRDefault="009C0328" w:rsidP="009C0328">
            <w:pPr>
              <w:jc w:val="center"/>
              <w:rPr>
                <w:sz w:val="24"/>
                <w:szCs w:val="24"/>
              </w:rPr>
            </w:pPr>
            <w:r w:rsidRPr="009C0328">
              <w:rPr>
                <w:sz w:val="24"/>
                <w:szCs w:val="24"/>
              </w:rPr>
              <w:t>54</w:t>
            </w:r>
          </w:p>
        </w:tc>
      </w:tr>
      <w:tr w:rsidR="009C0328" w:rsidRPr="009C0328" w14:paraId="02E9BC7C" w14:textId="77777777" w:rsidTr="00643563">
        <w:tc>
          <w:tcPr>
            <w:tcW w:w="2235" w:type="dxa"/>
            <w:tcBorders>
              <w:top w:val="single" w:sz="6" w:space="0" w:color="auto"/>
              <w:left w:val="single" w:sz="6" w:space="0" w:color="auto"/>
              <w:bottom w:val="single" w:sz="6" w:space="0" w:color="auto"/>
              <w:right w:val="single" w:sz="6" w:space="0" w:color="auto"/>
            </w:tcBorders>
            <w:vAlign w:val="center"/>
          </w:tcPr>
          <w:p w14:paraId="74DC9ABF" w14:textId="77777777" w:rsidR="009C0328" w:rsidRPr="009C0328" w:rsidRDefault="009C0328" w:rsidP="009C0328">
            <w:pPr>
              <w:rPr>
                <w:sz w:val="24"/>
                <w:szCs w:val="24"/>
              </w:rPr>
            </w:pPr>
            <w:r w:rsidRPr="009C0328">
              <w:rPr>
                <w:b/>
                <w:bCs/>
                <w:sz w:val="24"/>
                <w:szCs w:val="24"/>
              </w:rPr>
              <w:t>SKUPAJ</w:t>
            </w:r>
          </w:p>
        </w:tc>
        <w:tc>
          <w:tcPr>
            <w:tcW w:w="1410" w:type="dxa"/>
            <w:tcBorders>
              <w:top w:val="single" w:sz="6" w:space="0" w:color="auto"/>
              <w:left w:val="single" w:sz="6" w:space="0" w:color="auto"/>
              <w:bottom w:val="single" w:sz="6" w:space="0" w:color="auto"/>
              <w:right w:val="single" w:sz="6" w:space="0" w:color="auto"/>
            </w:tcBorders>
            <w:vAlign w:val="center"/>
          </w:tcPr>
          <w:p w14:paraId="4E2988D2" w14:textId="77777777" w:rsidR="009C0328" w:rsidRPr="009C0328" w:rsidRDefault="009C0328" w:rsidP="009C0328">
            <w:pPr>
              <w:jc w:val="center"/>
              <w:rPr>
                <w:sz w:val="24"/>
                <w:szCs w:val="24"/>
              </w:rPr>
            </w:pPr>
            <w:r w:rsidRPr="009C0328">
              <w:rPr>
                <w:b/>
                <w:bCs/>
                <w:sz w:val="24"/>
                <w:szCs w:val="24"/>
              </w:rPr>
              <w:t>25</w:t>
            </w:r>
          </w:p>
        </w:tc>
        <w:tc>
          <w:tcPr>
            <w:tcW w:w="1410" w:type="dxa"/>
            <w:tcBorders>
              <w:top w:val="single" w:sz="6" w:space="0" w:color="auto"/>
              <w:left w:val="single" w:sz="6" w:space="0" w:color="auto"/>
              <w:bottom w:val="single" w:sz="6" w:space="0" w:color="auto"/>
              <w:right w:val="single" w:sz="6" w:space="0" w:color="auto"/>
            </w:tcBorders>
            <w:vAlign w:val="center"/>
          </w:tcPr>
          <w:p w14:paraId="2A72CECF" w14:textId="77777777" w:rsidR="009C0328" w:rsidRPr="009C0328" w:rsidRDefault="009C0328" w:rsidP="009C0328">
            <w:pPr>
              <w:jc w:val="center"/>
              <w:rPr>
                <w:sz w:val="24"/>
                <w:szCs w:val="24"/>
              </w:rPr>
            </w:pPr>
            <w:r w:rsidRPr="009C0328">
              <w:rPr>
                <w:b/>
                <w:bCs/>
                <w:sz w:val="24"/>
                <w:szCs w:val="24"/>
              </w:rPr>
              <w:t>21</w:t>
            </w:r>
          </w:p>
        </w:tc>
        <w:tc>
          <w:tcPr>
            <w:tcW w:w="1410" w:type="dxa"/>
            <w:tcBorders>
              <w:top w:val="single" w:sz="6" w:space="0" w:color="auto"/>
              <w:left w:val="single" w:sz="6" w:space="0" w:color="auto"/>
              <w:bottom w:val="single" w:sz="6" w:space="0" w:color="auto"/>
              <w:right w:val="single" w:sz="6" w:space="0" w:color="auto"/>
            </w:tcBorders>
            <w:vAlign w:val="center"/>
          </w:tcPr>
          <w:p w14:paraId="1174B1F8" w14:textId="77777777" w:rsidR="009C0328" w:rsidRPr="009C0328" w:rsidRDefault="009C0328" w:rsidP="009C0328">
            <w:pPr>
              <w:jc w:val="center"/>
              <w:rPr>
                <w:sz w:val="24"/>
                <w:szCs w:val="24"/>
              </w:rPr>
            </w:pPr>
            <w:r w:rsidRPr="009C0328">
              <w:rPr>
                <w:b/>
                <w:bCs/>
                <w:sz w:val="24"/>
                <w:szCs w:val="24"/>
              </w:rPr>
              <w:t>22</w:t>
            </w:r>
          </w:p>
        </w:tc>
        <w:tc>
          <w:tcPr>
            <w:tcW w:w="1410" w:type="dxa"/>
            <w:tcBorders>
              <w:top w:val="single" w:sz="6" w:space="0" w:color="auto"/>
              <w:left w:val="single" w:sz="6" w:space="0" w:color="auto"/>
              <w:bottom w:val="single" w:sz="6" w:space="0" w:color="auto"/>
              <w:right w:val="single" w:sz="6" w:space="0" w:color="auto"/>
            </w:tcBorders>
            <w:vAlign w:val="center"/>
          </w:tcPr>
          <w:p w14:paraId="44DC379B" w14:textId="77777777" w:rsidR="009C0328" w:rsidRPr="009C0328" w:rsidRDefault="009C0328" w:rsidP="009C0328">
            <w:pPr>
              <w:jc w:val="center"/>
              <w:rPr>
                <w:sz w:val="24"/>
                <w:szCs w:val="24"/>
              </w:rPr>
            </w:pPr>
            <w:r w:rsidRPr="009C0328">
              <w:rPr>
                <w:b/>
                <w:bCs/>
                <w:sz w:val="24"/>
                <w:szCs w:val="24"/>
              </w:rPr>
              <w:t>14</w:t>
            </w:r>
          </w:p>
        </w:tc>
        <w:tc>
          <w:tcPr>
            <w:tcW w:w="1410" w:type="dxa"/>
            <w:tcBorders>
              <w:top w:val="single" w:sz="6" w:space="0" w:color="auto"/>
              <w:left w:val="single" w:sz="6" w:space="0" w:color="auto"/>
              <w:bottom w:val="single" w:sz="6" w:space="0" w:color="auto"/>
              <w:right w:val="single" w:sz="6" w:space="0" w:color="auto"/>
            </w:tcBorders>
            <w:vAlign w:val="center"/>
          </w:tcPr>
          <w:p w14:paraId="4F4E1E35" w14:textId="77777777" w:rsidR="009C0328" w:rsidRPr="009C0328" w:rsidRDefault="009C0328" w:rsidP="009C0328">
            <w:pPr>
              <w:jc w:val="center"/>
              <w:rPr>
                <w:sz w:val="24"/>
                <w:szCs w:val="24"/>
              </w:rPr>
            </w:pPr>
            <w:r w:rsidRPr="009C0328">
              <w:rPr>
                <w:b/>
                <w:bCs/>
                <w:sz w:val="24"/>
                <w:szCs w:val="24"/>
              </w:rPr>
              <w:t>82</w:t>
            </w:r>
          </w:p>
        </w:tc>
      </w:tr>
      <w:tr w:rsidR="009C0328" w:rsidRPr="009C0328" w14:paraId="20658744" w14:textId="77777777" w:rsidTr="00643563">
        <w:tc>
          <w:tcPr>
            <w:tcW w:w="2235" w:type="dxa"/>
            <w:tcBorders>
              <w:top w:val="single" w:sz="6" w:space="0" w:color="auto"/>
              <w:left w:val="single" w:sz="6" w:space="0" w:color="auto"/>
              <w:bottom w:val="single" w:sz="6" w:space="0" w:color="auto"/>
              <w:right w:val="single" w:sz="6" w:space="0" w:color="auto"/>
            </w:tcBorders>
            <w:vAlign w:val="center"/>
          </w:tcPr>
          <w:p w14:paraId="5BF0A3BB" w14:textId="77777777" w:rsidR="009C0328" w:rsidRPr="009C0328" w:rsidRDefault="009C0328" w:rsidP="009C0328">
            <w:pPr>
              <w:rPr>
                <w:sz w:val="24"/>
                <w:szCs w:val="24"/>
              </w:rPr>
            </w:pPr>
            <w:r w:rsidRPr="009C0328">
              <w:rPr>
                <w:b/>
                <w:bCs/>
                <w:sz w:val="24"/>
                <w:szCs w:val="24"/>
              </w:rPr>
              <w:t>VSEBINE, POVEZANE S PROSTO IZBIRO DIJAKA</w:t>
            </w:r>
          </w:p>
        </w:tc>
        <w:tc>
          <w:tcPr>
            <w:tcW w:w="1410" w:type="dxa"/>
            <w:tcBorders>
              <w:top w:val="single" w:sz="6" w:space="0" w:color="auto"/>
              <w:left w:val="single" w:sz="6" w:space="0" w:color="auto"/>
              <w:bottom w:val="single" w:sz="6" w:space="0" w:color="auto"/>
              <w:right w:val="single" w:sz="6" w:space="0" w:color="auto"/>
            </w:tcBorders>
            <w:vAlign w:val="center"/>
          </w:tcPr>
          <w:p w14:paraId="39C6301A" w14:textId="77777777" w:rsidR="009C0328" w:rsidRPr="009C0328" w:rsidRDefault="009C0328" w:rsidP="009C0328">
            <w:pPr>
              <w:rPr>
                <w:sz w:val="24"/>
                <w:szCs w:val="24"/>
              </w:rPr>
            </w:pPr>
            <w:r w:rsidRPr="009C0328">
              <w:rPr>
                <w:sz w:val="24"/>
                <w:szCs w:val="24"/>
              </w:rPr>
              <w:t xml:space="preserve">        30</w:t>
            </w:r>
          </w:p>
        </w:tc>
        <w:tc>
          <w:tcPr>
            <w:tcW w:w="1410" w:type="dxa"/>
            <w:tcBorders>
              <w:top w:val="single" w:sz="6" w:space="0" w:color="auto"/>
              <w:left w:val="single" w:sz="6" w:space="0" w:color="auto"/>
              <w:bottom w:val="single" w:sz="6" w:space="0" w:color="auto"/>
              <w:right w:val="single" w:sz="6" w:space="0" w:color="auto"/>
            </w:tcBorders>
            <w:vAlign w:val="center"/>
          </w:tcPr>
          <w:p w14:paraId="033026E5" w14:textId="77777777" w:rsidR="009C0328" w:rsidRPr="009C0328" w:rsidRDefault="009C0328" w:rsidP="009C0328">
            <w:pPr>
              <w:jc w:val="center"/>
              <w:rPr>
                <w:sz w:val="24"/>
                <w:szCs w:val="24"/>
              </w:rPr>
            </w:pPr>
            <w:r w:rsidRPr="009C0328">
              <w:rPr>
                <w:sz w:val="24"/>
                <w:szCs w:val="24"/>
              </w:rPr>
              <w:t>25</w:t>
            </w:r>
          </w:p>
        </w:tc>
        <w:tc>
          <w:tcPr>
            <w:tcW w:w="1410" w:type="dxa"/>
            <w:tcBorders>
              <w:top w:val="single" w:sz="6" w:space="0" w:color="auto"/>
              <w:left w:val="single" w:sz="6" w:space="0" w:color="auto"/>
              <w:bottom w:val="single" w:sz="6" w:space="0" w:color="auto"/>
              <w:right w:val="single" w:sz="6" w:space="0" w:color="auto"/>
            </w:tcBorders>
            <w:vAlign w:val="center"/>
          </w:tcPr>
          <w:p w14:paraId="6950E3AC" w14:textId="77777777" w:rsidR="009C0328" w:rsidRPr="009C0328" w:rsidRDefault="009C0328" w:rsidP="009C0328">
            <w:pPr>
              <w:jc w:val="center"/>
              <w:rPr>
                <w:sz w:val="24"/>
                <w:szCs w:val="24"/>
              </w:rPr>
            </w:pPr>
            <w:r w:rsidRPr="009C0328">
              <w:rPr>
                <w:sz w:val="24"/>
                <w:szCs w:val="24"/>
              </w:rPr>
              <w:t>23</w:t>
            </w:r>
          </w:p>
        </w:tc>
        <w:tc>
          <w:tcPr>
            <w:tcW w:w="1410" w:type="dxa"/>
            <w:tcBorders>
              <w:top w:val="single" w:sz="6" w:space="0" w:color="auto"/>
              <w:left w:val="single" w:sz="6" w:space="0" w:color="auto"/>
              <w:bottom w:val="single" w:sz="6" w:space="0" w:color="auto"/>
              <w:right w:val="single" w:sz="6" w:space="0" w:color="auto"/>
            </w:tcBorders>
            <w:vAlign w:val="center"/>
          </w:tcPr>
          <w:p w14:paraId="5F3B3E70" w14:textId="77777777" w:rsidR="009C0328" w:rsidRPr="009C0328" w:rsidRDefault="009C0328" w:rsidP="009C0328">
            <w:pPr>
              <w:jc w:val="center"/>
              <w:rPr>
                <w:sz w:val="24"/>
                <w:szCs w:val="24"/>
              </w:rPr>
            </w:pPr>
            <w:r w:rsidRPr="009C0328">
              <w:rPr>
                <w:sz w:val="24"/>
                <w:szCs w:val="24"/>
              </w:rPr>
              <w:t>0</w:t>
            </w:r>
          </w:p>
        </w:tc>
        <w:tc>
          <w:tcPr>
            <w:tcW w:w="1410" w:type="dxa"/>
            <w:tcBorders>
              <w:top w:val="single" w:sz="6" w:space="0" w:color="auto"/>
              <w:left w:val="single" w:sz="6" w:space="0" w:color="auto"/>
              <w:bottom w:val="single" w:sz="6" w:space="0" w:color="auto"/>
              <w:right w:val="single" w:sz="6" w:space="0" w:color="auto"/>
            </w:tcBorders>
            <w:vAlign w:val="center"/>
          </w:tcPr>
          <w:p w14:paraId="7ED73051" w14:textId="77777777" w:rsidR="009C0328" w:rsidRPr="009C0328" w:rsidRDefault="009C0328" w:rsidP="009C0328">
            <w:pPr>
              <w:jc w:val="center"/>
              <w:rPr>
                <w:sz w:val="24"/>
                <w:szCs w:val="24"/>
              </w:rPr>
            </w:pPr>
            <w:r w:rsidRPr="009C0328">
              <w:rPr>
                <w:sz w:val="24"/>
                <w:szCs w:val="24"/>
              </w:rPr>
              <w:t>78</w:t>
            </w:r>
          </w:p>
        </w:tc>
      </w:tr>
      <w:tr w:rsidR="009C0328" w:rsidRPr="009C0328" w14:paraId="19F103A1" w14:textId="77777777" w:rsidTr="00643563">
        <w:tc>
          <w:tcPr>
            <w:tcW w:w="22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030EA5" w14:textId="77777777" w:rsidR="009C0328" w:rsidRPr="009C0328" w:rsidRDefault="009C0328" w:rsidP="009C0328">
            <w:pPr>
              <w:rPr>
                <w:sz w:val="24"/>
                <w:szCs w:val="24"/>
              </w:rPr>
            </w:pPr>
            <w:r w:rsidRPr="009C0328">
              <w:rPr>
                <w:b/>
                <w:bCs/>
                <w:sz w:val="24"/>
                <w:szCs w:val="24"/>
              </w:rPr>
              <w:t>SKUPAJ VSE INTERESNE DEJAVNOSTI</w:t>
            </w:r>
          </w:p>
        </w:tc>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A55D310" w14:textId="77777777" w:rsidR="009C0328" w:rsidRPr="009C0328" w:rsidRDefault="009C0328" w:rsidP="009C0328">
            <w:pPr>
              <w:jc w:val="center"/>
              <w:rPr>
                <w:sz w:val="24"/>
                <w:szCs w:val="24"/>
              </w:rPr>
            </w:pPr>
            <w:r w:rsidRPr="009C0328">
              <w:rPr>
                <w:b/>
                <w:bCs/>
                <w:sz w:val="24"/>
                <w:szCs w:val="24"/>
              </w:rPr>
              <w:t>109</w:t>
            </w:r>
          </w:p>
        </w:tc>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98F0838" w14:textId="77777777" w:rsidR="009C0328" w:rsidRPr="009C0328" w:rsidRDefault="009C0328" w:rsidP="009C0328">
            <w:pPr>
              <w:jc w:val="center"/>
              <w:rPr>
                <w:sz w:val="24"/>
                <w:szCs w:val="24"/>
              </w:rPr>
            </w:pPr>
            <w:r w:rsidRPr="009C0328">
              <w:rPr>
                <w:b/>
                <w:bCs/>
                <w:sz w:val="24"/>
                <w:szCs w:val="24"/>
              </w:rPr>
              <w:t>94</w:t>
            </w:r>
          </w:p>
        </w:tc>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3B2C7B" w14:textId="77777777" w:rsidR="009C0328" w:rsidRPr="009C0328" w:rsidRDefault="009C0328" w:rsidP="009C0328">
            <w:pPr>
              <w:jc w:val="center"/>
              <w:rPr>
                <w:sz w:val="24"/>
                <w:szCs w:val="24"/>
              </w:rPr>
            </w:pPr>
            <w:r w:rsidRPr="009C0328">
              <w:rPr>
                <w:b/>
                <w:bCs/>
                <w:sz w:val="24"/>
                <w:szCs w:val="24"/>
              </w:rPr>
              <w:t>95</w:t>
            </w:r>
          </w:p>
        </w:tc>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C261FE1" w14:textId="77777777" w:rsidR="009C0328" w:rsidRPr="009C0328" w:rsidRDefault="009C0328" w:rsidP="009C0328">
            <w:pPr>
              <w:jc w:val="center"/>
              <w:rPr>
                <w:sz w:val="24"/>
                <w:szCs w:val="24"/>
              </w:rPr>
            </w:pPr>
            <w:r w:rsidRPr="009C0328">
              <w:rPr>
                <w:b/>
                <w:bCs/>
                <w:sz w:val="24"/>
                <w:szCs w:val="24"/>
              </w:rPr>
              <w:t>54</w:t>
            </w:r>
          </w:p>
        </w:tc>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DA1F998" w14:textId="77777777" w:rsidR="009C0328" w:rsidRPr="009C0328" w:rsidRDefault="009C0328" w:rsidP="009C0328">
            <w:pPr>
              <w:jc w:val="center"/>
              <w:rPr>
                <w:sz w:val="24"/>
                <w:szCs w:val="24"/>
              </w:rPr>
            </w:pPr>
            <w:r w:rsidRPr="009C0328">
              <w:rPr>
                <w:b/>
                <w:bCs/>
                <w:sz w:val="24"/>
                <w:szCs w:val="24"/>
              </w:rPr>
              <w:t>352</w:t>
            </w:r>
          </w:p>
        </w:tc>
      </w:tr>
    </w:tbl>
    <w:p w14:paraId="4E24EEEF" w14:textId="77777777" w:rsidR="009C0328" w:rsidRPr="009C0328" w:rsidRDefault="009C0328" w:rsidP="009C0328">
      <w:pPr>
        <w:rPr>
          <w:rFonts w:ascii="Calibri" w:eastAsia="Calibri" w:hAnsi="Calibri" w:cs="Calibri"/>
          <w:color w:val="000000" w:themeColor="text1"/>
          <w:sz w:val="24"/>
          <w:szCs w:val="24"/>
        </w:rPr>
      </w:pPr>
      <w:r w:rsidRPr="009C0328">
        <w:rPr>
          <w:rFonts w:ascii="Calibri" w:eastAsia="Calibri" w:hAnsi="Calibri" w:cs="Calibri"/>
          <w:b/>
          <w:bCs/>
          <w:color w:val="000000" w:themeColor="text1"/>
          <w:sz w:val="24"/>
          <w:szCs w:val="24"/>
        </w:rPr>
        <w:t xml:space="preserve"> </w:t>
      </w:r>
    </w:p>
    <w:p w14:paraId="79EF308B" w14:textId="77777777" w:rsidR="009C0328" w:rsidRPr="009C0328" w:rsidRDefault="009C0328" w:rsidP="009C0328">
      <w:pPr>
        <w:rPr>
          <w:color w:val="000000" w:themeColor="text1"/>
          <w:sz w:val="24"/>
          <w:szCs w:val="24"/>
        </w:rPr>
      </w:pPr>
      <w:r w:rsidRPr="009C0328">
        <w:rPr>
          <w:rFonts w:ascii="Calibri" w:eastAsia="Calibri" w:hAnsi="Calibri" w:cs="Calibri"/>
          <w:b/>
          <w:bCs/>
          <w:color w:val="000000" w:themeColor="text1"/>
          <w:sz w:val="24"/>
          <w:szCs w:val="24"/>
        </w:rPr>
        <w:t>1.</w:t>
      </w:r>
      <w:r w:rsidRPr="009C0328">
        <w:rPr>
          <w:b/>
          <w:bCs/>
          <w:color w:val="000000" w:themeColor="text1"/>
          <w:sz w:val="24"/>
          <w:szCs w:val="24"/>
        </w:rPr>
        <w:t xml:space="preserve"> letnik PŠV</w:t>
      </w:r>
    </w:p>
    <w:p w14:paraId="68265003" w14:textId="77777777" w:rsidR="009C0328" w:rsidRPr="009C0328" w:rsidRDefault="009C0328" w:rsidP="009C0328">
      <w:pPr>
        <w:numPr>
          <w:ilvl w:val="0"/>
          <w:numId w:val="2"/>
        </w:numPr>
        <w:rPr>
          <w:rFonts w:asciiTheme="minorHAnsi" w:eastAsiaTheme="minorEastAsia" w:hAnsiTheme="minorHAnsi" w:cstheme="minorBidi"/>
          <w:color w:val="000000" w:themeColor="text1"/>
          <w:sz w:val="24"/>
          <w:szCs w:val="24"/>
        </w:rPr>
      </w:pPr>
      <w:r w:rsidRPr="009C0328">
        <w:rPr>
          <w:color w:val="000000" w:themeColor="text1"/>
          <w:sz w:val="24"/>
          <w:szCs w:val="24"/>
        </w:rPr>
        <w:t>športni dnevi in športne vsebine:</w:t>
      </w:r>
    </w:p>
    <w:p w14:paraId="20D86553" w14:textId="77777777" w:rsidR="009C0328" w:rsidRPr="009C0328" w:rsidRDefault="009C0328" w:rsidP="009C0328">
      <w:pPr>
        <w:numPr>
          <w:ilvl w:val="0"/>
          <w:numId w:val="1"/>
        </w:numPr>
        <w:rPr>
          <w:rFonts w:asciiTheme="minorHAnsi" w:eastAsiaTheme="minorEastAsia" w:hAnsiTheme="minorHAnsi" w:cstheme="minorBidi"/>
          <w:color w:val="000000" w:themeColor="text1"/>
          <w:sz w:val="24"/>
          <w:szCs w:val="24"/>
        </w:rPr>
      </w:pPr>
      <w:r w:rsidRPr="009C0328">
        <w:rPr>
          <w:color w:val="000000" w:themeColor="text1"/>
          <w:sz w:val="24"/>
          <w:szCs w:val="24"/>
        </w:rPr>
        <w:t xml:space="preserve">ŠD – plavanje – Čateške toplice – 8. 9. 2020; vodja Vladka Lopatič Omerzu </w:t>
      </w:r>
    </w:p>
    <w:p w14:paraId="28B3D9A6" w14:textId="77777777" w:rsidR="009C0328" w:rsidRPr="009C0328" w:rsidRDefault="009C0328" w:rsidP="009C0328">
      <w:pPr>
        <w:numPr>
          <w:ilvl w:val="0"/>
          <w:numId w:val="1"/>
        </w:numPr>
        <w:rPr>
          <w:rFonts w:asciiTheme="minorHAnsi" w:eastAsiaTheme="minorEastAsia" w:hAnsiTheme="minorHAnsi" w:cstheme="minorBidi"/>
          <w:color w:val="000000" w:themeColor="text1"/>
          <w:sz w:val="24"/>
          <w:szCs w:val="24"/>
        </w:rPr>
      </w:pPr>
      <w:r w:rsidRPr="009C0328">
        <w:rPr>
          <w:color w:val="000000" w:themeColor="text1"/>
          <w:sz w:val="24"/>
          <w:szCs w:val="24"/>
        </w:rPr>
        <w:t xml:space="preserve">ŠD – kros in predavanje – 7. 10. 2020; vodja Vladka Lopatič Omerzu </w:t>
      </w:r>
    </w:p>
    <w:p w14:paraId="16B18D80" w14:textId="77777777" w:rsidR="009C0328" w:rsidRPr="009C0328" w:rsidRDefault="009C0328" w:rsidP="009C0328">
      <w:pPr>
        <w:numPr>
          <w:ilvl w:val="0"/>
          <w:numId w:val="1"/>
        </w:numPr>
        <w:rPr>
          <w:rFonts w:asciiTheme="minorHAnsi" w:eastAsiaTheme="minorEastAsia" w:hAnsiTheme="minorHAnsi" w:cstheme="minorBidi"/>
          <w:color w:val="000000" w:themeColor="text1"/>
          <w:sz w:val="24"/>
          <w:szCs w:val="24"/>
        </w:rPr>
      </w:pPr>
      <w:r w:rsidRPr="009C0328">
        <w:rPr>
          <w:color w:val="000000" w:themeColor="text1"/>
          <w:sz w:val="24"/>
          <w:szCs w:val="24"/>
        </w:rPr>
        <w:t>ŠD – pohod na Sv. Vid – 24. 9. 2020; vodja Albert Žnidaršič</w:t>
      </w:r>
    </w:p>
    <w:p w14:paraId="348E12F6" w14:textId="77777777" w:rsidR="009C0328" w:rsidRPr="009C0328" w:rsidRDefault="009C0328" w:rsidP="009C0328">
      <w:pPr>
        <w:numPr>
          <w:ilvl w:val="0"/>
          <w:numId w:val="1"/>
        </w:numPr>
        <w:rPr>
          <w:rFonts w:asciiTheme="minorHAnsi" w:eastAsiaTheme="minorEastAsia" w:hAnsiTheme="minorHAnsi" w:cstheme="minorBidi"/>
          <w:color w:val="000000" w:themeColor="text1"/>
          <w:sz w:val="24"/>
          <w:szCs w:val="24"/>
        </w:rPr>
      </w:pPr>
      <w:r w:rsidRPr="009C0328">
        <w:rPr>
          <w:color w:val="000000" w:themeColor="text1"/>
          <w:sz w:val="24"/>
          <w:szCs w:val="24"/>
        </w:rPr>
        <w:t xml:space="preserve">ŠD – drsanje - Čateške toplice – 12. 1. 2021; vodja Albert Žnidaršič </w:t>
      </w:r>
    </w:p>
    <w:p w14:paraId="497A2854" w14:textId="77777777" w:rsidR="009C0328" w:rsidRPr="009C0328" w:rsidRDefault="009C0328" w:rsidP="009C0328">
      <w:pPr>
        <w:numPr>
          <w:ilvl w:val="0"/>
          <w:numId w:val="2"/>
        </w:numPr>
        <w:rPr>
          <w:rFonts w:asciiTheme="minorHAnsi" w:eastAsiaTheme="minorEastAsia" w:hAnsiTheme="minorHAnsi" w:cstheme="minorBidi"/>
          <w:color w:val="000000" w:themeColor="text1"/>
          <w:sz w:val="24"/>
          <w:szCs w:val="24"/>
        </w:rPr>
      </w:pPr>
      <w:r w:rsidRPr="009C0328">
        <w:rPr>
          <w:color w:val="000000" w:themeColor="text1"/>
          <w:sz w:val="24"/>
          <w:szCs w:val="24"/>
        </w:rPr>
        <w:t>kulturne dejavnosti: ogled gledališke in filmske predstave, proslave:</w:t>
      </w:r>
    </w:p>
    <w:p w14:paraId="6E6A0ADC" w14:textId="77777777" w:rsidR="009C0328" w:rsidRPr="009C0328" w:rsidRDefault="009C0328" w:rsidP="00FA2DBD">
      <w:pPr>
        <w:ind w:left="708"/>
        <w:jc w:val="both"/>
        <w:rPr>
          <w:color w:val="000000" w:themeColor="text1"/>
          <w:sz w:val="24"/>
          <w:szCs w:val="24"/>
        </w:rPr>
      </w:pPr>
      <w:r w:rsidRPr="009C0328">
        <w:rPr>
          <w:color w:val="000000" w:themeColor="text1"/>
          <w:sz w:val="24"/>
          <w:szCs w:val="24"/>
        </w:rPr>
        <w:t>proslava - dan samostojnosti in enotnosti – 24. 12. 2020</w:t>
      </w:r>
    </w:p>
    <w:p w14:paraId="752F8CC9" w14:textId="77777777" w:rsidR="009C0328" w:rsidRPr="009C0328" w:rsidRDefault="009C0328" w:rsidP="00FA2DBD">
      <w:pPr>
        <w:ind w:left="708"/>
        <w:jc w:val="both"/>
        <w:rPr>
          <w:color w:val="000000" w:themeColor="text1"/>
          <w:sz w:val="24"/>
          <w:szCs w:val="24"/>
        </w:rPr>
      </w:pPr>
      <w:r w:rsidRPr="009C0328">
        <w:rPr>
          <w:color w:val="000000" w:themeColor="text1"/>
          <w:sz w:val="24"/>
          <w:szCs w:val="24"/>
        </w:rPr>
        <w:t>proslava ob slovenskem kulturnem prazniku – 8. 2. 2021</w:t>
      </w:r>
    </w:p>
    <w:p w14:paraId="3C38E664" w14:textId="77777777" w:rsidR="009C0328" w:rsidRPr="009C0328" w:rsidRDefault="009C0328" w:rsidP="00FA2DBD">
      <w:pPr>
        <w:ind w:left="708"/>
        <w:jc w:val="both"/>
        <w:rPr>
          <w:color w:val="000000" w:themeColor="text1"/>
          <w:sz w:val="24"/>
          <w:szCs w:val="24"/>
        </w:rPr>
      </w:pPr>
      <w:r w:rsidRPr="009C0328">
        <w:rPr>
          <w:color w:val="000000" w:themeColor="text1"/>
          <w:sz w:val="24"/>
          <w:szCs w:val="24"/>
        </w:rPr>
        <w:t>proslava ob dnevu Evrope – maj 2021</w:t>
      </w:r>
    </w:p>
    <w:p w14:paraId="6DEB6F67" w14:textId="77777777" w:rsidR="009C0328" w:rsidRPr="009C0328" w:rsidRDefault="009C0328" w:rsidP="00FA2DBD">
      <w:pPr>
        <w:ind w:left="708"/>
        <w:jc w:val="both"/>
        <w:rPr>
          <w:color w:val="000000" w:themeColor="text1"/>
          <w:sz w:val="24"/>
          <w:szCs w:val="24"/>
        </w:rPr>
      </w:pPr>
      <w:r w:rsidRPr="009C0328">
        <w:rPr>
          <w:color w:val="000000" w:themeColor="text1"/>
          <w:sz w:val="24"/>
          <w:szCs w:val="24"/>
        </w:rPr>
        <w:t>proslava – dan državnosti – 25. 6. 2021</w:t>
      </w:r>
    </w:p>
    <w:p w14:paraId="7C1DC3E4" w14:textId="77777777" w:rsidR="009C0328" w:rsidRPr="009C0328" w:rsidRDefault="009C0328" w:rsidP="009C0328">
      <w:pPr>
        <w:numPr>
          <w:ilvl w:val="0"/>
          <w:numId w:val="2"/>
        </w:numPr>
        <w:rPr>
          <w:rFonts w:asciiTheme="minorHAnsi" w:eastAsiaTheme="minorEastAsia" w:hAnsiTheme="minorHAnsi" w:cstheme="minorBidi"/>
          <w:color w:val="000000" w:themeColor="text1"/>
          <w:sz w:val="24"/>
          <w:szCs w:val="24"/>
        </w:rPr>
      </w:pPr>
      <w:r w:rsidRPr="009C0328">
        <w:rPr>
          <w:color w:val="000000" w:themeColor="text1"/>
          <w:sz w:val="24"/>
          <w:szCs w:val="24"/>
        </w:rPr>
        <w:t>naravoslovni dan – jesen 2020 - naravoslovne značilnosti ekosistemov ob HE Brežice; vodja Nadja Ivšić</w:t>
      </w:r>
    </w:p>
    <w:p w14:paraId="1CF0FD3D" w14:textId="77777777" w:rsidR="009C0328" w:rsidRPr="009C0328" w:rsidRDefault="009C0328" w:rsidP="009C0328">
      <w:pPr>
        <w:numPr>
          <w:ilvl w:val="0"/>
          <w:numId w:val="2"/>
        </w:numPr>
        <w:rPr>
          <w:rFonts w:asciiTheme="minorHAnsi" w:eastAsiaTheme="minorEastAsia" w:hAnsiTheme="minorHAnsi" w:cstheme="minorBidi"/>
          <w:color w:val="000000" w:themeColor="text1"/>
          <w:sz w:val="24"/>
          <w:szCs w:val="24"/>
        </w:rPr>
      </w:pPr>
      <w:r w:rsidRPr="009C0328">
        <w:rPr>
          <w:color w:val="000000" w:themeColor="text1"/>
          <w:sz w:val="24"/>
          <w:szCs w:val="24"/>
        </w:rPr>
        <w:t>seznanitev s kulturnimi in zgodovinskimi znamenitostmi v lokalnem okolju:</w:t>
      </w:r>
    </w:p>
    <w:p w14:paraId="642FC6EE" w14:textId="77777777" w:rsidR="009C0328" w:rsidRPr="009C0328" w:rsidRDefault="009C0328" w:rsidP="009C0328">
      <w:pPr>
        <w:numPr>
          <w:ilvl w:val="0"/>
          <w:numId w:val="2"/>
        </w:numPr>
        <w:rPr>
          <w:rFonts w:asciiTheme="minorHAnsi" w:eastAsiaTheme="minorEastAsia" w:hAnsiTheme="minorHAnsi" w:cstheme="minorBidi"/>
          <w:color w:val="000000" w:themeColor="text1"/>
          <w:sz w:val="24"/>
          <w:szCs w:val="24"/>
        </w:rPr>
      </w:pPr>
      <w:r w:rsidRPr="009C0328">
        <w:rPr>
          <w:color w:val="000000" w:themeColor="text1"/>
          <w:sz w:val="24"/>
          <w:szCs w:val="24"/>
        </w:rPr>
        <w:t xml:space="preserve">ogled mesta Brežice– jesen 2020 ali pomlad 2021; vodja Boris Ambrož </w:t>
      </w:r>
    </w:p>
    <w:p w14:paraId="17EF7407" w14:textId="77777777" w:rsidR="009C0328" w:rsidRPr="009C0328" w:rsidRDefault="009C0328" w:rsidP="009C0328">
      <w:pPr>
        <w:numPr>
          <w:ilvl w:val="0"/>
          <w:numId w:val="2"/>
        </w:numPr>
        <w:rPr>
          <w:rFonts w:asciiTheme="minorHAnsi" w:eastAsiaTheme="minorEastAsia" w:hAnsiTheme="minorHAnsi" w:cstheme="minorBidi"/>
          <w:color w:val="000000" w:themeColor="text1"/>
          <w:sz w:val="24"/>
          <w:szCs w:val="24"/>
        </w:rPr>
      </w:pPr>
      <w:r w:rsidRPr="009C0328">
        <w:rPr>
          <w:color w:val="000000" w:themeColor="text1"/>
          <w:sz w:val="24"/>
          <w:szCs w:val="24"/>
        </w:rPr>
        <w:lastRenderedPageBreak/>
        <w:t>strokovna ekskurzija – Po poti Josipine Hočevar (Krško) – maj 2021; vodja: Katarina Kukovičič Unetič</w:t>
      </w:r>
    </w:p>
    <w:p w14:paraId="5842E2AB" w14:textId="77777777" w:rsidR="009C0328" w:rsidRPr="009C0328" w:rsidRDefault="009C0328" w:rsidP="009C0328">
      <w:pPr>
        <w:numPr>
          <w:ilvl w:val="0"/>
          <w:numId w:val="2"/>
        </w:numPr>
        <w:rPr>
          <w:rFonts w:asciiTheme="minorHAnsi" w:eastAsiaTheme="minorEastAsia" w:hAnsiTheme="minorHAnsi" w:cstheme="minorBidi"/>
          <w:color w:val="000000" w:themeColor="text1"/>
          <w:sz w:val="24"/>
          <w:szCs w:val="24"/>
        </w:rPr>
      </w:pPr>
      <w:r w:rsidRPr="009C0328">
        <w:rPr>
          <w:color w:val="000000" w:themeColor="text1"/>
          <w:sz w:val="24"/>
          <w:szCs w:val="24"/>
        </w:rPr>
        <w:t>Obeležite dni povezanih z zdravstveno dejavnostjo v povezavi z ZD Brežice DSO Impoljca in SB Brežice</w:t>
      </w:r>
    </w:p>
    <w:p w14:paraId="18FEA7D2" w14:textId="77777777" w:rsidR="009C0328" w:rsidRPr="009C0328" w:rsidRDefault="009C0328" w:rsidP="009C0328">
      <w:pPr>
        <w:keepNext/>
        <w:numPr>
          <w:ilvl w:val="1"/>
          <w:numId w:val="35"/>
        </w:numPr>
        <w:spacing w:before="360" w:after="240"/>
        <w:ind w:left="578" w:hanging="578"/>
        <w:outlineLvl w:val="1"/>
        <w:rPr>
          <w:b/>
          <w:sz w:val="28"/>
        </w:rPr>
      </w:pPr>
      <w:bookmarkStart w:id="119" w:name="_Toc56001065"/>
      <w:r w:rsidRPr="009C0328">
        <w:rPr>
          <w:b/>
          <w:sz w:val="28"/>
          <w:szCs w:val="28"/>
        </w:rPr>
        <w:t>Izbirne ekskurzije in kulturne dejavnosti</w:t>
      </w:r>
      <w:bookmarkEnd w:id="119"/>
    </w:p>
    <w:p w14:paraId="7C78D3C4" w14:textId="15ACF2EC" w:rsidR="009C0328" w:rsidRDefault="009C0328" w:rsidP="009C0328">
      <w:pPr>
        <w:jc w:val="both"/>
        <w:rPr>
          <w:sz w:val="24"/>
          <w:szCs w:val="24"/>
        </w:rPr>
      </w:pPr>
      <w:r w:rsidRPr="009C0328">
        <w:rPr>
          <w:sz w:val="24"/>
          <w:szCs w:val="24"/>
        </w:rPr>
        <w:t>V šolskem letu 2020/21 dijakom ponujamo eno izbirno ekskurzijo: Rim (odvisno od števila prijav) ter popoldansko predstavo v Mariboru (II. Gimnazija).</w:t>
      </w:r>
    </w:p>
    <w:p w14:paraId="5852AA66" w14:textId="656C4420" w:rsidR="005764BE" w:rsidRDefault="005764BE" w:rsidP="009C0328">
      <w:pPr>
        <w:jc w:val="both"/>
        <w:rPr>
          <w:sz w:val="24"/>
          <w:szCs w:val="24"/>
        </w:rPr>
      </w:pPr>
    </w:p>
    <w:p w14:paraId="1C7F554A" w14:textId="2ACA4921" w:rsidR="009C0328" w:rsidRPr="009C0328" w:rsidRDefault="009C0328" w:rsidP="009C0328">
      <w:pPr>
        <w:keepNext/>
        <w:numPr>
          <w:ilvl w:val="0"/>
          <w:numId w:val="35"/>
        </w:numPr>
        <w:spacing w:before="360" w:after="360"/>
        <w:ind w:left="431" w:hanging="431"/>
        <w:outlineLvl w:val="0"/>
        <w:rPr>
          <w:b/>
          <w:sz w:val="28"/>
        </w:rPr>
      </w:pPr>
      <w:bookmarkStart w:id="120" w:name="_Toc528100518"/>
      <w:bookmarkStart w:id="121" w:name="_Toc528100751"/>
      <w:bookmarkStart w:id="122" w:name="_Toc528100519"/>
      <w:bookmarkStart w:id="123" w:name="_Toc528100752"/>
      <w:bookmarkStart w:id="124" w:name="_Toc528100520"/>
      <w:bookmarkStart w:id="125" w:name="_Toc528100753"/>
      <w:bookmarkStart w:id="126" w:name="_Toc528100521"/>
      <w:bookmarkStart w:id="127" w:name="_Toc528100754"/>
      <w:bookmarkStart w:id="128" w:name="_Toc528100522"/>
      <w:bookmarkStart w:id="129" w:name="_Toc528100755"/>
      <w:bookmarkStart w:id="130" w:name="_Toc528100523"/>
      <w:bookmarkStart w:id="131" w:name="_Toc528100756"/>
      <w:bookmarkStart w:id="132" w:name="_Toc528100524"/>
      <w:bookmarkStart w:id="133" w:name="_Toc528100757"/>
      <w:bookmarkStart w:id="134" w:name="_Toc56001066"/>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9C0328">
        <w:rPr>
          <w:b/>
          <w:sz w:val="28"/>
        </w:rPr>
        <w:t>IZOBRAŽEVANJE ODRASLIH</w:t>
      </w:r>
      <w:bookmarkEnd w:id="134"/>
    </w:p>
    <w:p w14:paraId="5BF7C50F" w14:textId="77777777" w:rsidR="009C0328" w:rsidRPr="009C0328" w:rsidRDefault="009C0328" w:rsidP="009C0328">
      <w:pPr>
        <w:keepNext/>
        <w:numPr>
          <w:ilvl w:val="1"/>
          <w:numId w:val="35"/>
        </w:numPr>
        <w:spacing w:before="240" w:after="240"/>
        <w:ind w:left="578" w:hanging="578"/>
        <w:outlineLvl w:val="1"/>
        <w:rPr>
          <w:b/>
          <w:sz w:val="28"/>
        </w:rPr>
      </w:pPr>
      <w:bookmarkStart w:id="135" w:name="_Toc528100526"/>
      <w:bookmarkStart w:id="136" w:name="_Toc528100759"/>
      <w:bookmarkStart w:id="137" w:name="_Toc56001067"/>
      <w:bookmarkStart w:id="138" w:name="_Toc525817490"/>
      <w:bookmarkEnd w:id="135"/>
      <w:bookmarkEnd w:id="136"/>
      <w:r w:rsidRPr="009C0328">
        <w:rPr>
          <w:b/>
          <w:sz w:val="28"/>
        </w:rPr>
        <w:t>Izobraževalni programi</w:t>
      </w:r>
      <w:bookmarkEnd w:id="137"/>
    </w:p>
    <w:p w14:paraId="4B4FADBC" w14:textId="77777777" w:rsidR="009C0328" w:rsidRPr="009C0328" w:rsidRDefault="009C0328" w:rsidP="009C0328">
      <w:pPr>
        <w:rPr>
          <w:sz w:val="24"/>
          <w:szCs w:val="24"/>
        </w:rPr>
      </w:pPr>
      <w:r w:rsidRPr="009C0328">
        <w:rPr>
          <w:sz w:val="24"/>
          <w:szCs w:val="24"/>
        </w:rPr>
        <w:t>V šolskem letu 2020/21 smo razpisali naslednje programe za izobraževanje odraslih:</w:t>
      </w:r>
    </w:p>
    <w:p w14:paraId="4AC8E49B" w14:textId="77777777" w:rsidR="009C0328" w:rsidRPr="009C0328" w:rsidRDefault="009C0328" w:rsidP="009C0328">
      <w:pPr>
        <w:numPr>
          <w:ilvl w:val="0"/>
          <w:numId w:val="49"/>
        </w:numPr>
        <w:rPr>
          <w:sz w:val="24"/>
          <w:szCs w:val="24"/>
        </w:rPr>
      </w:pPr>
      <w:r w:rsidRPr="009C0328">
        <w:rPr>
          <w:sz w:val="24"/>
          <w:szCs w:val="24"/>
        </w:rPr>
        <w:t>ekonomski tehnik (SSI): 20 razpisanih mest,</w:t>
      </w:r>
    </w:p>
    <w:p w14:paraId="17F6E9F3" w14:textId="77777777" w:rsidR="009C0328" w:rsidRPr="009C0328" w:rsidRDefault="009C0328" w:rsidP="009C0328">
      <w:pPr>
        <w:numPr>
          <w:ilvl w:val="0"/>
          <w:numId w:val="49"/>
        </w:numPr>
        <w:rPr>
          <w:sz w:val="24"/>
          <w:szCs w:val="24"/>
        </w:rPr>
      </w:pPr>
      <w:r w:rsidRPr="009C0328">
        <w:rPr>
          <w:sz w:val="24"/>
          <w:szCs w:val="24"/>
        </w:rPr>
        <w:t>ekonomski tehnik (PTI): 10 razpisanih mest,</w:t>
      </w:r>
    </w:p>
    <w:p w14:paraId="7679C85F" w14:textId="77777777" w:rsidR="009C0328" w:rsidRPr="009C0328" w:rsidRDefault="009C0328" w:rsidP="009C0328">
      <w:pPr>
        <w:numPr>
          <w:ilvl w:val="0"/>
          <w:numId w:val="49"/>
        </w:numPr>
        <w:rPr>
          <w:sz w:val="24"/>
          <w:szCs w:val="24"/>
        </w:rPr>
      </w:pPr>
      <w:r w:rsidRPr="009C0328">
        <w:rPr>
          <w:sz w:val="24"/>
          <w:szCs w:val="24"/>
        </w:rPr>
        <w:t xml:space="preserve">predšolska vzgoja (SSI): 10 razpisanih mest, </w:t>
      </w:r>
    </w:p>
    <w:p w14:paraId="3908CE16" w14:textId="77777777" w:rsidR="009C0328" w:rsidRPr="009C0328" w:rsidRDefault="009C0328" w:rsidP="009C0328">
      <w:pPr>
        <w:numPr>
          <w:ilvl w:val="0"/>
          <w:numId w:val="49"/>
        </w:numPr>
        <w:rPr>
          <w:sz w:val="24"/>
          <w:szCs w:val="24"/>
        </w:rPr>
      </w:pPr>
      <w:r w:rsidRPr="009C0328">
        <w:rPr>
          <w:sz w:val="24"/>
          <w:szCs w:val="24"/>
        </w:rPr>
        <w:t>trgovec (SSI): 20 razpisanih mest.</w:t>
      </w:r>
    </w:p>
    <w:p w14:paraId="21D6F949" w14:textId="77777777" w:rsidR="009C0328" w:rsidRPr="009C0328" w:rsidRDefault="009C0328" w:rsidP="009C0328">
      <w:pPr>
        <w:keepNext/>
        <w:numPr>
          <w:ilvl w:val="1"/>
          <w:numId w:val="35"/>
        </w:numPr>
        <w:spacing w:before="240" w:after="240"/>
        <w:ind w:left="578" w:hanging="578"/>
        <w:outlineLvl w:val="1"/>
        <w:rPr>
          <w:b/>
          <w:sz w:val="28"/>
        </w:rPr>
      </w:pPr>
      <w:bookmarkStart w:id="139" w:name="_Toc56001068"/>
      <w:r w:rsidRPr="009C0328">
        <w:rPr>
          <w:b/>
          <w:sz w:val="28"/>
        </w:rPr>
        <w:t>Samoizobraževanje</w:t>
      </w:r>
      <w:bookmarkEnd w:id="138"/>
      <w:bookmarkEnd w:id="139"/>
    </w:p>
    <w:p w14:paraId="4F263072" w14:textId="77777777" w:rsidR="009C0328" w:rsidRPr="009C0328" w:rsidRDefault="009C0328" w:rsidP="009C0328">
      <w:pPr>
        <w:spacing w:after="120"/>
        <w:jc w:val="both"/>
        <w:rPr>
          <w:sz w:val="24"/>
          <w:szCs w:val="24"/>
        </w:rPr>
      </w:pPr>
      <w:r w:rsidRPr="009C0328">
        <w:rPr>
          <w:sz w:val="24"/>
          <w:szCs w:val="24"/>
        </w:rPr>
        <w:t xml:space="preserve">Izobraževalne programe v ETrŠ je možno opravljati kot </w:t>
      </w:r>
      <w:r w:rsidRPr="009C0328">
        <w:rPr>
          <w:b/>
          <w:sz w:val="24"/>
          <w:szCs w:val="24"/>
        </w:rPr>
        <w:t>samoizobraževalec/-ka.</w:t>
      </w:r>
      <w:r w:rsidRPr="009C0328">
        <w:rPr>
          <w:sz w:val="24"/>
          <w:szCs w:val="24"/>
        </w:rPr>
        <w:t xml:space="preserve"> </w:t>
      </w:r>
      <w:r w:rsidRPr="009C0328">
        <w:rPr>
          <w:sz w:val="24"/>
          <w:szCs w:val="24"/>
        </w:rPr>
        <w:br/>
        <w:t xml:space="preserve">V tem primeru se kandidat/-ka </w:t>
      </w:r>
      <w:r w:rsidRPr="009C0328">
        <w:rPr>
          <w:b/>
          <w:i/>
          <w:sz w:val="24"/>
          <w:szCs w:val="24"/>
        </w:rPr>
        <w:t>po konzultacijah s posameznimi profesorji</w:t>
      </w:r>
      <w:r w:rsidRPr="009C0328">
        <w:rPr>
          <w:sz w:val="24"/>
          <w:szCs w:val="24"/>
        </w:rPr>
        <w:t xml:space="preserve"> (v času njihovih govorilnih ur, ki so enkrat na teden ali po dogovoru) sam pripravlja na osnovi predpisane oz. dogovorjene literature.  Na izpite se prijavlja v razpisanih izpitnih rokih.</w:t>
      </w:r>
    </w:p>
    <w:p w14:paraId="071D77D5" w14:textId="77777777" w:rsidR="009C0328" w:rsidRPr="009C0328" w:rsidRDefault="009C0328" w:rsidP="009C0328">
      <w:pPr>
        <w:spacing w:after="120"/>
        <w:jc w:val="both"/>
        <w:rPr>
          <w:sz w:val="24"/>
          <w:szCs w:val="24"/>
        </w:rPr>
      </w:pPr>
      <w:r w:rsidRPr="009C0328">
        <w:rPr>
          <w:sz w:val="24"/>
          <w:szCs w:val="24"/>
        </w:rPr>
        <w:t xml:space="preserve">Za občane imamo med letom organiziranih </w:t>
      </w:r>
      <w:r w:rsidRPr="009C0328">
        <w:rPr>
          <w:b/>
          <w:i/>
          <w:sz w:val="24"/>
          <w:szCs w:val="24"/>
        </w:rPr>
        <w:t>pet izpitnih rokov</w:t>
      </w:r>
      <w:r w:rsidRPr="009C0328">
        <w:rPr>
          <w:sz w:val="24"/>
          <w:szCs w:val="24"/>
        </w:rPr>
        <w:t xml:space="preserve">, ki so objavljeni na oglasni deski in na spletni strani šole. Roki so sredi meseca v septembru, novembru, januarju, marcu in maju. </w:t>
      </w:r>
    </w:p>
    <w:p w14:paraId="108AE7DF" w14:textId="77777777" w:rsidR="009C0328" w:rsidRPr="009C0328" w:rsidRDefault="009C0328" w:rsidP="009C0328">
      <w:pPr>
        <w:spacing w:after="120"/>
        <w:jc w:val="both"/>
        <w:rPr>
          <w:b/>
          <w:i/>
          <w:sz w:val="24"/>
          <w:szCs w:val="24"/>
        </w:rPr>
      </w:pPr>
      <w:r w:rsidRPr="009C0328">
        <w:rPr>
          <w:b/>
          <w:i/>
          <w:sz w:val="24"/>
          <w:szCs w:val="24"/>
        </w:rPr>
        <w:t>Prijave</w:t>
      </w:r>
      <w:r w:rsidRPr="009C0328">
        <w:rPr>
          <w:sz w:val="24"/>
          <w:szCs w:val="24"/>
        </w:rPr>
        <w:t xml:space="preserve"> sprejemamo do 7. dne v mesecu. Ob prijavi je potrebno plačati stroške izpita po veljavnih cenah. </w:t>
      </w:r>
    </w:p>
    <w:p w14:paraId="3BEE000C" w14:textId="77777777" w:rsidR="009C0328" w:rsidRPr="009C0328" w:rsidRDefault="009C0328" w:rsidP="009C0328">
      <w:pPr>
        <w:spacing w:after="120"/>
        <w:jc w:val="both"/>
        <w:rPr>
          <w:sz w:val="24"/>
          <w:szCs w:val="24"/>
        </w:rPr>
      </w:pPr>
      <w:r w:rsidRPr="009C0328">
        <w:rPr>
          <w:b/>
          <w:i/>
          <w:sz w:val="24"/>
          <w:szCs w:val="24"/>
        </w:rPr>
        <w:t xml:space="preserve">Zaključni izpit </w:t>
      </w:r>
      <w:r w:rsidRPr="009C0328">
        <w:rPr>
          <w:sz w:val="24"/>
          <w:szCs w:val="24"/>
        </w:rPr>
        <w:t xml:space="preserve">se lahko opravlja junija, avgusta ali februarja,  </w:t>
      </w:r>
      <w:r w:rsidRPr="009C0328">
        <w:rPr>
          <w:b/>
          <w:i/>
          <w:sz w:val="24"/>
          <w:szCs w:val="24"/>
        </w:rPr>
        <w:t>poklicna matura</w:t>
      </w:r>
      <w:r w:rsidRPr="009C0328">
        <w:rPr>
          <w:sz w:val="24"/>
          <w:szCs w:val="24"/>
        </w:rPr>
        <w:t xml:space="preserve"> pa po državnem maturitetnem koledarju.</w:t>
      </w:r>
    </w:p>
    <w:p w14:paraId="3484A261" w14:textId="77777777" w:rsidR="009C0328" w:rsidRPr="009C0328" w:rsidRDefault="009C0328" w:rsidP="009C0328">
      <w:pPr>
        <w:spacing w:after="120"/>
        <w:jc w:val="both"/>
        <w:rPr>
          <w:sz w:val="24"/>
          <w:szCs w:val="24"/>
        </w:rPr>
      </w:pPr>
      <w:r w:rsidRPr="009C0328">
        <w:rPr>
          <w:sz w:val="24"/>
          <w:szCs w:val="24"/>
        </w:rPr>
        <w:t xml:space="preserve">Samoizobraževalci se lahko posvetujejo s šolsko svetovalno delavko, ki vodi njihovo dokumentacijo, jim svetuje in jih po potrebi usmerja. </w:t>
      </w:r>
    </w:p>
    <w:p w14:paraId="5F562ACB" w14:textId="77777777" w:rsidR="009C0328" w:rsidRPr="009C0328" w:rsidRDefault="009C0328" w:rsidP="009C0328">
      <w:pPr>
        <w:spacing w:after="120"/>
        <w:jc w:val="both"/>
        <w:rPr>
          <w:sz w:val="24"/>
          <w:szCs w:val="24"/>
        </w:rPr>
      </w:pPr>
      <w:r w:rsidRPr="009C0328">
        <w:rPr>
          <w:sz w:val="24"/>
          <w:szCs w:val="24"/>
        </w:rPr>
        <w:t xml:space="preserve">Andragoški zbor sestavljajo profesorji Ekonomske in trgovske šole Brežice, po potrebi pa tudi  zunanji sodelavci, ki opravijo andragoško delo praviloma po podjemnih pogodbah ali po pogodbi o poslovnem sodelovanju. </w:t>
      </w:r>
    </w:p>
    <w:p w14:paraId="07B4997F" w14:textId="77777777" w:rsidR="009C0328" w:rsidRPr="009C0328" w:rsidRDefault="009C0328" w:rsidP="009C0328">
      <w:pPr>
        <w:spacing w:after="120"/>
        <w:jc w:val="both"/>
        <w:rPr>
          <w:color w:val="FF0000"/>
          <w:sz w:val="24"/>
          <w:szCs w:val="24"/>
        </w:rPr>
      </w:pPr>
      <w:r w:rsidRPr="009C0328">
        <w:rPr>
          <w:sz w:val="24"/>
          <w:szCs w:val="24"/>
        </w:rPr>
        <w:t>Priznavanje izpitov iz predhodnega izobraževanja vodi Komisija za priznavanje formalno in neformalno pridobljenega znanja.</w:t>
      </w:r>
    </w:p>
    <w:p w14:paraId="36715842" w14:textId="77777777" w:rsidR="009C0328" w:rsidRPr="009C0328" w:rsidRDefault="009C0328" w:rsidP="009C0328">
      <w:pPr>
        <w:spacing w:after="120"/>
        <w:jc w:val="both"/>
        <w:rPr>
          <w:sz w:val="24"/>
          <w:szCs w:val="24"/>
        </w:rPr>
      </w:pPr>
      <w:r w:rsidRPr="009C0328">
        <w:rPr>
          <w:sz w:val="24"/>
          <w:szCs w:val="24"/>
        </w:rPr>
        <w:t xml:space="preserve">Dokumentacija samoizobraževalcev in svetovanje je v pristojnosti šolske svetovalke Alenke Pečnik Kranjec. </w:t>
      </w:r>
    </w:p>
    <w:p w14:paraId="35539B84" w14:textId="77777777" w:rsidR="009C0328" w:rsidRPr="009C0328" w:rsidRDefault="009C0328" w:rsidP="009C0328">
      <w:pPr>
        <w:keepNext/>
        <w:numPr>
          <w:ilvl w:val="1"/>
          <w:numId w:val="35"/>
        </w:numPr>
        <w:spacing w:before="240" w:after="240"/>
        <w:ind w:left="578" w:hanging="578"/>
        <w:outlineLvl w:val="1"/>
        <w:rPr>
          <w:b/>
          <w:sz w:val="28"/>
        </w:rPr>
      </w:pPr>
      <w:bookmarkStart w:id="140" w:name="_Toc528100533"/>
      <w:bookmarkStart w:id="141" w:name="_Toc528100766"/>
      <w:bookmarkStart w:id="142" w:name="_Toc56001069"/>
      <w:bookmarkEnd w:id="140"/>
      <w:bookmarkEnd w:id="141"/>
      <w:r w:rsidRPr="009C0328">
        <w:rPr>
          <w:b/>
          <w:sz w:val="28"/>
        </w:rPr>
        <w:lastRenderedPageBreak/>
        <w:t>Informiranje občanov o izobraževalnih možnostih v ETrŠ Brežice</w:t>
      </w:r>
      <w:bookmarkEnd w:id="142"/>
    </w:p>
    <w:p w14:paraId="6381F1FD" w14:textId="77777777" w:rsidR="009C0328" w:rsidRPr="009C0328" w:rsidRDefault="009C0328" w:rsidP="009C0328">
      <w:pPr>
        <w:jc w:val="both"/>
        <w:rPr>
          <w:sz w:val="24"/>
          <w:szCs w:val="24"/>
        </w:rPr>
      </w:pPr>
      <w:r w:rsidRPr="009C0328">
        <w:rPr>
          <w:sz w:val="24"/>
          <w:szCs w:val="24"/>
        </w:rPr>
        <w:t>Občane oziroma odrasle udeležence izobraževanja obveščamo o izobraževalnih možnostih, ki jih ponuja naša šola, na več načinov:</w:t>
      </w:r>
    </w:p>
    <w:p w14:paraId="0B2D6B5A" w14:textId="77777777" w:rsidR="009C0328" w:rsidRPr="009C0328" w:rsidRDefault="009C0328" w:rsidP="009C0328">
      <w:pPr>
        <w:numPr>
          <w:ilvl w:val="0"/>
          <w:numId w:val="48"/>
        </w:numPr>
        <w:jc w:val="both"/>
        <w:rPr>
          <w:sz w:val="24"/>
          <w:szCs w:val="24"/>
        </w:rPr>
      </w:pPr>
      <w:r w:rsidRPr="009C0328">
        <w:rPr>
          <w:sz w:val="24"/>
          <w:szCs w:val="24"/>
        </w:rPr>
        <w:t xml:space="preserve">z objavami informativnega gradiva na šolskih oglasnih deskah, </w:t>
      </w:r>
    </w:p>
    <w:p w14:paraId="687C1982" w14:textId="77777777" w:rsidR="009C0328" w:rsidRPr="009C0328" w:rsidRDefault="009C0328" w:rsidP="009C0328">
      <w:pPr>
        <w:numPr>
          <w:ilvl w:val="0"/>
          <w:numId w:val="48"/>
        </w:numPr>
        <w:jc w:val="both"/>
        <w:rPr>
          <w:sz w:val="24"/>
          <w:szCs w:val="24"/>
        </w:rPr>
      </w:pPr>
      <w:r w:rsidRPr="009C0328">
        <w:rPr>
          <w:sz w:val="24"/>
          <w:szCs w:val="24"/>
        </w:rPr>
        <w:t>z objavami informativnega gradiva na šolski spletni strani in v medijih,</w:t>
      </w:r>
    </w:p>
    <w:p w14:paraId="7BEB8ACE" w14:textId="77777777" w:rsidR="009C0328" w:rsidRPr="009C0328" w:rsidRDefault="009C0328" w:rsidP="009C0328">
      <w:pPr>
        <w:numPr>
          <w:ilvl w:val="0"/>
          <w:numId w:val="48"/>
        </w:numPr>
        <w:jc w:val="both"/>
        <w:rPr>
          <w:sz w:val="24"/>
          <w:szCs w:val="24"/>
        </w:rPr>
      </w:pPr>
      <w:r w:rsidRPr="009C0328">
        <w:rPr>
          <w:sz w:val="24"/>
          <w:szCs w:val="24"/>
        </w:rPr>
        <w:t>z osebnim stikom z zainteresiranimi posamezniki in skupinami,</w:t>
      </w:r>
    </w:p>
    <w:p w14:paraId="16390756" w14:textId="77777777" w:rsidR="009C0328" w:rsidRPr="009C0328" w:rsidRDefault="009C0328" w:rsidP="009C0328">
      <w:pPr>
        <w:numPr>
          <w:ilvl w:val="0"/>
          <w:numId w:val="48"/>
        </w:numPr>
        <w:jc w:val="both"/>
        <w:rPr>
          <w:sz w:val="24"/>
          <w:szCs w:val="24"/>
        </w:rPr>
      </w:pPr>
      <w:r w:rsidRPr="009C0328">
        <w:rPr>
          <w:sz w:val="24"/>
          <w:szCs w:val="24"/>
        </w:rPr>
        <w:t>na informativnem dnevu za odrasle in</w:t>
      </w:r>
    </w:p>
    <w:p w14:paraId="24DB2385" w14:textId="77777777" w:rsidR="009C0328" w:rsidRPr="009C0328" w:rsidRDefault="009C0328" w:rsidP="009C0328">
      <w:pPr>
        <w:numPr>
          <w:ilvl w:val="0"/>
          <w:numId w:val="48"/>
        </w:numPr>
        <w:jc w:val="both"/>
        <w:rPr>
          <w:sz w:val="24"/>
          <w:szCs w:val="24"/>
        </w:rPr>
      </w:pPr>
      <w:r w:rsidRPr="009C0328">
        <w:rPr>
          <w:sz w:val="24"/>
          <w:szCs w:val="24"/>
        </w:rPr>
        <w:t>na informativnem dnevu za mladino (dodatne informacije za odrasle v soboto).</w:t>
      </w:r>
    </w:p>
    <w:p w14:paraId="05EE5E6A" w14:textId="77777777" w:rsidR="009C0328" w:rsidRPr="009C0328" w:rsidRDefault="009C0328" w:rsidP="009C0328">
      <w:pPr>
        <w:rPr>
          <w:sz w:val="36"/>
        </w:rPr>
      </w:pPr>
      <w:r w:rsidRPr="009C0328">
        <w:br w:type="page"/>
      </w:r>
    </w:p>
    <w:p w14:paraId="24A8CBB8" w14:textId="77777777" w:rsidR="009C0328" w:rsidRPr="009C0328" w:rsidRDefault="009C0328" w:rsidP="009C0328">
      <w:pPr>
        <w:keepNext/>
        <w:numPr>
          <w:ilvl w:val="0"/>
          <w:numId w:val="35"/>
        </w:numPr>
        <w:spacing w:before="240" w:after="240"/>
        <w:ind w:left="431" w:hanging="431"/>
        <w:outlineLvl w:val="0"/>
        <w:rPr>
          <w:b/>
          <w:sz w:val="28"/>
        </w:rPr>
      </w:pPr>
      <w:bookmarkStart w:id="143" w:name="_Toc528100535"/>
      <w:bookmarkStart w:id="144" w:name="_Toc528100768"/>
      <w:bookmarkStart w:id="145" w:name="_Toc528100536"/>
      <w:bookmarkStart w:id="146" w:name="_Toc528100769"/>
      <w:bookmarkStart w:id="147" w:name="_Toc528100537"/>
      <w:bookmarkStart w:id="148" w:name="_Toc528100770"/>
      <w:bookmarkStart w:id="149" w:name="_Toc528100538"/>
      <w:bookmarkStart w:id="150" w:name="_Toc528100771"/>
      <w:bookmarkStart w:id="151" w:name="_Toc528100539"/>
      <w:bookmarkStart w:id="152" w:name="_Toc528100772"/>
      <w:bookmarkStart w:id="153" w:name="_Toc528100540"/>
      <w:bookmarkStart w:id="154" w:name="_Toc528100773"/>
      <w:bookmarkStart w:id="155" w:name="_Toc528100541"/>
      <w:bookmarkStart w:id="156" w:name="_Toc528100774"/>
      <w:bookmarkStart w:id="157" w:name="_Toc528100542"/>
      <w:bookmarkStart w:id="158" w:name="_Toc528100775"/>
      <w:bookmarkStart w:id="159" w:name="_Toc528100543"/>
      <w:bookmarkStart w:id="160" w:name="_Toc528100776"/>
      <w:bookmarkStart w:id="161" w:name="_Toc528100544"/>
      <w:bookmarkStart w:id="162" w:name="_Toc528100777"/>
      <w:bookmarkStart w:id="163" w:name="_Toc528100545"/>
      <w:bookmarkStart w:id="164" w:name="_Toc528100778"/>
      <w:bookmarkStart w:id="165" w:name="_Toc528100546"/>
      <w:bookmarkStart w:id="166" w:name="_Toc528100779"/>
      <w:bookmarkStart w:id="167" w:name="_Toc528100547"/>
      <w:bookmarkStart w:id="168" w:name="_Toc528100780"/>
      <w:bookmarkStart w:id="169" w:name="_Toc528100548"/>
      <w:bookmarkStart w:id="170" w:name="_Toc528100781"/>
      <w:bookmarkStart w:id="171" w:name="_Toc528100549"/>
      <w:bookmarkStart w:id="172" w:name="_Toc528100782"/>
      <w:bookmarkStart w:id="173" w:name="_Toc528100550"/>
      <w:bookmarkStart w:id="174" w:name="_Toc528100783"/>
      <w:bookmarkStart w:id="175" w:name="_Toc528100551"/>
      <w:bookmarkStart w:id="176" w:name="_Toc528100784"/>
      <w:bookmarkStart w:id="177" w:name="_Toc528100552"/>
      <w:bookmarkStart w:id="178" w:name="_Toc528100785"/>
      <w:bookmarkStart w:id="179" w:name="_Toc528100553"/>
      <w:bookmarkStart w:id="180" w:name="_Toc528100786"/>
      <w:bookmarkStart w:id="181" w:name="_Toc528100554"/>
      <w:bookmarkStart w:id="182" w:name="_Toc528100787"/>
      <w:bookmarkStart w:id="183" w:name="_Toc528100555"/>
      <w:bookmarkStart w:id="184" w:name="_Toc528100788"/>
      <w:bookmarkStart w:id="185" w:name="_Toc528100556"/>
      <w:bookmarkStart w:id="186" w:name="_Toc528100789"/>
      <w:bookmarkStart w:id="187" w:name="_Toc528100557"/>
      <w:bookmarkStart w:id="188" w:name="_Toc528100790"/>
      <w:bookmarkStart w:id="189" w:name="_Toc528100558"/>
      <w:bookmarkStart w:id="190" w:name="_Toc528100791"/>
      <w:bookmarkStart w:id="191" w:name="_Toc528100559"/>
      <w:bookmarkStart w:id="192" w:name="_Toc528100792"/>
      <w:bookmarkStart w:id="193" w:name="_Toc528100560"/>
      <w:bookmarkStart w:id="194" w:name="_Toc528100793"/>
      <w:bookmarkStart w:id="195" w:name="_Toc528100561"/>
      <w:bookmarkStart w:id="196" w:name="_Toc528100794"/>
      <w:bookmarkStart w:id="197" w:name="_Toc528100562"/>
      <w:bookmarkStart w:id="198" w:name="_Toc528100795"/>
      <w:bookmarkStart w:id="199" w:name="_Toc528100563"/>
      <w:bookmarkStart w:id="200" w:name="_Toc528100796"/>
      <w:bookmarkStart w:id="201" w:name="_Toc528100564"/>
      <w:bookmarkStart w:id="202" w:name="_Toc528100797"/>
      <w:bookmarkStart w:id="203" w:name="_Toc528100565"/>
      <w:bookmarkStart w:id="204" w:name="_Toc528100798"/>
      <w:bookmarkStart w:id="205" w:name="_Toc528100566"/>
      <w:bookmarkStart w:id="206" w:name="_Toc528100799"/>
      <w:bookmarkStart w:id="207" w:name="_Toc528100567"/>
      <w:bookmarkStart w:id="208" w:name="_Toc528100800"/>
      <w:bookmarkStart w:id="209" w:name="_Toc528100568"/>
      <w:bookmarkStart w:id="210" w:name="_Toc528100801"/>
      <w:bookmarkStart w:id="211" w:name="_Toc528100569"/>
      <w:bookmarkStart w:id="212" w:name="_Toc528100802"/>
      <w:bookmarkStart w:id="213" w:name="_Toc528100570"/>
      <w:bookmarkStart w:id="214" w:name="_Toc528100803"/>
      <w:bookmarkStart w:id="215" w:name="_Toc528100571"/>
      <w:bookmarkStart w:id="216" w:name="_Toc528100804"/>
      <w:bookmarkStart w:id="217" w:name="_Toc528100572"/>
      <w:bookmarkStart w:id="218" w:name="_Toc528100805"/>
      <w:bookmarkStart w:id="219" w:name="_Toc56001070"/>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9C0328">
        <w:rPr>
          <w:b/>
          <w:sz w:val="28"/>
        </w:rPr>
        <w:lastRenderedPageBreak/>
        <w:t>ŠOLSKI KOLEDAR ZA ŠOLSKO LETO 2020/21</w:t>
      </w:r>
      <w:bookmarkEnd w:id="219"/>
    </w:p>
    <w:p w14:paraId="7A9C290F" w14:textId="77777777" w:rsidR="009C0328" w:rsidRPr="009C0328" w:rsidRDefault="009C0328" w:rsidP="009C0328">
      <w:pPr>
        <w:jc w:val="center"/>
        <w:rPr>
          <w:sz w:val="24"/>
          <w:szCs w:val="24"/>
        </w:rPr>
      </w:pPr>
      <w:bookmarkStart w:id="220" w:name="_Toc51358827"/>
      <w:r w:rsidRPr="009C0328">
        <w:rPr>
          <w:sz w:val="24"/>
          <w:szCs w:val="24"/>
        </w:rPr>
        <w:t xml:space="preserve">Tabela </w:t>
      </w:r>
      <w:r w:rsidRPr="009C0328">
        <w:rPr>
          <w:sz w:val="24"/>
          <w:szCs w:val="24"/>
        </w:rPr>
        <w:fldChar w:fldCharType="begin"/>
      </w:r>
      <w:r w:rsidRPr="009C0328">
        <w:rPr>
          <w:sz w:val="24"/>
          <w:szCs w:val="24"/>
        </w:rPr>
        <w:instrText xml:space="preserve"> SEQ Tabela \* ARABIC </w:instrText>
      </w:r>
      <w:r w:rsidRPr="009C0328">
        <w:rPr>
          <w:sz w:val="24"/>
          <w:szCs w:val="24"/>
        </w:rPr>
        <w:fldChar w:fldCharType="separate"/>
      </w:r>
      <w:r w:rsidRPr="009C0328">
        <w:rPr>
          <w:noProof/>
          <w:sz w:val="24"/>
          <w:szCs w:val="24"/>
        </w:rPr>
        <w:t>11</w:t>
      </w:r>
      <w:r w:rsidRPr="009C0328">
        <w:rPr>
          <w:sz w:val="24"/>
          <w:szCs w:val="24"/>
        </w:rPr>
        <w:fldChar w:fldCharType="end"/>
      </w:r>
      <w:r w:rsidRPr="009C0328">
        <w:rPr>
          <w:sz w:val="24"/>
          <w:szCs w:val="24"/>
        </w:rPr>
        <w:t>: Šolski koledar 2020/21</w:t>
      </w:r>
      <w:bookmarkEnd w:id="220"/>
    </w:p>
    <w:p w14:paraId="53E00EC6" w14:textId="77777777" w:rsidR="009C0328" w:rsidRPr="009C0328" w:rsidRDefault="009C0328" w:rsidP="009C0328"/>
    <w:p w14:paraId="55A3922D" w14:textId="77777777" w:rsidR="009C0328" w:rsidRPr="009C0328" w:rsidRDefault="009C0328" w:rsidP="009C0328"/>
    <w:p w14:paraId="7F2BB6CA" w14:textId="77777777" w:rsidR="009C0328" w:rsidRPr="009C0328" w:rsidRDefault="009C0328" w:rsidP="009C0328">
      <w:pPr>
        <w:rPr>
          <w:sz w:val="36"/>
        </w:rPr>
      </w:pPr>
      <w:r w:rsidRPr="009C0328">
        <w:rPr>
          <w:noProof/>
        </w:rPr>
        <w:drawing>
          <wp:inline distT="0" distB="0" distL="0" distR="0" wp14:anchorId="6EB9E384" wp14:editId="6C5A28E6">
            <wp:extent cx="5939790" cy="6544136"/>
            <wp:effectExtent l="0" t="0" r="381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9790" cy="6544136"/>
                    </a:xfrm>
                    <a:prstGeom prst="rect">
                      <a:avLst/>
                    </a:prstGeom>
                    <a:noFill/>
                    <a:ln>
                      <a:noFill/>
                    </a:ln>
                  </pic:spPr>
                </pic:pic>
              </a:graphicData>
            </a:graphic>
          </wp:inline>
        </w:drawing>
      </w:r>
    </w:p>
    <w:p w14:paraId="4B10598B" w14:textId="77777777" w:rsidR="009C0328" w:rsidRPr="009C0328" w:rsidRDefault="009C0328" w:rsidP="009C0328">
      <w:pPr>
        <w:rPr>
          <w:sz w:val="36"/>
        </w:rPr>
      </w:pPr>
    </w:p>
    <w:p w14:paraId="4D481491" w14:textId="77777777" w:rsidR="009C0328" w:rsidRPr="009C0328" w:rsidRDefault="009C0328" w:rsidP="009C0328">
      <w:pPr>
        <w:rPr>
          <w:sz w:val="36"/>
        </w:rPr>
      </w:pPr>
    </w:p>
    <w:p w14:paraId="6149EE2B" w14:textId="77777777" w:rsidR="009C0328" w:rsidRPr="009C0328" w:rsidRDefault="009C0328" w:rsidP="009C0328">
      <w:pPr>
        <w:rPr>
          <w:sz w:val="36"/>
        </w:rPr>
      </w:pPr>
    </w:p>
    <w:p w14:paraId="6C42CC3F" w14:textId="77777777" w:rsidR="009C0328" w:rsidRPr="009C0328" w:rsidRDefault="009C0328" w:rsidP="009C0328">
      <w:pPr>
        <w:keepNext/>
        <w:numPr>
          <w:ilvl w:val="0"/>
          <w:numId w:val="35"/>
        </w:numPr>
        <w:spacing w:before="240" w:after="240"/>
        <w:ind w:left="431" w:hanging="431"/>
        <w:outlineLvl w:val="0"/>
        <w:rPr>
          <w:b/>
          <w:sz w:val="28"/>
        </w:rPr>
      </w:pPr>
      <w:bookmarkStart w:id="221" w:name="_Toc528100574"/>
      <w:bookmarkStart w:id="222" w:name="_Toc528100807"/>
      <w:bookmarkStart w:id="223" w:name="_Toc528100575"/>
      <w:bookmarkStart w:id="224" w:name="_Toc528100808"/>
      <w:bookmarkStart w:id="225" w:name="_Toc56001071"/>
      <w:bookmarkEnd w:id="221"/>
      <w:bookmarkEnd w:id="222"/>
      <w:bookmarkEnd w:id="223"/>
      <w:bookmarkEnd w:id="224"/>
      <w:r w:rsidRPr="009C0328">
        <w:rPr>
          <w:b/>
          <w:sz w:val="28"/>
        </w:rPr>
        <w:lastRenderedPageBreak/>
        <w:t>STROKOVNI IN DRUGI ORGANI ŠOLE</w:t>
      </w:r>
      <w:bookmarkEnd w:id="225"/>
    </w:p>
    <w:p w14:paraId="59A28AEA" w14:textId="77777777" w:rsidR="009C0328" w:rsidRPr="009C0328" w:rsidRDefault="009C0328" w:rsidP="009C0328">
      <w:pPr>
        <w:keepNext/>
        <w:numPr>
          <w:ilvl w:val="1"/>
          <w:numId w:val="35"/>
        </w:numPr>
        <w:spacing w:before="240" w:after="240"/>
        <w:ind w:left="578" w:hanging="578"/>
        <w:outlineLvl w:val="1"/>
        <w:rPr>
          <w:b/>
          <w:sz w:val="28"/>
        </w:rPr>
      </w:pPr>
      <w:bookmarkStart w:id="226" w:name="_Toc528100577"/>
      <w:bookmarkStart w:id="227" w:name="_Toc528100810"/>
      <w:bookmarkStart w:id="228" w:name="_Toc56001072"/>
      <w:bookmarkEnd w:id="226"/>
      <w:bookmarkEnd w:id="227"/>
      <w:r w:rsidRPr="009C0328">
        <w:rPr>
          <w:b/>
          <w:sz w:val="28"/>
        </w:rPr>
        <w:t>Učiteljski zbor</w:t>
      </w:r>
      <w:bookmarkEnd w:id="228"/>
    </w:p>
    <w:p w14:paraId="4BB820ED" w14:textId="77777777" w:rsidR="009C0328" w:rsidRPr="009C0328" w:rsidRDefault="009C0328" w:rsidP="009C0328">
      <w:pPr>
        <w:rPr>
          <w:sz w:val="24"/>
          <w:szCs w:val="24"/>
        </w:rPr>
      </w:pPr>
      <w:r w:rsidRPr="009C0328">
        <w:rPr>
          <w:sz w:val="24"/>
          <w:szCs w:val="24"/>
        </w:rPr>
        <w:t>Učiteljski zbor:</w:t>
      </w:r>
    </w:p>
    <w:p w14:paraId="71D40FD8" w14:textId="77777777" w:rsidR="009C0328" w:rsidRPr="009C0328" w:rsidRDefault="009C0328" w:rsidP="009C0328">
      <w:pPr>
        <w:numPr>
          <w:ilvl w:val="0"/>
          <w:numId w:val="37"/>
        </w:numPr>
        <w:jc w:val="both"/>
        <w:rPr>
          <w:sz w:val="24"/>
        </w:rPr>
      </w:pPr>
      <w:r w:rsidRPr="009C0328">
        <w:rPr>
          <w:sz w:val="24"/>
        </w:rPr>
        <w:t>obravnava strokovna vprašanja, povezana z vzgojno-izobraževalnim delom, in o njih odloča,</w:t>
      </w:r>
    </w:p>
    <w:p w14:paraId="6F70B2F3" w14:textId="77777777" w:rsidR="009C0328" w:rsidRPr="009C0328" w:rsidRDefault="009C0328" w:rsidP="009C0328">
      <w:pPr>
        <w:numPr>
          <w:ilvl w:val="0"/>
          <w:numId w:val="37"/>
        </w:numPr>
        <w:jc w:val="both"/>
        <w:rPr>
          <w:sz w:val="24"/>
        </w:rPr>
      </w:pPr>
      <w:r w:rsidRPr="009C0328">
        <w:rPr>
          <w:sz w:val="24"/>
        </w:rPr>
        <w:t>daje mnenja k letnemu delovnemu načrtu in šolskim pravilom,</w:t>
      </w:r>
    </w:p>
    <w:p w14:paraId="518DFA41" w14:textId="77777777" w:rsidR="009C0328" w:rsidRPr="009C0328" w:rsidRDefault="009C0328" w:rsidP="009C0328">
      <w:pPr>
        <w:numPr>
          <w:ilvl w:val="0"/>
          <w:numId w:val="37"/>
        </w:numPr>
        <w:jc w:val="both"/>
        <w:rPr>
          <w:sz w:val="24"/>
        </w:rPr>
      </w:pPr>
      <w:r w:rsidRPr="009C0328">
        <w:rPr>
          <w:sz w:val="24"/>
        </w:rPr>
        <w:t>odloča o posodobitvah pouka in uvedbi nadstandardnih programov v skladu s predpisi,</w:t>
      </w:r>
    </w:p>
    <w:p w14:paraId="4EC671B2" w14:textId="77777777" w:rsidR="009C0328" w:rsidRPr="009C0328" w:rsidRDefault="009C0328" w:rsidP="009C0328">
      <w:pPr>
        <w:numPr>
          <w:ilvl w:val="0"/>
          <w:numId w:val="37"/>
        </w:numPr>
        <w:jc w:val="both"/>
        <w:rPr>
          <w:sz w:val="24"/>
        </w:rPr>
      </w:pPr>
      <w:r w:rsidRPr="009C0328">
        <w:rPr>
          <w:sz w:val="24"/>
        </w:rPr>
        <w:t xml:space="preserve">daje pobude za napredovanje delavcev in mnenje o predlogu za ravnatelja, </w:t>
      </w:r>
    </w:p>
    <w:p w14:paraId="2E048A97" w14:textId="77777777" w:rsidR="009C0328" w:rsidRPr="009C0328" w:rsidRDefault="009C0328" w:rsidP="009C0328">
      <w:pPr>
        <w:numPr>
          <w:ilvl w:val="0"/>
          <w:numId w:val="37"/>
        </w:numPr>
        <w:jc w:val="both"/>
        <w:rPr>
          <w:sz w:val="24"/>
        </w:rPr>
      </w:pPr>
      <w:r w:rsidRPr="009C0328">
        <w:rPr>
          <w:sz w:val="24"/>
        </w:rPr>
        <w:t>opravlja druge naloge v skladu z zakonom in podzakonskimi predpisi.</w:t>
      </w:r>
    </w:p>
    <w:p w14:paraId="7F457CEC" w14:textId="77777777" w:rsidR="009C0328" w:rsidRPr="009C0328" w:rsidRDefault="009C0328" w:rsidP="009C0328">
      <w:pPr>
        <w:spacing w:before="120"/>
        <w:jc w:val="both"/>
        <w:rPr>
          <w:sz w:val="24"/>
        </w:rPr>
      </w:pPr>
      <w:r w:rsidRPr="009C0328">
        <w:rPr>
          <w:sz w:val="24"/>
        </w:rPr>
        <w:t>Načrtujemo 10 do 12 konferenc z naslednjo tematiko (nekatere konference ali njihovi vsebinski sklopi so hkrati seje posameznega ali vseh PUZ-ov):</w:t>
      </w:r>
    </w:p>
    <w:p w14:paraId="27D6612C" w14:textId="77777777" w:rsidR="009C0328" w:rsidRPr="009C0328" w:rsidRDefault="009C0328" w:rsidP="009C0328">
      <w:pPr>
        <w:numPr>
          <w:ilvl w:val="0"/>
          <w:numId w:val="38"/>
        </w:numPr>
        <w:jc w:val="both"/>
        <w:rPr>
          <w:sz w:val="24"/>
        </w:rPr>
      </w:pPr>
      <w:r w:rsidRPr="009C0328">
        <w:rPr>
          <w:sz w:val="24"/>
        </w:rPr>
        <w:t>razporeditev učne obveznosti učiteljev in pregled dela v preteklem šolskem letu,</w:t>
      </w:r>
    </w:p>
    <w:p w14:paraId="665A9D23" w14:textId="77777777" w:rsidR="009C0328" w:rsidRPr="009C0328" w:rsidRDefault="009C0328" w:rsidP="009C0328">
      <w:pPr>
        <w:numPr>
          <w:ilvl w:val="0"/>
          <w:numId w:val="38"/>
        </w:numPr>
        <w:jc w:val="both"/>
        <w:rPr>
          <w:sz w:val="24"/>
        </w:rPr>
      </w:pPr>
      <w:r w:rsidRPr="009C0328">
        <w:rPr>
          <w:sz w:val="24"/>
        </w:rPr>
        <w:t>organizacija pouka in interesnih dejavnosti,</w:t>
      </w:r>
    </w:p>
    <w:p w14:paraId="3D4B44D8" w14:textId="77777777" w:rsidR="009C0328" w:rsidRPr="009C0328" w:rsidRDefault="009C0328" w:rsidP="009C0328">
      <w:pPr>
        <w:numPr>
          <w:ilvl w:val="0"/>
          <w:numId w:val="38"/>
        </w:numPr>
        <w:jc w:val="both"/>
        <w:rPr>
          <w:sz w:val="24"/>
        </w:rPr>
      </w:pPr>
      <w:r w:rsidRPr="009C0328">
        <w:rPr>
          <w:sz w:val="24"/>
        </w:rPr>
        <w:t xml:space="preserve">spremljanje nacionalnih in mednarodnih projektov, </w:t>
      </w:r>
    </w:p>
    <w:p w14:paraId="0B9CF959" w14:textId="77777777" w:rsidR="009C0328" w:rsidRPr="009C0328" w:rsidRDefault="009C0328" w:rsidP="009C0328">
      <w:pPr>
        <w:numPr>
          <w:ilvl w:val="0"/>
          <w:numId w:val="38"/>
        </w:numPr>
        <w:jc w:val="both"/>
        <w:rPr>
          <w:sz w:val="24"/>
        </w:rPr>
      </w:pPr>
      <w:r w:rsidRPr="009C0328">
        <w:rPr>
          <w:sz w:val="24"/>
        </w:rPr>
        <w:t xml:space="preserve">spremljanje in sprotna evalvacija uvajanja prenovljenih izobraževalnih programov, </w:t>
      </w:r>
    </w:p>
    <w:p w14:paraId="20168DDF" w14:textId="77777777" w:rsidR="009C0328" w:rsidRPr="009C0328" w:rsidRDefault="009C0328" w:rsidP="009C0328">
      <w:pPr>
        <w:numPr>
          <w:ilvl w:val="0"/>
          <w:numId w:val="38"/>
        </w:numPr>
        <w:jc w:val="both"/>
        <w:rPr>
          <w:sz w:val="24"/>
        </w:rPr>
      </w:pPr>
      <w:r w:rsidRPr="009C0328">
        <w:rPr>
          <w:sz w:val="24"/>
        </w:rPr>
        <w:t>prilagoditev pedagoškega dela dijakom s posebnimi potrebami, izobraževanje učiteljev za te posebne naloge,</w:t>
      </w:r>
    </w:p>
    <w:p w14:paraId="1C4D62E1" w14:textId="77777777" w:rsidR="009C0328" w:rsidRPr="009C0328" w:rsidRDefault="009C0328" w:rsidP="009C0328">
      <w:pPr>
        <w:numPr>
          <w:ilvl w:val="0"/>
          <w:numId w:val="38"/>
        </w:numPr>
        <w:jc w:val="both"/>
        <w:rPr>
          <w:sz w:val="24"/>
        </w:rPr>
      </w:pPr>
      <w:r w:rsidRPr="009C0328">
        <w:rPr>
          <w:sz w:val="24"/>
        </w:rPr>
        <w:t>analiza učno-vzgojnih rezultatov v posameznih ocenjevalnih obdobjih po programih,</w:t>
      </w:r>
    </w:p>
    <w:p w14:paraId="5FD7146C" w14:textId="77777777" w:rsidR="009C0328" w:rsidRPr="009C0328" w:rsidRDefault="009C0328" w:rsidP="009C0328">
      <w:pPr>
        <w:numPr>
          <w:ilvl w:val="0"/>
          <w:numId w:val="38"/>
        </w:numPr>
        <w:jc w:val="both"/>
        <w:rPr>
          <w:sz w:val="24"/>
        </w:rPr>
      </w:pPr>
      <w:r w:rsidRPr="009C0328">
        <w:rPr>
          <w:sz w:val="24"/>
        </w:rPr>
        <w:t>analiza spremljanja pedagoškega dela,</w:t>
      </w:r>
    </w:p>
    <w:p w14:paraId="59376666" w14:textId="77777777" w:rsidR="009C0328" w:rsidRPr="009C0328" w:rsidRDefault="009C0328" w:rsidP="009C0328">
      <w:pPr>
        <w:numPr>
          <w:ilvl w:val="0"/>
          <w:numId w:val="38"/>
        </w:numPr>
        <w:jc w:val="both"/>
        <w:rPr>
          <w:sz w:val="24"/>
        </w:rPr>
      </w:pPr>
      <w:r w:rsidRPr="009C0328">
        <w:rPr>
          <w:sz w:val="24"/>
        </w:rPr>
        <w:t>pravila šolskega in hišnega reda ter eventualni predlogi sprememb,</w:t>
      </w:r>
    </w:p>
    <w:p w14:paraId="3D6037DD" w14:textId="77777777" w:rsidR="009C0328" w:rsidRPr="009C0328" w:rsidRDefault="009C0328" w:rsidP="009C0328">
      <w:pPr>
        <w:numPr>
          <w:ilvl w:val="0"/>
          <w:numId w:val="38"/>
        </w:numPr>
        <w:jc w:val="both"/>
        <w:rPr>
          <w:sz w:val="24"/>
        </w:rPr>
      </w:pPr>
      <w:r w:rsidRPr="009C0328">
        <w:rPr>
          <w:sz w:val="24"/>
        </w:rPr>
        <w:t>življenje in delo v šolski stavbi (opažanja, pobude …),</w:t>
      </w:r>
    </w:p>
    <w:p w14:paraId="2F4BE6D6" w14:textId="77777777" w:rsidR="009C0328" w:rsidRPr="009C0328" w:rsidRDefault="009C0328" w:rsidP="009C0328">
      <w:pPr>
        <w:numPr>
          <w:ilvl w:val="0"/>
          <w:numId w:val="38"/>
        </w:numPr>
        <w:jc w:val="both"/>
        <w:rPr>
          <w:sz w:val="24"/>
        </w:rPr>
      </w:pPr>
      <w:r w:rsidRPr="009C0328">
        <w:rPr>
          <w:sz w:val="24"/>
        </w:rPr>
        <w:t>vodenje pedagoške dokumentacije, informatizacija na tem področju, novosti,</w:t>
      </w:r>
    </w:p>
    <w:p w14:paraId="0DE37982" w14:textId="77777777" w:rsidR="009C0328" w:rsidRPr="009C0328" w:rsidRDefault="009C0328" w:rsidP="009C0328">
      <w:pPr>
        <w:numPr>
          <w:ilvl w:val="0"/>
          <w:numId w:val="38"/>
        </w:numPr>
        <w:jc w:val="both"/>
        <w:rPr>
          <w:sz w:val="24"/>
        </w:rPr>
      </w:pPr>
      <w:r w:rsidRPr="009C0328">
        <w:rPr>
          <w:sz w:val="24"/>
        </w:rPr>
        <w:t>novosti na področju zakonodaje in podzakonskih predpisov,</w:t>
      </w:r>
    </w:p>
    <w:p w14:paraId="6AB93AEE" w14:textId="77777777" w:rsidR="009C0328" w:rsidRPr="009C0328" w:rsidRDefault="009C0328" w:rsidP="009C0328">
      <w:pPr>
        <w:numPr>
          <w:ilvl w:val="0"/>
          <w:numId w:val="38"/>
        </w:numPr>
        <w:jc w:val="both"/>
        <w:rPr>
          <w:sz w:val="24"/>
        </w:rPr>
      </w:pPr>
      <w:r w:rsidRPr="009C0328">
        <w:rPr>
          <w:sz w:val="24"/>
        </w:rPr>
        <w:t>samoevalvacija (ugotavljanje in zagotavljanje kvalitete – šolska klima in kultura),</w:t>
      </w:r>
    </w:p>
    <w:p w14:paraId="5F1699F8" w14:textId="77777777" w:rsidR="009C0328" w:rsidRPr="009C0328" w:rsidRDefault="009C0328" w:rsidP="009C0328">
      <w:pPr>
        <w:numPr>
          <w:ilvl w:val="0"/>
          <w:numId w:val="38"/>
        </w:numPr>
        <w:jc w:val="both"/>
        <w:rPr>
          <w:sz w:val="24"/>
        </w:rPr>
      </w:pPr>
      <w:r w:rsidRPr="009C0328">
        <w:rPr>
          <w:sz w:val="24"/>
        </w:rPr>
        <w:t>kvaliteta medsebojnih odnosov v kolektivu kot dejavnik kakovosti pedagoškega dela,</w:t>
      </w:r>
    </w:p>
    <w:p w14:paraId="011DB350" w14:textId="77777777" w:rsidR="009C0328" w:rsidRPr="009C0328" w:rsidRDefault="009C0328" w:rsidP="009C0328">
      <w:pPr>
        <w:numPr>
          <w:ilvl w:val="0"/>
          <w:numId w:val="38"/>
        </w:numPr>
        <w:jc w:val="both"/>
        <w:rPr>
          <w:sz w:val="24"/>
        </w:rPr>
      </w:pPr>
      <w:r w:rsidRPr="009C0328">
        <w:rPr>
          <w:sz w:val="24"/>
        </w:rPr>
        <w:t>roditeljski sestanki in govorilne ure – analiza pobud staršev,</w:t>
      </w:r>
    </w:p>
    <w:p w14:paraId="6B74ACF9" w14:textId="77777777" w:rsidR="009C0328" w:rsidRPr="009C0328" w:rsidRDefault="009C0328" w:rsidP="009C0328">
      <w:pPr>
        <w:numPr>
          <w:ilvl w:val="0"/>
          <w:numId w:val="38"/>
        </w:numPr>
        <w:jc w:val="both"/>
        <w:rPr>
          <w:sz w:val="24"/>
        </w:rPr>
      </w:pPr>
      <w:r w:rsidRPr="009C0328">
        <w:rPr>
          <w:sz w:val="24"/>
        </w:rPr>
        <w:t>posodabljanje vzgojno-izobraževalnega dela,</w:t>
      </w:r>
    </w:p>
    <w:p w14:paraId="761CAD0A" w14:textId="77777777" w:rsidR="009C0328" w:rsidRPr="009C0328" w:rsidRDefault="009C0328" w:rsidP="009C0328">
      <w:pPr>
        <w:numPr>
          <w:ilvl w:val="0"/>
          <w:numId w:val="38"/>
        </w:numPr>
        <w:jc w:val="both"/>
        <w:rPr>
          <w:sz w:val="24"/>
        </w:rPr>
      </w:pPr>
      <w:r w:rsidRPr="009C0328">
        <w:rPr>
          <w:sz w:val="24"/>
        </w:rPr>
        <w:t>izpiti: dopolnilni, predmetni, popravni, zaključni, poklicna matura,</w:t>
      </w:r>
    </w:p>
    <w:p w14:paraId="45274341" w14:textId="77777777" w:rsidR="009C0328" w:rsidRPr="009C0328" w:rsidRDefault="009C0328" w:rsidP="009C0328">
      <w:pPr>
        <w:numPr>
          <w:ilvl w:val="0"/>
          <w:numId w:val="38"/>
        </w:numPr>
        <w:jc w:val="both"/>
        <w:rPr>
          <w:sz w:val="24"/>
        </w:rPr>
      </w:pPr>
      <w:r w:rsidRPr="009C0328">
        <w:rPr>
          <w:sz w:val="24"/>
        </w:rPr>
        <w:t>predavanje oz. delavnica za učitelje (izbor aktualne teme),</w:t>
      </w:r>
    </w:p>
    <w:p w14:paraId="0E4C00BD" w14:textId="77777777" w:rsidR="009C0328" w:rsidRPr="009C0328" w:rsidRDefault="009C0328" w:rsidP="009C0328">
      <w:pPr>
        <w:numPr>
          <w:ilvl w:val="0"/>
          <w:numId w:val="38"/>
        </w:numPr>
        <w:jc w:val="both"/>
        <w:rPr>
          <w:sz w:val="24"/>
        </w:rPr>
      </w:pPr>
      <w:r w:rsidRPr="009C0328">
        <w:rPr>
          <w:sz w:val="24"/>
        </w:rPr>
        <w:t>druga aktualna vprašanja.</w:t>
      </w:r>
    </w:p>
    <w:p w14:paraId="14C50A43" w14:textId="77777777" w:rsidR="009C0328" w:rsidRPr="009C0328" w:rsidRDefault="009C0328" w:rsidP="009C0328">
      <w:pPr>
        <w:keepNext/>
        <w:numPr>
          <w:ilvl w:val="1"/>
          <w:numId w:val="35"/>
        </w:numPr>
        <w:spacing w:before="240" w:after="240"/>
        <w:ind w:left="578" w:hanging="578"/>
        <w:outlineLvl w:val="1"/>
        <w:rPr>
          <w:b/>
          <w:sz w:val="28"/>
        </w:rPr>
      </w:pPr>
      <w:bookmarkStart w:id="229" w:name="_Toc528100579"/>
      <w:bookmarkStart w:id="230" w:name="_Toc528100812"/>
      <w:bookmarkStart w:id="231" w:name="_Toc528100580"/>
      <w:bookmarkStart w:id="232" w:name="_Toc528100813"/>
      <w:bookmarkStart w:id="233" w:name="_Toc56001073"/>
      <w:bookmarkEnd w:id="229"/>
      <w:bookmarkEnd w:id="230"/>
      <w:bookmarkEnd w:id="231"/>
      <w:bookmarkEnd w:id="232"/>
      <w:r w:rsidRPr="009C0328">
        <w:rPr>
          <w:b/>
          <w:sz w:val="28"/>
        </w:rPr>
        <w:t>Programski učiteljski zbor</w:t>
      </w:r>
      <w:bookmarkEnd w:id="233"/>
    </w:p>
    <w:p w14:paraId="66275746" w14:textId="77777777" w:rsidR="009C0328" w:rsidRPr="009C0328" w:rsidRDefault="009C0328" w:rsidP="009C0328">
      <w:pPr>
        <w:spacing w:after="120"/>
        <w:jc w:val="both"/>
        <w:rPr>
          <w:sz w:val="24"/>
        </w:rPr>
      </w:pPr>
      <w:r w:rsidRPr="009C0328">
        <w:rPr>
          <w:sz w:val="24"/>
        </w:rPr>
        <w:t xml:space="preserve">Programski učiteljski zbor (PUZ) sestavljajo učitelji, ki poučujejo v določenem izobraževalnem programu (IP) in drugi strokovni delavci, katerih delo je povezano z izvajanjem IP (organizator praktičnega izobraževanja, knjižničar, svetovalni delavec, laborant). Vsak PUZ ima svojega vodjo in namestnika, deluje pa timsko in avtonomno. </w:t>
      </w:r>
    </w:p>
    <w:p w14:paraId="0E4BF558" w14:textId="77777777" w:rsidR="009C0328" w:rsidRPr="009C0328" w:rsidRDefault="009C0328" w:rsidP="009C0328">
      <w:pPr>
        <w:jc w:val="both"/>
        <w:rPr>
          <w:sz w:val="24"/>
          <w:szCs w:val="24"/>
        </w:rPr>
      </w:pPr>
      <w:r w:rsidRPr="009C0328">
        <w:rPr>
          <w:sz w:val="24"/>
          <w:szCs w:val="24"/>
        </w:rPr>
        <w:t>Naloge PUZ-a:</w:t>
      </w:r>
    </w:p>
    <w:p w14:paraId="130FED70" w14:textId="77777777" w:rsidR="009C0328" w:rsidRPr="009C0328" w:rsidRDefault="009C0328" w:rsidP="009C0328">
      <w:pPr>
        <w:numPr>
          <w:ilvl w:val="0"/>
          <w:numId w:val="39"/>
        </w:numPr>
        <w:jc w:val="both"/>
        <w:rPr>
          <w:sz w:val="24"/>
          <w:szCs w:val="24"/>
        </w:rPr>
      </w:pPr>
      <w:r w:rsidRPr="009C0328">
        <w:rPr>
          <w:sz w:val="24"/>
          <w:szCs w:val="24"/>
        </w:rPr>
        <w:t>za vsako šolsko leto pripravi izvedbeni kurikul v skladu z IP,</w:t>
      </w:r>
    </w:p>
    <w:p w14:paraId="6514AB91" w14:textId="77777777" w:rsidR="009C0328" w:rsidRPr="009C0328" w:rsidRDefault="009C0328" w:rsidP="009C0328">
      <w:pPr>
        <w:numPr>
          <w:ilvl w:val="0"/>
          <w:numId w:val="39"/>
        </w:numPr>
        <w:jc w:val="both"/>
        <w:rPr>
          <w:sz w:val="24"/>
          <w:szCs w:val="24"/>
        </w:rPr>
      </w:pPr>
      <w:r w:rsidRPr="009C0328">
        <w:rPr>
          <w:sz w:val="24"/>
          <w:szCs w:val="24"/>
        </w:rPr>
        <w:t>v skladu s kurikulom pripravi načrt preverjanja in ocenjevanja znanja,</w:t>
      </w:r>
    </w:p>
    <w:p w14:paraId="6506B742" w14:textId="77777777" w:rsidR="009C0328" w:rsidRPr="009C0328" w:rsidRDefault="009C0328" w:rsidP="009C0328">
      <w:pPr>
        <w:numPr>
          <w:ilvl w:val="0"/>
          <w:numId w:val="39"/>
        </w:numPr>
        <w:jc w:val="both"/>
        <w:rPr>
          <w:sz w:val="24"/>
          <w:szCs w:val="24"/>
        </w:rPr>
      </w:pPr>
      <w:r w:rsidRPr="009C0328">
        <w:rPr>
          <w:sz w:val="24"/>
          <w:szCs w:val="24"/>
        </w:rPr>
        <w:t>za vse programske enote potrdi minimalne standarde znanja (na osnovi katalogov znanja),</w:t>
      </w:r>
    </w:p>
    <w:p w14:paraId="4DB15A28" w14:textId="77777777" w:rsidR="009C0328" w:rsidRPr="009C0328" w:rsidRDefault="009C0328" w:rsidP="009C0328">
      <w:pPr>
        <w:numPr>
          <w:ilvl w:val="0"/>
          <w:numId w:val="39"/>
        </w:numPr>
        <w:jc w:val="both"/>
        <w:rPr>
          <w:sz w:val="24"/>
          <w:szCs w:val="24"/>
        </w:rPr>
      </w:pPr>
      <w:r w:rsidRPr="009C0328">
        <w:rPr>
          <w:sz w:val="24"/>
          <w:szCs w:val="24"/>
        </w:rPr>
        <w:t>sprejme dogovor o evidentiranju in načinu vpisovanja ocen v redovalnico,</w:t>
      </w:r>
    </w:p>
    <w:p w14:paraId="27DCA20D" w14:textId="77777777" w:rsidR="009C0328" w:rsidRPr="009C0328" w:rsidRDefault="009C0328" w:rsidP="009C0328">
      <w:pPr>
        <w:numPr>
          <w:ilvl w:val="0"/>
          <w:numId w:val="39"/>
        </w:numPr>
        <w:jc w:val="both"/>
        <w:rPr>
          <w:sz w:val="24"/>
          <w:szCs w:val="24"/>
        </w:rPr>
      </w:pPr>
      <w:r w:rsidRPr="009C0328">
        <w:rPr>
          <w:sz w:val="24"/>
          <w:szCs w:val="24"/>
        </w:rPr>
        <w:t>odloča v skladu s šolskimi pravilniki in internimi pravili,</w:t>
      </w:r>
    </w:p>
    <w:p w14:paraId="56418751" w14:textId="77777777" w:rsidR="009C0328" w:rsidRPr="009C0328" w:rsidRDefault="009C0328" w:rsidP="009C0328">
      <w:pPr>
        <w:numPr>
          <w:ilvl w:val="0"/>
          <w:numId w:val="39"/>
        </w:numPr>
        <w:jc w:val="both"/>
        <w:rPr>
          <w:sz w:val="24"/>
          <w:szCs w:val="24"/>
        </w:rPr>
      </w:pPr>
      <w:r w:rsidRPr="009C0328">
        <w:rPr>
          <w:sz w:val="24"/>
          <w:szCs w:val="24"/>
        </w:rPr>
        <w:t>spremlja udejanjanje izvedbenega kurikula in sprejema ustrezne ukrepe,</w:t>
      </w:r>
    </w:p>
    <w:p w14:paraId="2AF109EA" w14:textId="77777777" w:rsidR="009C0328" w:rsidRPr="009C0328" w:rsidRDefault="009C0328" w:rsidP="009C0328">
      <w:pPr>
        <w:numPr>
          <w:ilvl w:val="0"/>
          <w:numId w:val="39"/>
        </w:numPr>
        <w:jc w:val="both"/>
        <w:rPr>
          <w:sz w:val="24"/>
          <w:szCs w:val="24"/>
        </w:rPr>
      </w:pPr>
      <w:r w:rsidRPr="009C0328">
        <w:rPr>
          <w:sz w:val="24"/>
          <w:szCs w:val="24"/>
        </w:rPr>
        <w:t xml:space="preserve">odloča o priznavanju doseženih kvalifikacij v primeru dijakove prekinitve izobraževanja, </w:t>
      </w:r>
    </w:p>
    <w:p w14:paraId="7C162787" w14:textId="77777777" w:rsidR="009C0328" w:rsidRPr="009C0328" w:rsidRDefault="009C0328" w:rsidP="009C0328">
      <w:pPr>
        <w:numPr>
          <w:ilvl w:val="0"/>
          <w:numId w:val="39"/>
        </w:numPr>
        <w:spacing w:after="120"/>
        <w:ind w:left="782" w:hanging="357"/>
        <w:jc w:val="both"/>
        <w:rPr>
          <w:sz w:val="24"/>
          <w:szCs w:val="24"/>
        </w:rPr>
      </w:pPr>
      <w:r w:rsidRPr="009C0328">
        <w:rPr>
          <w:sz w:val="24"/>
          <w:szCs w:val="24"/>
        </w:rPr>
        <w:lastRenderedPageBreak/>
        <w:t>sodeluje pri pripravi individualiziranih načrtov izobraževanja.</w:t>
      </w:r>
    </w:p>
    <w:p w14:paraId="78F757DB" w14:textId="77777777" w:rsidR="009C0328" w:rsidRPr="009C0328" w:rsidRDefault="009C0328" w:rsidP="009C0328">
      <w:pPr>
        <w:jc w:val="both"/>
        <w:rPr>
          <w:sz w:val="24"/>
          <w:szCs w:val="24"/>
        </w:rPr>
      </w:pPr>
      <w:r w:rsidRPr="009C0328">
        <w:rPr>
          <w:sz w:val="24"/>
        </w:rPr>
        <w:t xml:space="preserve">Vodje PUZ-ov v šolskem letu 2020/21: </w:t>
      </w:r>
    </w:p>
    <w:p w14:paraId="43F26977" w14:textId="77777777" w:rsidR="009C0328" w:rsidRPr="009C0328" w:rsidRDefault="009C0328" w:rsidP="009C0328">
      <w:pPr>
        <w:numPr>
          <w:ilvl w:val="0"/>
          <w:numId w:val="40"/>
        </w:numPr>
        <w:jc w:val="both"/>
        <w:rPr>
          <w:sz w:val="24"/>
          <w:szCs w:val="24"/>
        </w:rPr>
      </w:pPr>
      <w:r w:rsidRPr="009C0328">
        <w:rPr>
          <w:sz w:val="24"/>
          <w:szCs w:val="24"/>
        </w:rPr>
        <w:t>PUZ EKT- SSI: Mira Starc</w:t>
      </w:r>
    </w:p>
    <w:p w14:paraId="45C4CC47" w14:textId="77777777" w:rsidR="009C0328" w:rsidRPr="009C0328" w:rsidRDefault="009C0328" w:rsidP="009C0328">
      <w:pPr>
        <w:numPr>
          <w:ilvl w:val="0"/>
          <w:numId w:val="40"/>
        </w:numPr>
        <w:jc w:val="both"/>
        <w:rPr>
          <w:sz w:val="24"/>
          <w:szCs w:val="24"/>
        </w:rPr>
      </w:pPr>
      <w:r w:rsidRPr="009C0328">
        <w:rPr>
          <w:sz w:val="24"/>
          <w:szCs w:val="24"/>
        </w:rPr>
        <w:t>PUZ EKT- PTI: Karmen Štefanič</w:t>
      </w:r>
    </w:p>
    <w:p w14:paraId="29DD95AA" w14:textId="77777777" w:rsidR="009C0328" w:rsidRPr="009C0328" w:rsidRDefault="009C0328" w:rsidP="009C0328">
      <w:pPr>
        <w:numPr>
          <w:ilvl w:val="0"/>
          <w:numId w:val="40"/>
        </w:numPr>
        <w:jc w:val="both"/>
        <w:rPr>
          <w:sz w:val="24"/>
          <w:szCs w:val="24"/>
        </w:rPr>
      </w:pPr>
      <w:r w:rsidRPr="009C0328">
        <w:rPr>
          <w:sz w:val="24"/>
          <w:szCs w:val="24"/>
        </w:rPr>
        <w:t>PUZ PŠV - SSI: Mojca Ogorelc</w:t>
      </w:r>
    </w:p>
    <w:p w14:paraId="34C35461" w14:textId="77777777" w:rsidR="009C0328" w:rsidRPr="009C0328" w:rsidRDefault="009C0328" w:rsidP="009C0328">
      <w:pPr>
        <w:numPr>
          <w:ilvl w:val="0"/>
          <w:numId w:val="40"/>
        </w:numPr>
        <w:jc w:val="both"/>
        <w:rPr>
          <w:sz w:val="24"/>
          <w:szCs w:val="24"/>
        </w:rPr>
      </w:pPr>
      <w:r w:rsidRPr="009C0328">
        <w:rPr>
          <w:sz w:val="24"/>
          <w:szCs w:val="24"/>
        </w:rPr>
        <w:t>PUZ ZDN - SSI: Nadja Ivšić</w:t>
      </w:r>
    </w:p>
    <w:p w14:paraId="4488DADD" w14:textId="77777777" w:rsidR="009C0328" w:rsidRPr="009C0328" w:rsidRDefault="009C0328" w:rsidP="009C0328">
      <w:pPr>
        <w:numPr>
          <w:ilvl w:val="0"/>
          <w:numId w:val="40"/>
        </w:numPr>
        <w:jc w:val="both"/>
        <w:rPr>
          <w:sz w:val="24"/>
          <w:szCs w:val="24"/>
        </w:rPr>
      </w:pPr>
      <w:r w:rsidRPr="009C0328">
        <w:rPr>
          <w:sz w:val="24"/>
          <w:szCs w:val="24"/>
        </w:rPr>
        <w:t>PUZ TRG - SPI: Nadja Urška Senica</w:t>
      </w:r>
    </w:p>
    <w:p w14:paraId="51413104" w14:textId="77777777" w:rsidR="009C0328" w:rsidRPr="009C0328" w:rsidRDefault="009C0328" w:rsidP="009C0328">
      <w:pPr>
        <w:keepNext/>
        <w:numPr>
          <w:ilvl w:val="1"/>
          <w:numId w:val="35"/>
        </w:numPr>
        <w:spacing w:before="240" w:after="240"/>
        <w:ind w:left="578" w:hanging="578"/>
        <w:outlineLvl w:val="1"/>
        <w:rPr>
          <w:b/>
          <w:sz w:val="28"/>
        </w:rPr>
      </w:pPr>
      <w:bookmarkStart w:id="234" w:name="_Toc528100582"/>
      <w:bookmarkStart w:id="235" w:name="_Toc528100815"/>
      <w:bookmarkStart w:id="236" w:name="_Toc528100583"/>
      <w:bookmarkStart w:id="237" w:name="_Toc528100816"/>
      <w:bookmarkStart w:id="238" w:name="_Toc56001074"/>
      <w:bookmarkEnd w:id="234"/>
      <w:bookmarkEnd w:id="235"/>
      <w:bookmarkEnd w:id="236"/>
      <w:bookmarkEnd w:id="237"/>
      <w:r w:rsidRPr="009C0328">
        <w:rPr>
          <w:b/>
          <w:sz w:val="28"/>
        </w:rPr>
        <w:t>Razredniki</w:t>
      </w:r>
      <w:bookmarkEnd w:id="238"/>
    </w:p>
    <w:p w14:paraId="4D025366" w14:textId="77777777" w:rsidR="009C0328" w:rsidRPr="009C0328" w:rsidRDefault="009C0328" w:rsidP="009C0328">
      <w:pPr>
        <w:rPr>
          <w:sz w:val="24"/>
          <w:szCs w:val="24"/>
        </w:rPr>
      </w:pPr>
      <w:r w:rsidRPr="009C0328">
        <w:rPr>
          <w:sz w:val="24"/>
          <w:szCs w:val="24"/>
        </w:rPr>
        <w:t>Naloge razrednika so:</w:t>
      </w:r>
    </w:p>
    <w:p w14:paraId="6D464DF0" w14:textId="77777777" w:rsidR="009C0328" w:rsidRPr="009C0328" w:rsidRDefault="009C0328" w:rsidP="009C0328">
      <w:pPr>
        <w:numPr>
          <w:ilvl w:val="0"/>
          <w:numId w:val="41"/>
        </w:numPr>
        <w:jc w:val="both"/>
        <w:rPr>
          <w:sz w:val="24"/>
        </w:rPr>
      </w:pPr>
      <w:r w:rsidRPr="009C0328">
        <w:rPr>
          <w:sz w:val="24"/>
        </w:rPr>
        <w:t>vodi delo oddelčnega učiteljskega zbora,</w:t>
      </w:r>
    </w:p>
    <w:p w14:paraId="3D28E0E1" w14:textId="77777777" w:rsidR="009C0328" w:rsidRPr="009C0328" w:rsidRDefault="009C0328" w:rsidP="009C0328">
      <w:pPr>
        <w:numPr>
          <w:ilvl w:val="0"/>
          <w:numId w:val="41"/>
        </w:numPr>
        <w:jc w:val="both"/>
        <w:rPr>
          <w:sz w:val="24"/>
        </w:rPr>
      </w:pPr>
      <w:r w:rsidRPr="009C0328">
        <w:rPr>
          <w:sz w:val="24"/>
        </w:rPr>
        <w:t>analizira vzgojne in učne rezultate oddelka ter rešuje probleme v zvezi s tem,</w:t>
      </w:r>
    </w:p>
    <w:p w14:paraId="6447F8C5" w14:textId="77777777" w:rsidR="009C0328" w:rsidRPr="009C0328" w:rsidRDefault="009C0328" w:rsidP="009C0328">
      <w:pPr>
        <w:numPr>
          <w:ilvl w:val="0"/>
          <w:numId w:val="41"/>
        </w:numPr>
        <w:jc w:val="both"/>
        <w:rPr>
          <w:sz w:val="24"/>
        </w:rPr>
      </w:pPr>
      <w:r w:rsidRPr="009C0328">
        <w:rPr>
          <w:sz w:val="24"/>
        </w:rPr>
        <w:t>sodeluje s starši in svetovalno službo,</w:t>
      </w:r>
    </w:p>
    <w:p w14:paraId="381F8006" w14:textId="77777777" w:rsidR="009C0328" w:rsidRPr="009C0328" w:rsidRDefault="009C0328" w:rsidP="009C0328">
      <w:pPr>
        <w:numPr>
          <w:ilvl w:val="0"/>
          <w:numId w:val="41"/>
        </w:numPr>
        <w:jc w:val="both"/>
        <w:rPr>
          <w:sz w:val="24"/>
        </w:rPr>
      </w:pPr>
      <w:r w:rsidRPr="009C0328">
        <w:rPr>
          <w:sz w:val="24"/>
        </w:rPr>
        <w:t>ureja in vodi predpisano dokumentacijo,</w:t>
      </w:r>
    </w:p>
    <w:p w14:paraId="2B7F3395" w14:textId="77777777" w:rsidR="009C0328" w:rsidRPr="009C0328" w:rsidRDefault="009C0328" w:rsidP="009C0328">
      <w:pPr>
        <w:numPr>
          <w:ilvl w:val="0"/>
          <w:numId w:val="41"/>
        </w:numPr>
        <w:jc w:val="both"/>
        <w:rPr>
          <w:sz w:val="24"/>
        </w:rPr>
      </w:pPr>
      <w:r w:rsidRPr="009C0328">
        <w:rPr>
          <w:sz w:val="24"/>
        </w:rPr>
        <w:t>opravlja druge naloge v zvezi z oddelkom.</w:t>
      </w:r>
    </w:p>
    <w:p w14:paraId="49EAA6F5" w14:textId="77777777" w:rsidR="009C0328" w:rsidRPr="009C0328" w:rsidRDefault="009C0328" w:rsidP="009C0328">
      <w:pPr>
        <w:spacing w:before="120" w:after="120"/>
        <w:jc w:val="both"/>
        <w:rPr>
          <w:sz w:val="24"/>
        </w:rPr>
      </w:pPr>
      <w:r w:rsidRPr="009C0328">
        <w:rPr>
          <w:sz w:val="24"/>
        </w:rPr>
        <w:t xml:space="preserve">Razredniki načrtujejo svoje delo na osnovi dogovorov  oz. sklepov konferenc učiteljskega zbora in programskih učiteljskih zborov. </w:t>
      </w:r>
    </w:p>
    <w:p w14:paraId="4A13D7F3" w14:textId="77777777" w:rsidR="009C0328" w:rsidRPr="009C0328" w:rsidRDefault="009C0328" w:rsidP="009C0328">
      <w:pPr>
        <w:keepNext/>
        <w:numPr>
          <w:ilvl w:val="1"/>
          <w:numId w:val="35"/>
        </w:numPr>
        <w:spacing w:before="240" w:after="240"/>
        <w:ind w:left="578" w:hanging="578"/>
        <w:outlineLvl w:val="1"/>
        <w:rPr>
          <w:b/>
          <w:sz w:val="28"/>
        </w:rPr>
      </w:pPr>
      <w:bookmarkStart w:id="239" w:name="_Toc528100585"/>
      <w:bookmarkStart w:id="240" w:name="_Toc528100818"/>
      <w:bookmarkStart w:id="241" w:name="_Toc56001075"/>
      <w:bookmarkEnd w:id="239"/>
      <w:bookmarkEnd w:id="240"/>
      <w:r w:rsidRPr="009C0328">
        <w:rPr>
          <w:b/>
          <w:sz w:val="28"/>
        </w:rPr>
        <w:t>Strokovni aktivi</w:t>
      </w:r>
      <w:bookmarkEnd w:id="241"/>
    </w:p>
    <w:p w14:paraId="76506209" w14:textId="77777777" w:rsidR="009C0328" w:rsidRPr="009C0328" w:rsidRDefault="009C0328" w:rsidP="009C0328">
      <w:pPr>
        <w:spacing w:after="120"/>
        <w:jc w:val="both"/>
        <w:rPr>
          <w:sz w:val="24"/>
        </w:rPr>
      </w:pPr>
      <w:r w:rsidRPr="009C0328">
        <w:rPr>
          <w:sz w:val="24"/>
        </w:rPr>
        <w:t>Vsak učitelj je vključen v strokovni aktiv (nekateri tudi v več aktivov), ki usklajuje merila za ocenjevanje, določi minimalne standarde znanj, obravnava vzgojno-izobraževalno delo v sklopu predmetnega področja, izvaja in koordinira aktivnosti v posameznih projektih, daje pobude in predloge ter opravlja druge strokovne naloge iz svoje pristojnosti.</w:t>
      </w:r>
    </w:p>
    <w:p w14:paraId="04CDEE88" w14:textId="77777777" w:rsidR="009C0328" w:rsidRPr="009C0328" w:rsidRDefault="009C0328" w:rsidP="009C0328">
      <w:pPr>
        <w:spacing w:after="120"/>
        <w:jc w:val="both"/>
        <w:rPr>
          <w:sz w:val="24"/>
        </w:rPr>
      </w:pPr>
      <w:r w:rsidRPr="009C0328">
        <w:rPr>
          <w:sz w:val="24"/>
        </w:rPr>
        <w:t xml:space="preserve">Učitelji se aktivno vključujejo v delo študijskih skupin in skrbijo za ustrezen pretok informacij. </w:t>
      </w:r>
    </w:p>
    <w:p w14:paraId="6B44833D" w14:textId="77777777" w:rsidR="009C0328" w:rsidRPr="009C0328" w:rsidRDefault="009C0328" w:rsidP="009C0328">
      <w:pPr>
        <w:spacing w:after="120"/>
        <w:jc w:val="both"/>
        <w:rPr>
          <w:sz w:val="24"/>
        </w:rPr>
      </w:pPr>
      <w:r w:rsidRPr="009C0328">
        <w:rPr>
          <w:sz w:val="24"/>
        </w:rPr>
        <w:t xml:space="preserve">Vsi strokovni aktivi izdelajo lastne letne delovne načrte, ki predstavljajo konkretizacijo in dopolnitev LDN šole. </w:t>
      </w:r>
    </w:p>
    <w:p w14:paraId="3E6B9EF7" w14:textId="77777777" w:rsidR="009C0328" w:rsidRPr="009C0328" w:rsidRDefault="009C0328" w:rsidP="009C0328">
      <w:pPr>
        <w:spacing w:after="120"/>
        <w:jc w:val="both"/>
        <w:rPr>
          <w:sz w:val="24"/>
        </w:rPr>
      </w:pPr>
      <w:r w:rsidRPr="009C0328">
        <w:rPr>
          <w:sz w:val="24"/>
        </w:rPr>
        <w:t>Letni delovni načrt strokovnega aktiva obsega naloge po zakonu oz. podzakonskih predpisih, plan dela krožkov oz. interesnih dejavnosti in priprave ter udeležbo na šolskih tekmovanjih.</w:t>
      </w:r>
    </w:p>
    <w:p w14:paraId="41BE4179" w14:textId="77777777" w:rsidR="009C0328" w:rsidRPr="009C0328" w:rsidRDefault="009C0328" w:rsidP="009C0328">
      <w:pPr>
        <w:spacing w:after="120"/>
        <w:jc w:val="both"/>
        <w:rPr>
          <w:sz w:val="24"/>
        </w:rPr>
      </w:pPr>
      <w:r w:rsidRPr="009C0328">
        <w:rPr>
          <w:sz w:val="24"/>
        </w:rPr>
        <w:t>Ob koncu šolskega leta izdelajo poročilo o realizaciji letnega delovnega načrta aktiva in ga oddajo ravnateljici šole skupaj s povzetkom najvidnejših dosežkov dijakov in strokovnih delavcev.</w:t>
      </w:r>
    </w:p>
    <w:p w14:paraId="3AE28D55" w14:textId="77777777" w:rsidR="009C0328" w:rsidRPr="009C0328" w:rsidRDefault="009C0328" w:rsidP="009C0328">
      <w:pPr>
        <w:spacing w:after="120"/>
        <w:jc w:val="both"/>
        <w:rPr>
          <w:sz w:val="24"/>
        </w:rPr>
      </w:pPr>
    </w:p>
    <w:p w14:paraId="2054CF92" w14:textId="77777777" w:rsidR="009C0328" w:rsidRPr="009C0328" w:rsidRDefault="009C0328" w:rsidP="009C0328">
      <w:pPr>
        <w:spacing w:before="120" w:after="120"/>
        <w:rPr>
          <w:rFonts w:eastAsia="Calibri"/>
          <w:b/>
          <w:sz w:val="24"/>
          <w:szCs w:val="24"/>
          <w:lang w:eastAsia="en-US"/>
        </w:rPr>
      </w:pPr>
    </w:p>
    <w:p w14:paraId="70ABD7C6" w14:textId="77777777" w:rsidR="009C0328" w:rsidRPr="009C0328" w:rsidRDefault="009C0328" w:rsidP="009C0328">
      <w:pPr>
        <w:spacing w:before="120" w:after="120"/>
        <w:rPr>
          <w:rFonts w:eastAsia="Calibri"/>
          <w:b/>
          <w:sz w:val="24"/>
          <w:szCs w:val="24"/>
          <w:lang w:eastAsia="en-US"/>
        </w:rPr>
      </w:pPr>
    </w:p>
    <w:p w14:paraId="0B81A891" w14:textId="77777777" w:rsidR="009C0328" w:rsidRPr="009C0328" w:rsidRDefault="009C0328" w:rsidP="009C0328">
      <w:pPr>
        <w:spacing w:before="120" w:after="120"/>
        <w:rPr>
          <w:rFonts w:eastAsia="Calibri"/>
          <w:b/>
          <w:sz w:val="24"/>
          <w:szCs w:val="24"/>
          <w:lang w:eastAsia="en-US"/>
        </w:rPr>
      </w:pPr>
    </w:p>
    <w:p w14:paraId="082C69DE" w14:textId="77777777" w:rsidR="009C0328" w:rsidRPr="009C0328" w:rsidRDefault="009C0328" w:rsidP="009C0328">
      <w:pPr>
        <w:spacing w:before="120" w:after="120"/>
        <w:rPr>
          <w:rFonts w:eastAsia="Calibri"/>
          <w:b/>
          <w:sz w:val="24"/>
          <w:szCs w:val="24"/>
          <w:lang w:eastAsia="en-US"/>
        </w:rPr>
      </w:pPr>
    </w:p>
    <w:p w14:paraId="2AE61D0D" w14:textId="77777777" w:rsidR="009C0328" w:rsidRPr="009C0328" w:rsidRDefault="009C0328" w:rsidP="009C0328">
      <w:pPr>
        <w:spacing w:before="120" w:after="120"/>
        <w:rPr>
          <w:rFonts w:eastAsia="Calibri"/>
          <w:b/>
          <w:sz w:val="24"/>
          <w:szCs w:val="24"/>
          <w:lang w:eastAsia="en-US"/>
        </w:rPr>
      </w:pPr>
    </w:p>
    <w:p w14:paraId="58F5466D" w14:textId="77777777" w:rsidR="009C0328" w:rsidRPr="009C0328" w:rsidRDefault="009C0328" w:rsidP="009C0328">
      <w:pPr>
        <w:spacing w:before="120" w:after="120"/>
        <w:rPr>
          <w:rFonts w:eastAsia="Calibri"/>
          <w:b/>
          <w:sz w:val="24"/>
          <w:szCs w:val="24"/>
          <w:lang w:eastAsia="en-US"/>
        </w:rPr>
      </w:pPr>
    </w:p>
    <w:p w14:paraId="549BA11B" w14:textId="77777777" w:rsidR="009C0328" w:rsidRPr="009C0328" w:rsidRDefault="009C0328" w:rsidP="009C0328">
      <w:pPr>
        <w:spacing w:before="120" w:after="120"/>
        <w:rPr>
          <w:rFonts w:eastAsia="Calibri"/>
          <w:b/>
          <w:sz w:val="24"/>
          <w:szCs w:val="24"/>
          <w:lang w:eastAsia="en-US"/>
        </w:rPr>
      </w:pPr>
    </w:p>
    <w:p w14:paraId="71807D05" w14:textId="77777777" w:rsidR="009C0328" w:rsidRPr="009C0328" w:rsidRDefault="009C0328" w:rsidP="009C0328">
      <w:pPr>
        <w:spacing w:before="120" w:after="120"/>
        <w:rPr>
          <w:rFonts w:eastAsia="Calibri"/>
          <w:b/>
          <w:sz w:val="24"/>
          <w:szCs w:val="24"/>
          <w:lang w:eastAsia="en-US"/>
        </w:rPr>
      </w:pPr>
    </w:p>
    <w:p w14:paraId="69491E74" w14:textId="77777777" w:rsidR="009C0328" w:rsidRPr="009C0328" w:rsidRDefault="009C0328" w:rsidP="009C0328">
      <w:pPr>
        <w:spacing w:before="120" w:after="120"/>
        <w:rPr>
          <w:rFonts w:eastAsia="Calibri"/>
          <w:b/>
          <w:sz w:val="24"/>
          <w:szCs w:val="24"/>
          <w:lang w:eastAsia="en-US"/>
        </w:rPr>
      </w:pPr>
    </w:p>
    <w:p w14:paraId="352228E0" w14:textId="77777777" w:rsidR="009C0328" w:rsidRPr="009C0328" w:rsidRDefault="009C0328" w:rsidP="009C0328">
      <w:pPr>
        <w:spacing w:before="120" w:after="120"/>
        <w:rPr>
          <w:rFonts w:eastAsia="Calibri"/>
          <w:b/>
          <w:sz w:val="24"/>
          <w:szCs w:val="22"/>
          <w:lang w:eastAsia="en-US"/>
        </w:rPr>
      </w:pPr>
      <w:r w:rsidRPr="009C0328">
        <w:rPr>
          <w:rFonts w:eastAsia="Calibri"/>
          <w:b/>
          <w:sz w:val="24"/>
          <w:szCs w:val="24"/>
          <w:lang w:eastAsia="en-US"/>
        </w:rPr>
        <w:lastRenderedPageBreak/>
        <w:t xml:space="preserve">Vodje in člani strokovnih aktivov v šolskem letu 2020/21 </w:t>
      </w:r>
      <w:r w:rsidRPr="009C0328">
        <w:rPr>
          <w:rFonts w:eastAsia="Calibri"/>
          <w:b/>
          <w:sz w:val="24"/>
          <w:szCs w:val="22"/>
          <w:lang w:eastAsia="en-US"/>
        </w:rPr>
        <w:t>(stanje 1. 9. 2020):</w:t>
      </w:r>
    </w:p>
    <w:p w14:paraId="7A86DFF4" w14:textId="77777777" w:rsidR="009C0328" w:rsidRPr="009C0328" w:rsidRDefault="009C0328" w:rsidP="009C0328">
      <w:pPr>
        <w:jc w:val="center"/>
        <w:rPr>
          <w:sz w:val="24"/>
          <w:szCs w:val="24"/>
        </w:rPr>
      </w:pPr>
    </w:p>
    <w:p w14:paraId="234A97E4" w14:textId="77777777" w:rsidR="009C0328" w:rsidRPr="009C0328" w:rsidRDefault="009C0328" w:rsidP="009C0328">
      <w:pPr>
        <w:jc w:val="center"/>
        <w:rPr>
          <w:sz w:val="24"/>
        </w:rPr>
      </w:pPr>
      <w:bookmarkStart w:id="242" w:name="_Toc51358828"/>
      <w:r w:rsidRPr="009C0328">
        <w:rPr>
          <w:sz w:val="24"/>
          <w:szCs w:val="24"/>
        </w:rPr>
        <w:t xml:space="preserve">Tabela </w:t>
      </w:r>
      <w:r w:rsidRPr="009C0328">
        <w:rPr>
          <w:sz w:val="24"/>
          <w:szCs w:val="24"/>
        </w:rPr>
        <w:fldChar w:fldCharType="begin"/>
      </w:r>
      <w:r w:rsidRPr="009C0328">
        <w:rPr>
          <w:sz w:val="24"/>
          <w:szCs w:val="24"/>
        </w:rPr>
        <w:instrText xml:space="preserve"> SEQ Tabela \* ARABIC </w:instrText>
      </w:r>
      <w:r w:rsidRPr="009C0328">
        <w:rPr>
          <w:sz w:val="24"/>
          <w:szCs w:val="24"/>
        </w:rPr>
        <w:fldChar w:fldCharType="separate"/>
      </w:r>
      <w:r w:rsidRPr="009C0328">
        <w:rPr>
          <w:noProof/>
          <w:sz w:val="24"/>
          <w:szCs w:val="24"/>
        </w:rPr>
        <w:t>12</w:t>
      </w:r>
      <w:r w:rsidRPr="009C0328">
        <w:rPr>
          <w:sz w:val="24"/>
          <w:szCs w:val="24"/>
        </w:rPr>
        <w:fldChar w:fldCharType="end"/>
      </w:r>
      <w:r w:rsidRPr="009C0328">
        <w:rPr>
          <w:sz w:val="24"/>
          <w:szCs w:val="24"/>
        </w:rPr>
        <w:t>: Vodje in člani strokovnih aktivov v šol. l.  2020/21</w:t>
      </w:r>
      <w:bookmarkEnd w:id="242"/>
    </w:p>
    <w:tbl>
      <w:tblPr>
        <w:tblpPr w:leftFromText="141" w:rightFromText="141" w:vertAnchor="text" w:horzAnchor="margin" w:tblpY="172"/>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502"/>
        <w:gridCol w:w="2515"/>
        <w:gridCol w:w="3804"/>
      </w:tblGrid>
      <w:tr w:rsidR="009C0328" w:rsidRPr="009C0328" w14:paraId="6EFC684A" w14:textId="77777777" w:rsidTr="00643563">
        <w:trPr>
          <w:trHeight w:val="351"/>
        </w:trPr>
        <w:tc>
          <w:tcPr>
            <w:tcW w:w="612" w:type="dxa"/>
            <w:shd w:val="clear" w:color="auto" w:fill="F2F2F2" w:themeFill="background1" w:themeFillShade="F2"/>
            <w:vAlign w:val="center"/>
          </w:tcPr>
          <w:p w14:paraId="7FB1D03A" w14:textId="77777777" w:rsidR="009C0328" w:rsidRPr="009C0328" w:rsidRDefault="009C0328" w:rsidP="009C0328">
            <w:pPr>
              <w:jc w:val="center"/>
              <w:rPr>
                <w:b/>
                <w:szCs w:val="24"/>
              </w:rPr>
            </w:pPr>
            <w:r w:rsidRPr="009C0328">
              <w:rPr>
                <w:b/>
                <w:szCs w:val="24"/>
              </w:rPr>
              <w:t>Zap. št.</w:t>
            </w:r>
          </w:p>
        </w:tc>
        <w:tc>
          <w:tcPr>
            <w:tcW w:w="2502" w:type="dxa"/>
            <w:shd w:val="clear" w:color="auto" w:fill="F2F2F2" w:themeFill="background1" w:themeFillShade="F2"/>
            <w:vAlign w:val="center"/>
          </w:tcPr>
          <w:p w14:paraId="638E4F6F" w14:textId="77777777" w:rsidR="009C0328" w:rsidRPr="009C0328" w:rsidRDefault="009C0328" w:rsidP="009C0328">
            <w:pPr>
              <w:jc w:val="center"/>
              <w:rPr>
                <w:b/>
                <w:szCs w:val="24"/>
              </w:rPr>
            </w:pPr>
            <w:r w:rsidRPr="009C0328">
              <w:rPr>
                <w:b/>
                <w:szCs w:val="24"/>
              </w:rPr>
              <w:t>Strokovni aktiv</w:t>
            </w:r>
          </w:p>
        </w:tc>
        <w:tc>
          <w:tcPr>
            <w:tcW w:w="2515" w:type="dxa"/>
            <w:shd w:val="clear" w:color="auto" w:fill="F2F2F2" w:themeFill="background1" w:themeFillShade="F2"/>
            <w:vAlign w:val="center"/>
          </w:tcPr>
          <w:p w14:paraId="658A33A8" w14:textId="77777777" w:rsidR="009C0328" w:rsidRPr="009C0328" w:rsidRDefault="009C0328" w:rsidP="009C0328">
            <w:pPr>
              <w:jc w:val="center"/>
              <w:rPr>
                <w:b/>
                <w:szCs w:val="24"/>
              </w:rPr>
            </w:pPr>
            <w:r w:rsidRPr="009C0328">
              <w:rPr>
                <w:b/>
                <w:szCs w:val="24"/>
              </w:rPr>
              <w:t>Vodja</w:t>
            </w:r>
          </w:p>
        </w:tc>
        <w:tc>
          <w:tcPr>
            <w:tcW w:w="3804" w:type="dxa"/>
            <w:shd w:val="clear" w:color="auto" w:fill="F2F2F2" w:themeFill="background1" w:themeFillShade="F2"/>
            <w:vAlign w:val="center"/>
          </w:tcPr>
          <w:p w14:paraId="01ECA82D" w14:textId="77777777" w:rsidR="009C0328" w:rsidRPr="009C0328" w:rsidRDefault="009C0328" w:rsidP="009C0328">
            <w:pPr>
              <w:jc w:val="center"/>
              <w:rPr>
                <w:b/>
                <w:szCs w:val="24"/>
              </w:rPr>
            </w:pPr>
            <w:r w:rsidRPr="009C0328">
              <w:rPr>
                <w:b/>
                <w:szCs w:val="24"/>
              </w:rPr>
              <w:t>Člani</w:t>
            </w:r>
          </w:p>
        </w:tc>
      </w:tr>
      <w:tr w:rsidR="009C0328" w:rsidRPr="009C0328" w14:paraId="315107B1" w14:textId="77777777" w:rsidTr="00643563">
        <w:trPr>
          <w:trHeight w:val="536"/>
        </w:trPr>
        <w:tc>
          <w:tcPr>
            <w:tcW w:w="612" w:type="dxa"/>
            <w:vAlign w:val="center"/>
          </w:tcPr>
          <w:p w14:paraId="6439C396" w14:textId="77777777" w:rsidR="009C0328" w:rsidRPr="009C0328" w:rsidRDefault="009C0328" w:rsidP="009C0328">
            <w:pPr>
              <w:jc w:val="center"/>
            </w:pPr>
            <w:r w:rsidRPr="009C0328">
              <w:t>1</w:t>
            </w:r>
          </w:p>
        </w:tc>
        <w:tc>
          <w:tcPr>
            <w:tcW w:w="2502" w:type="dxa"/>
            <w:shd w:val="clear" w:color="auto" w:fill="auto"/>
            <w:vAlign w:val="center"/>
          </w:tcPr>
          <w:p w14:paraId="17114735" w14:textId="77777777" w:rsidR="009C0328" w:rsidRPr="009C0328" w:rsidRDefault="009C0328" w:rsidP="009C0328">
            <w:pPr>
              <w:rPr>
                <w:szCs w:val="24"/>
              </w:rPr>
            </w:pPr>
            <w:r w:rsidRPr="009C0328">
              <w:t>SLOVENŠČINA</w:t>
            </w:r>
          </w:p>
        </w:tc>
        <w:tc>
          <w:tcPr>
            <w:tcW w:w="2515" w:type="dxa"/>
            <w:shd w:val="clear" w:color="auto" w:fill="auto"/>
            <w:vAlign w:val="center"/>
          </w:tcPr>
          <w:p w14:paraId="0CE57D72" w14:textId="77777777" w:rsidR="009C0328" w:rsidRPr="009C0328" w:rsidRDefault="009C0328" w:rsidP="009C0328">
            <w:pPr>
              <w:rPr>
                <w:szCs w:val="24"/>
              </w:rPr>
            </w:pPr>
            <w:r w:rsidRPr="009C0328">
              <w:t>Patricija Rudolf</w:t>
            </w:r>
          </w:p>
        </w:tc>
        <w:tc>
          <w:tcPr>
            <w:tcW w:w="3804" w:type="dxa"/>
            <w:shd w:val="clear" w:color="auto" w:fill="auto"/>
            <w:vAlign w:val="center"/>
          </w:tcPr>
          <w:p w14:paraId="5B0A32F0" w14:textId="77777777" w:rsidR="009C0328" w:rsidRPr="009C0328" w:rsidRDefault="009C0328" w:rsidP="009C0328">
            <w:pPr>
              <w:rPr>
                <w:szCs w:val="24"/>
              </w:rPr>
            </w:pPr>
            <w:r w:rsidRPr="009C0328">
              <w:rPr>
                <w:szCs w:val="24"/>
              </w:rPr>
              <w:t>Danica Pozvek Vidmar, Jadranka Roguljič, Patricija Rudolf</w:t>
            </w:r>
          </w:p>
        </w:tc>
      </w:tr>
      <w:tr w:rsidR="009C0328" w:rsidRPr="009C0328" w14:paraId="2EF1A9AD" w14:textId="77777777" w:rsidTr="00643563">
        <w:trPr>
          <w:trHeight w:val="558"/>
        </w:trPr>
        <w:tc>
          <w:tcPr>
            <w:tcW w:w="612" w:type="dxa"/>
            <w:vAlign w:val="center"/>
          </w:tcPr>
          <w:p w14:paraId="0CA0D75D" w14:textId="77777777" w:rsidR="009C0328" w:rsidRPr="009C0328" w:rsidRDefault="009C0328" w:rsidP="009C0328">
            <w:pPr>
              <w:jc w:val="center"/>
            </w:pPr>
            <w:r w:rsidRPr="009C0328">
              <w:t>2</w:t>
            </w:r>
          </w:p>
        </w:tc>
        <w:tc>
          <w:tcPr>
            <w:tcW w:w="2502" w:type="dxa"/>
            <w:shd w:val="clear" w:color="auto" w:fill="auto"/>
            <w:vAlign w:val="center"/>
          </w:tcPr>
          <w:p w14:paraId="1172B7E5" w14:textId="77777777" w:rsidR="009C0328" w:rsidRPr="009C0328" w:rsidRDefault="009C0328" w:rsidP="009C0328">
            <w:r w:rsidRPr="009C0328">
              <w:t>TUJI JEZIKI</w:t>
            </w:r>
          </w:p>
        </w:tc>
        <w:tc>
          <w:tcPr>
            <w:tcW w:w="2515" w:type="dxa"/>
            <w:shd w:val="clear" w:color="auto" w:fill="auto"/>
            <w:vAlign w:val="center"/>
          </w:tcPr>
          <w:p w14:paraId="79058D00" w14:textId="77777777" w:rsidR="009C0328" w:rsidRPr="009C0328" w:rsidRDefault="009C0328" w:rsidP="009C0328">
            <w:r w:rsidRPr="009C0328">
              <w:t>Ester Cerinski</w:t>
            </w:r>
          </w:p>
        </w:tc>
        <w:tc>
          <w:tcPr>
            <w:tcW w:w="3804" w:type="dxa"/>
            <w:shd w:val="clear" w:color="auto" w:fill="auto"/>
            <w:vAlign w:val="center"/>
          </w:tcPr>
          <w:p w14:paraId="64FF3DC5" w14:textId="77777777" w:rsidR="009C0328" w:rsidRPr="009C0328" w:rsidRDefault="009C0328" w:rsidP="009C0328">
            <w:pPr>
              <w:rPr>
                <w:szCs w:val="24"/>
              </w:rPr>
            </w:pPr>
            <w:r w:rsidRPr="009C0328">
              <w:rPr>
                <w:szCs w:val="24"/>
              </w:rPr>
              <w:t>Katja Bogovič, Darja Babič Drašler, Ester Cerinski</w:t>
            </w:r>
          </w:p>
        </w:tc>
      </w:tr>
      <w:tr w:rsidR="009C0328" w:rsidRPr="009C0328" w14:paraId="632FA7D2" w14:textId="77777777" w:rsidTr="00643563">
        <w:trPr>
          <w:trHeight w:val="566"/>
        </w:trPr>
        <w:tc>
          <w:tcPr>
            <w:tcW w:w="612" w:type="dxa"/>
            <w:vAlign w:val="center"/>
          </w:tcPr>
          <w:p w14:paraId="08071609" w14:textId="77777777" w:rsidR="009C0328" w:rsidRPr="009C0328" w:rsidRDefault="009C0328" w:rsidP="009C0328">
            <w:pPr>
              <w:jc w:val="center"/>
            </w:pPr>
            <w:r w:rsidRPr="009C0328">
              <w:t>3</w:t>
            </w:r>
          </w:p>
        </w:tc>
        <w:tc>
          <w:tcPr>
            <w:tcW w:w="2502" w:type="dxa"/>
            <w:shd w:val="clear" w:color="auto" w:fill="auto"/>
            <w:vAlign w:val="center"/>
          </w:tcPr>
          <w:p w14:paraId="12E515FD" w14:textId="77777777" w:rsidR="009C0328" w:rsidRPr="009C0328" w:rsidRDefault="009C0328" w:rsidP="009C0328">
            <w:r w:rsidRPr="009C0328">
              <w:t>MATEMATIKA in FIZIKA</w:t>
            </w:r>
          </w:p>
        </w:tc>
        <w:tc>
          <w:tcPr>
            <w:tcW w:w="2515" w:type="dxa"/>
            <w:shd w:val="clear" w:color="auto" w:fill="auto"/>
            <w:vAlign w:val="center"/>
          </w:tcPr>
          <w:p w14:paraId="79893FA8" w14:textId="77777777" w:rsidR="009C0328" w:rsidRPr="009C0328" w:rsidRDefault="009C0328" w:rsidP="009C0328">
            <w:r w:rsidRPr="009C0328">
              <w:rPr>
                <w:szCs w:val="24"/>
              </w:rPr>
              <w:t>Mirjana Orešnik</w:t>
            </w:r>
          </w:p>
        </w:tc>
        <w:tc>
          <w:tcPr>
            <w:tcW w:w="3804" w:type="dxa"/>
            <w:shd w:val="clear" w:color="auto" w:fill="auto"/>
            <w:vAlign w:val="center"/>
          </w:tcPr>
          <w:p w14:paraId="215C0B71" w14:textId="77777777" w:rsidR="009C0328" w:rsidRPr="009C0328" w:rsidRDefault="009C0328" w:rsidP="009C0328">
            <w:pPr>
              <w:rPr>
                <w:szCs w:val="24"/>
              </w:rPr>
            </w:pPr>
            <w:r w:rsidRPr="009C0328">
              <w:rPr>
                <w:szCs w:val="24"/>
              </w:rPr>
              <w:t>Mirjana Orešnik, Darko Pirtovšek (Martina Kranjc), Drago Žerjav</w:t>
            </w:r>
          </w:p>
        </w:tc>
      </w:tr>
      <w:tr w:rsidR="009C0328" w:rsidRPr="009C0328" w14:paraId="70A98B67" w14:textId="77777777" w:rsidTr="00643563">
        <w:trPr>
          <w:trHeight w:val="829"/>
        </w:trPr>
        <w:tc>
          <w:tcPr>
            <w:tcW w:w="612" w:type="dxa"/>
            <w:vAlign w:val="center"/>
          </w:tcPr>
          <w:p w14:paraId="3645FEDA" w14:textId="77777777" w:rsidR="009C0328" w:rsidRPr="009C0328" w:rsidRDefault="009C0328" w:rsidP="009C0328">
            <w:pPr>
              <w:jc w:val="center"/>
            </w:pPr>
            <w:r w:rsidRPr="009C0328">
              <w:t>4</w:t>
            </w:r>
          </w:p>
        </w:tc>
        <w:tc>
          <w:tcPr>
            <w:tcW w:w="2502" w:type="dxa"/>
            <w:shd w:val="clear" w:color="auto" w:fill="auto"/>
            <w:vAlign w:val="center"/>
          </w:tcPr>
          <w:p w14:paraId="364EC9B0" w14:textId="77777777" w:rsidR="009C0328" w:rsidRPr="009C0328" w:rsidRDefault="009C0328" w:rsidP="009C0328">
            <w:r w:rsidRPr="009C0328">
              <w:t>EKONOMSKI PREDMETI in PRAKTIČNI POUK</w:t>
            </w:r>
          </w:p>
        </w:tc>
        <w:tc>
          <w:tcPr>
            <w:tcW w:w="2515" w:type="dxa"/>
            <w:shd w:val="clear" w:color="auto" w:fill="auto"/>
            <w:vAlign w:val="center"/>
          </w:tcPr>
          <w:p w14:paraId="079C2C46" w14:textId="77777777" w:rsidR="009C0328" w:rsidRPr="009C0328" w:rsidRDefault="009C0328" w:rsidP="009C0328">
            <w:r w:rsidRPr="009C0328">
              <w:t>Nadja Urška Senica (EKN)</w:t>
            </w:r>
          </w:p>
          <w:p w14:paraId="0D5B29E9" w14:textId="77777777" w:rsidR="009C0328" w:rsidRPr="009C0328" w:rsidRDefault="009C0328" w:rsidP="009C0328">
            <w:r w:rsidRPr="009C0328">
              <w:t>Elena Mlakar (PRA)</w:t>
            </w:r>
          </w:p>
        </w:tc>
        <w:tc>
          <w:tcPr>
            <w:tcW w:w="3804" w:type="dxa"/>
            <w:shd w:val="clear" w:color="auto" w:fill="auto"/>
            <w:vAlign w:val="center"/>
          </w:tcPr>
          <w:p w14:paraId="7D63971F" w14:textId="77777777" w:rsidR="009C0328" w:rsidRPr="009C0328" w:rsidRDefault="009C0328" w:rsidP="009C0328">
            <w:pPr>
              <w:rPr>
                <w:szCs w:val="24"/>
              </w:rPr>
            </w:pPr>
            <w:r w:rsidRPr="009C0328">
              <w:rPr>
                <w:szCs w:val="24"/>
              </w:rPr>
              <w:t>Lidija Furlan, Metka Galič, Darko Pirtovšek (Jože Kranjc), Elena Mlakar, Nadja Urška Senica, Mira Starc, Karmen Štefanič</w:t>
            </w:r>
          </w:p>
        </w:tc>
      </w:tr>
      <w:tr w:rsidR="009C0328" w:rsidRPr="009C0328" w14:paraId="00C09717" w14:textId="77777777" w:rsidTr="00643563">
        <w:trPr>
          <w:trHeight w:val="431"/>
        </w:trPr>
        <w:tc>
          <w:tcPr>
            <w:tcW w:w="612" w:type="dxa"/>
            <w:vAlign w:val="center"/>
          </w:tcPr>
          <w:p w14:paraId="3355D419" w14:textId="77777777" w:rsidR="009C0328" w:rsidRPr="009C0328" w:rsidRDefault="009C0328" w:rsidP="009C0328">
            <w:pPr>
              <w:jc w:val="center"/>
            </w:pPr>
            <w:r w:rsidRPr="009C0328">
              <w:t>5</w:t>
            </w:r>
          </w:p>
        </w:tc>
        <w:tc>
          <w:tcPr>
            <w:tcW w:w="2502" w:type="dxa"/>
            <w:shd w:val="clear" w:color="auto" w:fill="auto"/>
            <w:vAlign w:val="center"/>
          </w:tcPr>
          <w:p w14:paraId="7EB68949" w14:textId="77777777" w:rsidR="009C0328" w:rsidRPr="009C0328" w:rsidRDefault="009C0328" w:rsidP="009C0328">
            <w:r w:rsidRPr="009C0328">
              <w:t>NARAVOSLOVJE in STROKOVNI MODULI/PREDMETI S PODROČJA ZDRAVSTVENE NEGE</w:t>
            </w:r>
          </w:p>
        </w:tc>
        <w:tc>
          <w:tcPr>
            <w:tcW w:w="2515" w:type="dxa"/>
            <w:shd w:val="clear" w:color="auto" w:fill="auto"/>
            <w:vAlign w:val="center"/>
          </w:tcPr>
          <w:p w14:paraId="3BBDBD4A" w14:textId="77777777" w:rsidR="009C0328" w:rsidRPr="009C0328" w:rsidRDefault="009C0328" w:rsidP="009C0328">
            <w:r w:rsidRPr="009C0328">
              <w:t>Nadja Ivšić</w:t>
            </w:r>
          </w:p>
        </w:tc>
        <w:tc>
          <w:tcPr>
            <w:tcW w:w="3804" w:type="dxa"/>
            <w:shd w:val="clear" w:color="auto" w:fill="auto"/>
            <w:vAlign w:val="center"/>
          </w:tcPr>
          <w:p w14:paraId="79139ED0" w14:textId="77777777" w:rsidR="009C0328" w:rsidRPr="009C0328" w:rsidRDefault="009C0328" w:rsidP="009C0328">
            <w:pPr>
              <w:rPr>
                <w:szCs w:val="24"/>
              </w:rPr>
            </w:pPr>
            <w:r w:rsidRPr="009C0328">
              <w:t xml:space="preserve">Tanja Cerjak, Jasna Dević, Nadja Ivšić, Martina Peterlin, </w:t>
            </w:r>
          </w:p>
        </w:tc>
      </w:tr>
      <w:tr w:rsidR="009C0328" w:rsidRPr="009C0328" w14:paraId="49E0C7B7" w14:textId="77777777" w:rsidTr="00643563">
        <w:trPr>
          <w:trHeight w:val="724"/>
        </w:trPr>
        <w:tc>
          <w:tcPr>
            <w:tcW w:w="612" w:type="dxa"/>
            <w:vAlign w:val="center"/>
          </w:tcPr>
          <w:p w14:paraId="7770F4D7" w14:textId="77777777" w:rsidR="009C0328" w:rsidRPr="009C0328" w:rsidRDefault="009C0328" w:rsidP="009C0328">
            <w:pPr>
              <w:jc w:val="center"/>
            </w:pPr>
            <w:r w:rsidRPr="009C0328">
              <w:t>6</w:t>
            </w:r>
          </w:p>
        </w:tc>
        <w:tc>
          <w:tcPr>
            <w:tcW w:w="2502" w:type="dxa"/>
            <w:shd w:val="clear" w:color="auto" w:fill="auto"/>
            <w:vAlign w:val="center"/>
          </w:tcPr>
          <w:p w14:paraId="436DD1BF" w14:textId="77777777" w:rsidR="009C0328" w:rsidRPr="009C0328" w:rsidRDefault="009C0328" w:rsidP="009C0328">
            <w:r w:rsidRPr="009C0328">
              <w:t>DRUŽBOSLOVJE</w:t>
            </w:r>
          </w:p>
        </w:tc>
        <w:tc>
          <w:tcPr>
            <w:tcW w:w="2515" w:type="dxa"/>
            <w:shd w:val="clear" w:color="auto" w:fill="auto"/>
            <w:vAlign w:val="center"/>
          </w:tcPr>
          <w:p w14:paraId="67145225" w14:textId="77777777" w:rsidR="009C0328" w:rsidRPr="009C0328" w:rsidRDefault="009C0328" w:rsidP="009C0328">
            <w:r w:rsidRPr="009C0328">
              <w:t>Mojca Ogorelc</w:t>
            </w:r>
          </w:p>
        </w:tc>
        <w:tc>
          <w:tcPr>
            <w:tcW w:w="3804" w:type="dxa"/>
            <w:shd w:val="clear" w:color="auto" w:fill="auto"/>
            <w:vAlign w:val="center"/>
          </w:tcPr>
          <w:p w14:paraId="11A03368" w14:textId="77777777" w:rsidR="009C0328" w:rsidRPr="009C0328" w:rsidRDefault="009C0328" w:rsidP="009C0328">
            <w:pPr>
              <w:rPr>
                <w:szCs w:val="24"/>
              </w:rPr>
            </w:pPr>
            <w:r w:rsidRPr="009C0328">
              <w:rPr>
                <w:szCs w:val="24"/>
              </w:rPr>
              <w:t>Boris Ambrož, Hančič Kajin Matjaž, Dejan Jerončič, Mileva Kralj Buzeti, Katarina Kukovičič Unetič, Mojca Ogorelc, Alenka Pečnik Kranjec. Tanja Plevnik</w:t>
            </w:r>
          </w:p>
        </w:tc>
      </w:tr>
      <w:tr w:rsidR="009C0328" w:rsidRPr="009C0328" w14:paraId="6CBF6EC5" w14:textId="77777777" w:rsidTr="00643563">
        <w:trPr>
          <w:trHeight w:val="429"/>
        </w:trPr>
        <w:tc>
          <w:tcPr>
            <w:tcW w:w="612" w:type="dxa"/>
            <w:vAlign w:val="center"/>
          </w:tcPr>
          <w:p w14:paraId="4F5A9464" w14:textId="77777777" w:rsidR="009C0328" w:rsidRPr="009C0328" w:rsidRDefault="009C0328" w:rsidP="009C0328">
            <w:pPr>
              <w:jc w:val="center"/>
            </w:pPr>
            <w:r w:rsidRPr="009C0328">
              <w:t>7</w:t>
            </w:r>
          </w:p>
        </w:tc>
        <w:tc>
          <w:tcPr>
            <w:tcW w:w="2502" w:type="dxa"/>
            <w:shd w:val="clear" w:color="auto" w:fill="auto"/>
            <w:vAlign w:val="center"/>
          </w:tcPr>
          <w:p w14:paraId="60FBA328" w14:textId="77777777" w:rsidR="009C0328" w:rsidRPr="009C0328" w:rsidRDefault="009C0328" w:rsidP="009C0328">
            <w:r w:rsidRPr="009C0328">
              <w:t>ŠPORTNA VZGOJA</w:t>
            </w:r>
          </w:p>
        </w:tc>
        <w:tc>
          <w:tcPr>
            <w:tcW w:w="2515" w:type="dxa"/>
            <w:shd w:val="clear" w:color="auto" w:fill="auto"/>
            <w:vAlign w:val="center"/>
          </w:tcPr>
          <w:p w14:paraId="30AF25C6" w14:textId="77777777" w:rsidR="009C0328" w:rsidRPr="009C0328" w:rsidRDefault="009C0328" w:rsidP="009C0328">
            <w:r w:rsidRPr="009C0328">
              <w:t>Albert Žnidaršič</w:t>
            </w:r>
          </w:p>
        </w:tc>
        <w:tc>
          <w:tcPr>
            <w:tcW w:w="3804" w:type="dxa"/>
            <w:shd w:val="clear" w:color="auto" w:fill="auto"/>
            <w:vAlign w:val="center"/>
          </w:tcPr>
          <w:p w14:paraId="4A48FA84" w14:textId="77777777" w:rsidR="009C0328" w:rsidRPr="009C0328" w:rsidRDefault="009C0328" w:rsidP="009C0328">
            <w:pPr>
              <w:rPr>
                <w:szCs w:val="24"/>
              </w:rPr>
            </w:pPr>
            <w:r w:rsidRPr="009C0328">
              <w:rPr>
                <w:szCs w:val="24"/>
              </w:rPr>
              <w:t>Vladka Lopatič Omerzu, Albert Žnidaršič</w:t>
            </w:r>
          </w:p>
        </w:tc>
      </w:tr>
    </w:tbl>
    <w:p w14:paraId="07096D16" w14:textId="77777777" w:rsidR="009C0328" w:rsidRPr="009C0328" w:rsidRDefault="009C0328" w:rsidP="009C0328">
      <w:pPr>
        <w:spacing w:before="120" w:after="120"/>
        <w:rPr>
          <w:rFonts w:eastAsia="Calibri"/>
          <w:b/>
          <w:sz w:val="24"/>
          <w:szCs w:val="22"/>
          <w:lang w:eastAsia="en-US"/>
        </w:rPr>
      </w:pPr>
    </w:p>
    <w:p w14:paraId="0FAA9FAA" w14:textId="77777777" w:rsidR="009C0328" w:rsidRPr="009C0328" w:rsidRDefault="009C0328" w:rsidP="009C0328">
      <w:pPr>
        <w:keepNext/>
        <w:numPr>
          <w:ilvl w:val="1"/>
          <w:numId w:val="35"/>
        </w:numPr>
        <w:spacing w:before="240" w:after="240"/>
        <w:ind w:left="578" w:hanging="578"/>
        <w:outlineLvl w:val="1"/>
        <w:rPr>
          <w:b/>
          <w:sz w:val="28"/>
        </w:rPr>
      </w:pPr>
      <w:bookmarkStart w:id="243" w:name="_Toc528100587"/>
      <w:bookmarkStart w:id="244" w:name="_Toc528100820"/>
      <w:bookmarkStart w:id="245" w:name="_Toc528100588"/>
      <w:bookmarkStart w:id="246" w:name="_Toc528100821"/>
      <w:bookmarkStart w:id="247" w:name="_Toc56001076"/>
      <w:bookmarkEnd w:id="243"/>
      <w:bookmarkEnd w:id="244"/>
      <w:bookmarkEnd w:id="245"/>
      <w:bookmarkEnd w:id="246"/>
      <w:r w:rsidRPr="009C0328">
        <w:rPr>
          <w:b/>
          <w:sz w:val="28"/>
        </w:rPr>
        <w:t>Svetovalna služba</w:t>
      </w:r>
      <w:bookmarkEnd w:id="247"/>
    </w:p>
    <w:p w14:paraId="1FBBF8DA" w14:textId="77777777" w:rsidR="009C0328" w:rsidRPr="009C0328" w:rsidRDefault="009C0328" w:rsidP="009C0328">
      <w:pPr>
        <w:spacing w:after="120"/>
        <w:jc w:val="both"/>
        <w:rPr>
          <w:sz w:val="24"/>
        </w:rPr>
      </w:pPr>
      <w:r w:rsidRPr="009C0328">
        <w:rPr>
          <w:sz w:val="24"/>
        </w:rPr>
        <w:t xml:space="preserve">Dijaki in starši se s pedagoginjo lahko vedno pogovorijo o učnih ali drugih težavah. Svetuje tudi pri odločitvah o nadaljnjem šolanju ali preusmeritvi v druge programe. Namen šolske svetovalne službe je, da pomaga dijakom iskati najboljše poti iz zagatne situacije, v kateri se posameznik včasih znajde. Njeno področje je tudi vpis v 1. letnik vseh srednješolskih programov. </w:t>
      </w:r>
    </w:p>
    <w:p w14:paraId="0946909A" w14:textId="77777777" w:rsidR="009C0328" w:rsidRPr="009C0328" w:rsidRDefault="009C0328" w:rsidP="009C0328">
      <w:pPr>
        <w:jc w:val="both"/>
        <w:rPr>
          <w:sz w:val="24"/>
          <w:szCs w:val="24"/>
        </w:rPr>
      </w:pPr>
      <w:r w:rsidRPr="009C0328">
        <w:rPr>
          <w:sz w:val="24"/>
          <w:szCs w:val="24"/>
        </w:rPr>
        <w:t>Svetovalna služba</w:t>
      </w:r>
    </w:p>
    <w:p w14:paraId="73260968" w14:textId="77777777" w:rsidR="009C0328" w:rsidRPr="009C0328" w:rsidRDefault="009C0328" w:rsidP="009C0328">
      <w:pPr>
        <w:numPr>
          <w:ilvl w:val="0"/>
          <w:numId w:val="42"/>
        </w:numPr>
        <w:jc w:val="both"/>
        <w:rPr>
          <w:sz w:val="24"/>
          <w:szCs w:val="24"/>
        </w:rPr>
      </w:pPr>
      <w:r w:rsidRPr="009C0328">
        <w:rPr>
          <w:sz w:val="24"/>
          <w:szCs w:val="24"/>
        </w:rPr>
        <w:t>opravlja naloge v skladu z lastnim delovnim načrtom,</w:t>
      </w:r>
    </w:p>
    <w:p w14:paraId="1543D418" w14:textId="77777777" w:rsidR="009C0328" w:rsidRPr="009C0328" w:rsidRDefault="009C0328" w:rsidP="009C0328">
      <w:pPr>
        <w:numPr>
          <w:ilvl w:val="0"/>
          <w:numId w:val="42"/>
        </w:numPr>
        <w:jc w:val="both"/>
        <w:rPr>
          <w:sz w:val="24"/>
          <w:szCs w:val="24"/>
        </w:rPr>
      </w:pPr>
      <w:r w:rsidRPr="009C0328">
        <w:rPr>
          <w:sz w:val="24"/>
          <w:szCs w:val="24"/>
        </w:rPr>
        <w:t>svetuje dijakom in staršem,</w:t>
      </w:r>
    </w:p>
    <w:p w14:paraId="662C5331" w14:textId="77777777" w:rsidR="009C0328" w:rsidRPr="009C0328" w:rsidRDefault="009C0328" w:rsidP="009C0328">
      <w:pPr>
        <w:numPr>
          <w:ilvl w:val="0"/>
          <w:numId w:val="42"/>
        </w:numPr>
        <w:jc w:val="both"/>
        <w:rPr>
          <w:sz w:val="24"/>
          <w:szCs w:val="24"/>
        </w:rPr>
      </w:pPr>
      <w:r w:rsidRPr="009C0328">
        <w:rPr>
          <w:sz w:val="24"/>
          <w:szCs w:val="24"/>
        </w:rPr>
        <w:t>sodeluje z učitelji in vodstvom šole pri načrtovanju vzgojno-izobraževalnega dela,</w:t>
      </w:r>
    </w:p>
    <w:p w14:paraId="4D805AAA" w14:textId="77777777" w:rsidR="009C0328" w:rsidRPr="009C0328" w:rsidRDefault="009C0328" w:rsidP="009C0328">
      <w:pPr>
        <w:numPr>
          <w:ilvl w:val="0"/>
          <w:numId w:val="42"/>
        </w:numPr>
        <w:jc w:val="both"/>
        <w:rPr>
          <w:sz w:val="24"/>
          <w:szCs w:val="24"/>
        </w:rPr>
      </w:pPr>
      <w:r w:rsidRPr="009C0328">
        <w:rPr>
          <w:sz w:val="24"/>
          <w:szCs w:val="24"/>
        </w:rPr>
        <w:t>opravlja različne naloge v okviru vpisa v srednješolske, višješolske in visokošolske programe,</w:t>
      </w:r>
    </w:p>
    <w:p w14:paraId="5022F9C2" w14:textId="77777777" w:rsidR="009C0328" w:rsidRPr="009C0328" w:rsidRDefault="009C0328" w:rsidP="009C0328">
      <w:pPr>
        <w:numPr>
          <w:ilvl w:val="0"/>
          <w:numId w:val="42"/>
        </w:numPr>
        <w:jc w:val="both"/>
        <w:rPr>
          <w:sz w:val="24"/>
          <w:szCs w:val="24"/>
        </w:rPr>
      </w:pPr>
      <w:r w:rsidRPr="009C0328">
        <w:rPr>
          <w:sz w:val="24"/>
          <w:szCs w:val="24"/>
        </w:rPr>
        <w:t>opravlja poklicno svetovanje v sodelovanju z Zavodom RS za zaposlovanje,</w:t>
      </w:r>
    </w:p>
    <w:p w14:paraId="68D464AF" w14:textId="77777777" w:rsidR="009C0328" w:rsidRPr="009C0328" w:rsidRDefault="009C0328" w:rsidP="009C0328">
      <w:pPr>
        <w:numPr>
          <w:ilvl w:val="0"/>
          <w:numId w:val="42"/>
        </w:numPr>
        <w:jc w:val="both"/>
        <w:rPr>
          <w:sz w:val="24"/>
          <w:szCs w:val="24"/>
        </w:rPr>
      </w:pPr>
      <w:r w:rsidRPr="009C0328">
        <w:rPr>
          <w:sz w:val="24"/>
          <w:szCs w:val="24"/>
        </w:rPr>
        <w:t>sodeluje v projektih,</w:t>
      </w:r>
    </w:p>
    <w:p w14:paraId="37278C47" w14:textId="77777777" w:rsidR="009C0328" w:rsidRPr="009C0328" w:rsidRDefault="009C0328" w:rsidP="009C0328">
      <w:pPr>
        <w:numPr>
          <w:ilvl w:val="0"/>
          <w:numId w:val="42"/>
        </w:numPr>
        <w:jc w:val="both"/>
        <w:rPr>
          <w:sz w:val="24"/>
          <w:szCs w:val="24"/>
        </w:rPr>
      </w:pPr>
      <w:r w:rsidRPr="009C0328">
        <w:rPr>
          <w:sz w:val="24"/>
          <w:szCs w:val="24"/>
        </w:rPr>
        <w:t>opravlja druge naloge v sodelovanju z vodstvom šole,</w:t>
      </w:r>
    </w:p>
    <w:p w14:paraId="033D5F8E" w14:textId="77777777" w:rsidR="009C0328" w:rsidRPr="009C0328" w:rsidRDefault="009C0328" w:rsidP="009C0328">
      <w:pPr>
        <w:numPr>
          <w:ilvl w:val="0"/>
          <w:numId w:val="42"/>
        </w:numPr>
        <w:jc w:val="both"/>
        <w:rPr>
          <w:sz w:val="24"/>
          <w:szCs w:val="24"/>
        </w:rPr>
      </w:pPr>
      <w:r w:rsidRPr="009C0328">
        <w:rPr>
          <w:sz w:val="24"/>
          <w:szCs w:val="24"/>
        </w:rPr>
        <w:t>koordinira delo timov za izvajanje individualiziranih programov za dijake usmerjene v skladu z ZUOPP,</w:t>
      </w:r>
    </w:p>
    <w:p w14:paraId="6487834E" w14:textId="77777777" w:rsidR="009C0328" w:rsidRPr="009C0328" w:rsidRDefault="009C0328" w:rsidP="009C0328">
      <w:pPr>
        <w:numPr>
          <w:ilvl w:val="0"/>
          <w:numId w:val="42"/>
        </w:numPr>
        <w:jc w:val="both"/>
        <w:rPr>
          <w:sz w:val="24"/>
          <w:szCs w:val="24"/>
        </w:rPr>
      </w:pPr>
      <w:r w:rsidRPr="009C0328">
        <w:rPr>
          <w:sz w:val="24"/>
          <w:szCs w:val="24"/>
        </w:rPr>
        <w:t>izvaja ure DSP za premagovanje primanjkljajev in nudi svetovalne storitve,</w:t>
      </w:r>
    </w:p>
    <w:p w14:paraId="3DC5346F" w14:textId="77777777" w:rsidR="009C0328" w:rsidRPr="009C0328" w:rsidRDefault="009C0328" w:rsidP="009C0328">
      <w:pPr>
        <w:numPr>
          <w:ilvl w:val="0"/>
          <w:numId w:val="42"/>
        </w:numPr>
        <w:jc w:val="both"/>
        <w:rPr>
          <w:sz w:val="24"/>
          <w:szCs w:val="24"/>
        </w:rPr>
      </w:pPr>
      <w:r w:rsidRPr="009C0328">
        <w:rPr>
          <w:sz w:val="24"/>
          <w:szCs w:val="24"/>
        </w:rPr>
        <w:t>sodeluje pri obravnavi nadarjenih dijakov in vodi določene dejavnosti za nadarjene dijake</w:t>
      </w:r>
    </w:p>
    <w:p w14:paraId="517962C9" w14:textId="77777777" w:rsidR="009C0328" w:rsidRPr="009C0328" w:rsidRDefault="009C0328" w:rsidP="009C0328">
      <w:pPr>
        <w:ind w:left="785"/>
        <w:jc w:val="both"/>
        <w:rPr>
          <w:sz w:val="24"/>
          <w:szCs w:val="24"/>
        </w:rPr>
      </w:pPr>
      <w:r w:rsidRPr="009C0328">
        <w:rPr>
          <w:sz w:val="24"/>
          <w:szCs w:val="24"/>
        </w:rPr>
        <w:t>v skladu z načrtom šole,</w:t>
      </w:r>
    </w:p>
    <w:p w14:paraId="38CF9867" w14:textId="77777777" w:rsidR="009C0328" w:rsidRPr="009C0328" w:rsidRDefault="009C0328" w:rsidP="009C0328">
      <w:pPr>
        <w:numPr>
          <w:ilvl w:val="0"/>
          <w:numId w:val="42"/>
        </w:numPr>
        <w:jc w:val="both"/>
        <w:rPr>
          <w:sz w:val="24"/>
          <w:szCs w:val="24"/>
        </w:rPr>
      </w:pPr>
      <w:r w:rsidRPr="009C0328">
        <w:rPr>
          <w:sz w:val="24"/>
          <w:szCs w:val="24"/>
        </w:rPr>
        <w:t>koordinira vključevanje dijakov migrantov,</w:t>
      </w:r>
    </w:p>
    <w:p w14:paraId="0F168A07" w14:textId="77777777" w:rsidR="009C0328" w:rsidRPr="009C0328" w:rsidRDefault="009C0328" w:rsidP="009C0328">
      <w:pPr>
        <w:numPr>
          <w:ilvl w:val="0"/>
          <w:numId w:val="42"/>
        </w:numPr>
        <w:spacing w:after="120"/>
        <w:ind w:left="782" w:hanging="357"/>
        <w:jc w:val="both"/>
        <w:rPr>
          <w:sz w:val="24"/>
          <w:szCs w:val="24"/>
        </w:rPr>
      </w:pPr>
      <w:r w:rsidRPr="009C0328">
        <w:rPr>
          <w:sz w:val="24"/>
          <w:szCs w:val="24"/>
        </w:rPr>
        <w:t>koordinira izobraževanje odraslih.</w:t>
      </w:r>
    </w:p>
    <w:p w14:paraId="2D9F4887" w14:textId="77777777" w:rsidR="001A6A9C" w:rsidRPr="003471BC" w:rsidRDefault="001A6A9C" w:rsidP="001A6A9C">
      <w:pPr>
        <w:rPr>
          <w:b/>
          <w:sz w:val="24"/>
          <w:szCs w:val="24"/>
        </w:rPr>
      </w:pPr>
      <w:r w:rsidRPr="003471BC">
        <w:rPr>
          <w:b/>
          <w:sz w:val="24"/>
          <w:szCs w:val="24"/>
        </w:rPr>
        <w:lastRenderedPageBreak/>
        <w:t>Letni delovni načrt svetovalne službe:</w:t>
      </w:r>
    </w:p>
    <w:p w14:paraId="08C3CCFC" w14:textId="77777777" w:rsidR="001A6A9C" w:rsidRPr="003471BC" w:rsidRDefault="001A6A9C" w:rsidP="001A6A9C">
      <w:pPr>
        <w:spacing w:after="120"/>
        <w:jc w:val="both"/>
        <w:rPr>
          <w:sz w:val="24"/>
          <w:szCs w:val="24"/>
        </w:rPr>
      </w:pPr>
      <w:r w:rsidRPr="003471BC">
        <w:rPr>
          <w:sz w:val="24"/>
          <w:szCs w:val="24"/>
        </w:rPr>
        <w:t>Svetovalna služba izvaja dela in naloge v skladu s Smernicami za šolsko svetovalno delo. Letno opravlja naslednje naloge:</w:t>
      </w:r>
    </w:p>
    <w:p w14:paraId="49DD800F" w14:textId="77777777" w:rsidR="001A6A9C" w:rsidRPr="00321DED" w:rsidRDefault="4F4AD916" w:rsidP="00FF0B4E">
      <w:pPr>
        <w:numPr>
          <w:ilvl w:val="0"/>
          <w:numId w:val="33"/>
        </w:numPr>
        <w:tabs>
          <w:tab w:val="clear" w:pos="360"/>
          <w:tab w:val="num" w:pos="0"/>
          <w:tab w:val="left" w:pos="284"/>
        </w:tabs>
        <w:spacing w:before="120" w:after="120"/>
        <w:ind w:left="284" w:hanging="284"/>
        <w:jc w:val="both"/>
        <w:rPr>
          <w:sz w:val="24"/>
          <w:szCs w:val="24"/>
        </w:rPr>
      </w:pPr>
      <w:r w:rsidRPr="3AE34A12">
        <w:rPr>
          <w:sz w:val="24"/>
          <w:szCs w:val="24"/>
        </w:rPr>
        <w:t>Načrtov</w:t>
      </w:r>
      <w:r w:rsidR="5DC9475F" w:rsidRPr="3AE34A12">
        <w:rPr>
          <w:sz w:val="24"/>
          <w:szCs w:val="24"/>
        </w:rPr>
        <w:t xml:space="preserve">anje, spremljanje in evalvacija: </w:t>
      </w:r>
      <w:r w:rsidRPr="3AE34A12">
        <w:rPr>
          <w:sz w:val="24"/>
          <w:szCs w:val="24"/>
        </w:rPr>
        <w:t>Sem spada normalizacija in oblikovanje oddelkov, priprava in izvedba informativnega dneva, priprava publikacije, evalvacija opravljenih del in nalog, sodelovanje pri evalvaciji dela šole.</w:t>
      </w:r>
    </w:p>
    <w:p w14:paraId="01B00000" w14:textId="77777777" w:rsidR="001A6A9C" w:rsidRPr="00321DED" w:rsidRDefault="5DC9475F" w:rsidP="00FF0B4E">
      <w:pPr>
        <w:numPr>
          <w:ilvl w:val="0"/>
          <w:numId w:val="33"/>
        </w:numPr>
        <w:tabs>
          <w:tab w:val="clear" w:pos="360"/>
          <w:tab w:val="num" w:pos="0"/>
          <w:tab w:val="left" w:pos="284"/>
        </w:tabs>
        <w:spacing w:before="120" w:after="120"/>
        <w:ind w:left="284" w:hanging="284"/>
        <w:jc w:val="both"/>
        <w:rPr>
          <w:sz w:val="24"/>
          <w:szCs w:val="24"/>
        </w:rPr>
      </w:pPr>
      <w:r w:rsidRPr="3AE34A12">
        <w:rPr>
          <w:sz w:val="24"/>
          <w:szCs w:val="24"/>
        </w:rPr>
        <w:t xml:space="preserve">Razvojno-analitične naloge: </w:t>
      </w:r>
      <w:r w:rsidR="4F4AD916" w:rsidRPr="3AE34A12">
        <w:rPr>
          <w:sz w:val="24"/>
          <w:szCs w:val="24"/>
        </w:rPr>
        <w:t>Tu gre za analize učne uspešnosti in napredovanja dijakov, razredne klime in sociometrični testi, analiza ponavljavcev, analiza in spremljanje otrok s posebnimi potrebami. Svetovalna služba aktivno sodeluje v različnih razvojnih projektih šole.</w:t>
      </w:r>
    </w:p>
    <w:p w14:paraId="59C26D8E" w14:textId="77777777" w:rsidR="001A6A9C" w:rsidRPr="00321DED" w:rsidRDefault="4F4AD916" w:rsidP="00FF0B4E">
      <w:pPr>
        <w:numPr>
          <w:ilvl w:val="0"/>
          <w:numId w:val="33"/>
        </w:numPr>
        <w:tabs>
          <w:tab w:val="clear" w:pos="360"/>
          <w:tab w:val="num" w:pos="0"/>
          <w:tab w:val="left" w:pos="284"/>
        </w:tabs>
        <w:spacing w:before="120" w:after="120"/>
        <w:ind w:left="284" w:hanging="284"/>
        <w:jc w:val="both"/>
        <w:rPr>
          <w:sz w:val="24"/>
          <w:szCs w:val="24"/>
        </w:rPr>
      </w:pPr>
      <w:r w:rsidRPr="3AE34A12">
        <w:rPr>
          <w:sz w:val="24"/>
          <w:szCs w:val="24"/>
        </w:rPr>
        <w:t>Svetovalno delo z dijaki</w:t>
      </w:r>
      <w:r w:rsidR="5DC9475F" w:rsidRPr="3AE34A12">
        <w:rPr>
          <w:sz w:val="24"/>
          <w:szCs w:val="24"/>
        </w:rPr>
        <w:t xml:space="preserve">: </w:t>
      </w:r>
      <w:r w:rsidRPr="3AE34A12">
        <w:rPr>
          <w:sz w:val="24"/>
          <w:szCs w:val="24"/>
        </w:rPr>
        <w:t>Delo vključuje vpis in spremljanje novincev, spremljanje in svetovanje, poklicno orientacijo, identifikacijo socialno-ekonomskih stisk, delo z otroki s posebnimi potrebami ter nadarjenimi.</w:t>
      </w:r>
    </w:p>
    <w:p w14:paraId="7F64F270" w14:textId="77777777" w:rsidR="001A6A9C" w:rsidRPr="00321DED" w:rsidRDefault="4F4AD916" w:rsidP="00FF0B4E">
      <w:pPr>
        <w:numPr>
          <w:ilvl w:val="0"/>
          <w:numId w:val="33"/>
        </w:numPr>
        <w:spacing w:before="120" w:after="120"/>
        <w:ind w:left="284" w:hanging="284"/>
        <w:jc w:val="both"/>
        <w:rPr>
          <w:rFonts w:asciiTheme="minorHAnsi" w:eastAsiaTheme="minorEastAsia" w:hAnsiTheme="minorHAnsi" w:cstheme="minorBidi"/>
          <w:sz w:val="24"/>
          <w:szCs w:val="24"/>
        </w:rPr>
      </w:pPr>
      <w:r w:rsidRPr="3AE34A12">
        <w:rPr>
          <w:sz w:val="24"/>
          <w:szCs w:val="24"/>
        </w:rPr>
        <w:t>Svetovalno delo z učitelji</w:t>
      </w:r>
      <w:r w:rsidR="5DC9475F" w:rsidRPr="3AE34A12">
        <w:rPr>
          <w:sz w:val="24"/>
          <w:szCs w:val="24"/>
        </w:rPr>
        <w:t xml:space="preserve">: </w:t>
      </w:r>
      <w:r w:rsidRPr="3AE34A12">
        <w:rPr>
          <w:sz w:val="24"/>
          <w:szCs w:val="24"/>
        </w:rPr>
        <w:t>Obsega sodelovanje na pedagoških in ocenjevalnih konferencah, sejah oddelčnih učiteljskih zborov, strokovnih aktivov, sodelovanje in posvetovanje o razredništvu ter izvajanju pouka.</w:t>
      </w:r>
    </w:p>
    <w:p w14:paraId="505DFE87" w14:textId="77777777" w:rsidR="001A6A9C" w:rsidRPr="00321DED" w:rsidRDefault="4F4AD916" w:rsidP="00FF0B4E">
      <w:pPr>
        <w:numPr>
          <w:ilvl w:val="0"/>
          <w:numId w:val="33"/>
        </w:numPr>
        <w:spacing w:before="120" w:after="120"/>
        <w:ind w:left="284" w:hanging="284"/>
        <w:jc w:val="both"/>
        <w:rPr>
          <w:rFonts w:asciiTheme="minorHAnsi" w:eastAsiaTheme="minorEastAsia" w:hAnsiTheme="minorHAnsi" w:cstheme="minorBidi"/>
          <w:sz w:val="24"/>
          <w:szCs w:val="24"/>
        </w:rPr>
      </w:pPr>
      <w:r w:rsidRPr="3AE34A12">
        <w:rPr>
          <w:sz w:val="24"/>
          <w:szCs w:val="24"/>
        </w:rPr>
        <w:t>Svetovalno delo s starši</w:t>
      </w:r>
      <w:r w:rsidR="5DC9475F" w:rsidRPr="3AE34A12">
        <w:rPr>
          <w:sz w:val="24"/>
          <w:szCs w:val="24"/>
        </w:rPr>
        <w:t xml:space="preserve">: </w:t>
      </w:r>
      <w:r w:rsidRPr="3AE34A12">
        <w:rPr>
          <w:sz w:val="24"/>
          <w:szCs w:val="24"/>
        </w:rPr>
        <w:t>Organizacija predavanj za starše, svetovanj za starše in družine, po potrebi sodelovanje na sejah Sveta staršev.</w:t>
      </w:r>
    </w:p>
    <w:p w14:paraId="65A59C31" w14:textId="77777777" w:rsidR="001A6A9C" w:rsidRPr="00321DED" w:rsidRDefault="4F4AD916" w:rsidP="00FF0B4E">
      <w:pPr>
        <w:numPr>
          <w:ilvl w:val="0"/>
          <w:numId w:val="33"/>
        </w:numPr>
        <w:spacing w:before="120" w:after="120"/>
        <w:ind w:left="284" w:hanging="284"/>
        <w:jc w:val="both"/>
        <w:rPr>
          <w:rFonts w:asciiTheme="minorHAnsi" w:eastAsiaTheme="minorEastAsia" w:hAnsiTheme="minorHAnsi" w:cstheme="minorBidi"/>
          <w:sz w:val="24"/>
          <w:szCs w:val="24"/>
        </w:rPr>
      </w:pPr>
      <w:r w:rsidRPr="3AE34A12">
        <w:rPr>
          <w:sz w:val="24"/>
          <w:szCs w:val="24"/>
        </w:rPr>
        <w:t>Strokovno izpopolnjevanje</w:t>
      </w:r>
      <w:r w:rsidR="5DC9475F" w:rsidRPr="3AE34A12">
        <w:rPr>
          <w:sz w:val="24"/>
          <w:szCs w:val="24"/>
        </w:rPr>
        <w:t xml:space="preserve">: </w:t>
      </w:r>
      <w:r w:rsidRPr="3AE34A12">
        <w:rPr>
          <w:sz w:val="24"/>
          <w:szCs w:val="24"/>
        </w:rPr>
        <w:t>Poteka glede na program iz Kataloga in je namenjeno dopolnjevanju in poglabljanju znanj iz svetovalnega dela; izbor je odvisen od problematike in aktualnosti tem. Obsega tudi redno sodelovanje na študijskih skupinah.</w:t>
      </w:r>
    </w:p>
    <w:p w14:paraId="3EDFFE54" w14:textId="77777777" w:rsidR="001A6A9C" w:rsidRPr="00EC29A5" w:rsidRDefault="4F4AD916" w:rsidP="00FF0B4E">
      <w:pPr>
        <w:numPr>
          <w:ilvl w:val="0"/>
          <w:numId w:val="33"/>
        </w:numPr>
        <w:tabs>
          <w:tab w:val="clear" w:pos="360"/>
          <w:tab w:val="num" w:pos="0"/>
          <w:tab w:val="left" w:pos="284"/>
        </w:tabs>
        <w:spacing w:before="120" w:after="120"/>
        <w:ind w:left="284" w:hanging="284"/>
        <w:rPr>
          <w:sz w:val="24"/>
          <w:szCs w:val="24"/>
        </w:rPr>
      </w:pPr>
      <w:r w:rsidRPr="3AE34A12">
        <w:rPr>
          <w:sz w:val="24"/>
          <w:szCs w:val="24"/>
        </w:rPr>
        <w:t>Priprave na svetovalno delo</w:t>
      </w:r>
    </w:p>
    <w:p w14:paraId="455D84D8" w14:textId="77777777" w:rsidR="001A6A9C" w:rsidRPr="00321DED" w:rsidRDefault="4F4AD916" w:rsidP="00FF0B4E">
      <w:pPr>
        <w:numPr>
          <w:ilvl w:val="0"/>
          <w:numId w:val="33"/>
        </w:numPr>
        <w:tabs>
          <w:tab w:val="clear" w:pos="360"/>
          <w:tab w:val="num" w:pos="0"/>
          <w:tab w:val="left" w:pos="284"/>
        </w:tabs>
        <w:spacing w:before="120" w:after="120"/>
        <w:ind w:left="284" w:hanging="284"/>
        <w:jc w:val="both"/>
        <w:rPr>
          <w:sz w:val="24"/>
          <w:szCs w:val="24"/>
        </w:rPr>
      </w:pPr>
      <w:r w:rsidRPr="3AE34A12">
        <w:rPr>
          <w:sz w:val="24"/>
          <w:szCs w:val="24"/>
        </w:rPr>
        <w:t>Dokumentiranje svetovalnega dela</w:t>
      </w:r>
      <w:r w:rsidR="5DC9475F" w:rsidRPr="3AE34A12">
        <w:rPr>
          <w:sz w:val="24"/>
          <w:szCs w:val="24"/>
        </w:rPr>
        <w:t xml:space="preserve">: </w:t>
      </w:r>
      <w:r w:rsidRPr="3AE34A12">
        <w:rPr>
          <w:sz w:val="24"/>
          <w:szCs w:val="24"/>
        </w:rPr>
        <w:t>Delo se dokumentira z vodenjem evidenc o svetovalnih razgovorih, učni uspešnosti, vpisu dijakov, izpisih in izključitvah ter z dnevnikom dela svetovalne službe.</w:t>
      </w:r>
    </w:p>
    <w:p w14:paraId="60050FB1" w14:textId="77777777" w:rsidR="00257FC1" w:rsidRPr="00611D6A" w:rsidRDefault="00257FC1" w:rsidP="00257FC1">
      <w:pPr>
        <w:pStyle w:val="Naslov2"/>
        <w:spacing w:before="240"/>
      </w:pPr>
      <w:bookmarkStart w:id="248" w:name="_Toc528100590"/>
      <w:bookmarkStart w:id="249" w:name="_Toc528100823"/>
      <w:bookmarkStart w:id="250" w:name="_Toc528100591"/>
      <w:bookmarkStart w:id="251" w:name="_Toc528100824"/>
      <w:bookmarkStart w:id="252" w:name="_Toc528100592"/>
      <w:bookmarkStart w:id="253" w:name="_Toc528100825"/>
      <w:bookmarkStart w:id="254" w:name="_Toc528100593"/>
      <w:bookmarkStart w:id="255" w:name="_Toc528100826"/>
      <w:bookmarkStart w:id="256" w:name="_Toc528100594"/>
      <w:bookmarkStart w:id="257" w:name="_Toc528100827"/>
      <w:bookmarkStart w:id="258" w:name="_Toc528100595"/>
      <w:bookmarkStart w:id="259" w:name="_Toc528100828"/>
      <w:bookmarkStart w:id="260" w:name="_Toc528100596"/>
      <w:bookmarkStart w:id="261" w:name="_Toc528100829"/>
      <w:bookmarkStart w:id="262" w:name="_Toc528100597"/>
      <w:bookmarkStart w:id="263" w:name="_Toc528100830"/>
      <w:bookmarkStart w:id="264" w:name="_Toc528100598"/>
      <w:bookmarkStart w:id="265" w:name="_Toc528100831"/>
      <w:bookmarkStart w:id="266" w:name="_Toc5600107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t>Komisija za kakovost</w:t>
      </w:r>
      <w:bookmarkEnd w:id="266"/>
    </w:p>
    <w:p w14:paraId="1FBA6039" w14:textId="152DB7D4" w:rsidR="08928762" w:rsidRDefault="08928762" w:rsidP="4393DE9B">
      <w:pPr>
        <w:spacing w:after="120" w:line="276" w:lineRule="auto"/>
        <w:jc w:val="both"/>
        <w:rPr>
          <w:rFonts w:eastAsia="Calibri"/>
          <w:sz w:val="24"/>
          <w:szCs w:val="24"/>
        </w:rPr>
      </w:pPr>
      <w:r w:rsidRPr="4393DE9B">
        <w:rPr>
          <w:rFonts w:eastAsia="Calibri"/>
          <w:sz w:val="24"/>
          <w:szCs w:val="24"/>
        </w:rPr>
        <w:t>V šolskem letu 2020/21 se komisija za kakovost vključuje v izobraževanja oz. delavnice, ki jih organizira in izvaja CPI, saj postaja merjenje kakovosti na strokovnih in poklicnih šolah del mednarodnega projekta EQAVET in EQAVET+ (t.</w:t>
      </w:r>
      <w:r w:rsidR="00DC3C35">
        <w:rPr>
          <w:rFonts w:eastAsia="Calibri"/>
          <w:sz w:val="24"/>
          <w:szCs w:val="24"/>
        </w:rPr>
        <w:t xml:space="preserve"> </w:t>
      </w:r>
      <w:r w:rsidRPr="4393DE9B">
        <w:rPr>
          <w:rFonts w:eastAsia="Calibri"/>
          <w:sz w:val="24"/>
          <w:szCs w:val="24"/>
        </w:rPr>
        <w:t>i. evropski okvir kakovosti PSIU).</w:t>
      </w:r>
    </w:p>
    <w:p w14:paraId="77220C6F" w14:textId="5EE0E892" w:rsidR="08928762" w:rsidRDefault="08928762" w:rsidP="4393DE9B">
      <w:pPr>
        <w:spacing w:after="120" w:line="276" w:lineRule="auto"/>
        <w:jc w:val="both"/>
        <w:rPr>
          <w:rFonts w:eastAsia="Calibri"/>
          <w:sz w:val="24"/>
          <w:szCs w:val="24"/>
        </w:rPr>
      </w:pPr>
      <w:r w:rsidRPr="4393DE9B">
        <w:rPr>
          <w:rFonts w:eastAsia="Calibri"/>
          <w:sz w:val="24"/>
          <w:szCs w:val="24"/>
        </w:rPr>
        <w:t>Prav tako postopoma prehajamo na uporabo orodja SELFIE, s pomočjo katerega bomo izvedli evalvacije na posameznih področjih (</w:t>
      </w:r>
      <w:r w:rsidR="00DC3C35">
        <w:rPr>
          <w:rFonts w:eastAsia="Calibri"/>
          <w:sz w:val="24"/>
          <w:szCs w:val="24"/>
        </w:rPr>
        <w:t>orodje ponuja nabor vprašanj in</w:t>
      </w:r>
      <w:r w:rsidRPr="4393DE9B">
        <w:rPr>
          <w:rFonts w:eastAsia="Calibri"/>
          <w:sz w:val="24"/>
          <w:szCs w:val="24"/>
        </w:rPr>
        <w:t xml:space="preserve"> obd</w:t>
      </w:r>
      <w:r w:rsidR="00DC3C35">
        <w:rPr>
          <w:rFonts w:eastAsia="Calibri"/>
          <w:sz w:val="24"/>
          <w:szCs w:val="24"/>
        </w:rPr>
        <w:t>ela podatke ter</w:t>
      </w:r>
      <w:r w:rsidRPr="4393DE9B">
        <w:rPr>
          <w:rFonts w:eastAsia="Calibri"/>
          <w:sz w:val="24"/>
          <w:szCs w:val="24"/>
        </w:rPr>
        <w:t xml:space="preserve"> pripravi poročila).</w:t>
      </w:r>
    </w:p>
    <w:p w14:paraId="651DFF27" w14:textId="5F511EDC" w:rsidR="08928762" w:rsidRDefault="08928762" w:rsidP="4393DE9B">
      <w:pPr>
        <w:spacing w:after="120" w:line="276" w:lineRule="auto"/>
        <w:jc w:val="both"/>
        <w:rPr>
          <w:rFonts w:eastAsia="Calibri"/>
          <w:sz w:val="24"/>
          <w:szCs w:val="24"/>
        </w:rPr>
      </w:pPr>
      <w:r w:rsidRPr="4393DE9B">
        <w:rPr>
          <w:rFonts w:eastAsia="Calibri"/>
          <w:sz w:val="24"/>
          <w:szCs w:val="24"/>
        </w:rPr>
        <w:t>Kot v preteklih letih bomo tudi letos spremljali zagotavljanje kakovosti na različnih področjih (vpis, učni uspeh, delo z OPP, rezultati na ZI in POM, medsebojni odnosi, oprema, projekti, malica, tehniški dnevi, informativni dnevi, interesne dejavnosti...) ter pri različnih deležnikih (dijaki, starši, učitelji).</w:t>
      </w:r>
    </w:p>
    <w:p w14:paraId="4F879796" w14:textId="67993A6F" w:rsidR="08928762" w:rsidRDefault="08928762" w:rsidP="4393DE9B">
      <w:pPr>
        <w:spacing w:after="120" w:line="276" w:lineRule="auto"/>
        <w:jc w:val="both"/>
        <w:rPr>
          <w:rFonts w:eastAsia="Calibri"/>
          <w:sz w:val="24"/>
          <w:szCs w:val="24"/>
        </w:rPr>
      </w:pPr>
      <w:r w:rsidRPr="4393DE9B">
        <w:rPr>
          <w:rFonts w:eastAsia="Calibri"/>
          <w:sz w:val="24"/>
          <w:szCs w:val="24"/>
        </w:rPr>
        <w:t>Ugotovitve in analize evalvacij bodo maja 2021 objavljene v letnem Poročilu komisije za kakovost.</w:t>
      </w:r>
    </w:p>
    <w:p w14:paraId="232E5AAE" w14:textId="7959B614" w:rsidR="4393DE9B" w:rsidRDefault="4393DE9B" w:rsidP="4393DE9B"/>
    <w:p w14:paraId="76408C88" w14:textId="77777777" w:rsidR="0089204E" w:rsidRPr="00611D6A" w:rsidRDefault="0089204E" w:rsidP="0089204E">
      <w:pPr>
        <w:pStyle w:val="Naslov2"/>
        <w:spacing w:before="240"/>
      </w:pPr>
      <w:bookmarkStart w:id="267" w:name="_Toc530729687"/>
      <w:bookmarkStart w:id="268" w:name="_Toc56001078"/>
      <w:r>
        <w:lastRenderedPageBreak/>
        <w:t>Skupnost dijakov</w:t>
      </w:r>
      <w:bookmarkEnd w:id="267"/>
      <w:bookmarkEnd w:id="268"/>
    </w:p>
    <w:p w14:paraId="59806AC6" w14:textId="2FDEE21B" w:rsidR="0089204E" w:rsidRPr="0089204E" w:rsidRDefault="0089204E" w:rsidP="03DDDA01">
      <w:pPr>
        <w:spacing w:after="120" w:line="276" w:lineRule="auto"/>
        <w:jc w:val="both"/>
        <w:rPr>
          <w:rFonts w:eastAsia="Calibri"/>
          <w:sz w:val="24"/>
          <w:szCs w:val="24"/>
        </w:rPr>
      </w:pPr>
      <w:r w:rsidRPr="03DDDA01">
        <w:rPr>
          <w:rFonts w:eastAsia="Calibri"/>
          <w:sz w:val="24"/>
          <w:szCs w:val="24"/>
        </w:rPr>
        <w:t xml:space="preserve">Skupnost dijakov ETrŠ (imenovana kar Dijaški parlament) vključuje vse dijake šole. Vodi jo kolegij, ki ga sestavljajo predstavniki posameznih letnikov vseh programov. Volitve za predsednika Skupnosti dijakov </w:t>
      </w:r>
      <w:r w:rsidR="00E96142">
        <w:rPr>
          <w:rFonts w:eastAsia="Calibri"/>
          <w:sz w:val="24"/>
          <w:szCs w:val="24"/>
        </w:rPr>
        <w:t>so bile izvedene v začetku oktobra 2020 in izvoljen je bil dijak Mitja Tošić</w:t>
      </w:r>
      <w:r w:rsidRPr="03DDDA01">
        <w:rPr>
          <w:rFonts w:eastAsia="Calibri"/>
          <w:sz w:val="24"/>
          <w:szCs w:val="24"/>
        </w:rPr>
        <w:t xml:space="preserve">. </w:t>
      </w:r>
    </w:p>
    <w:p w14:paraId="10635AF1" w14:textId="7A9C52D1" w:rsidR="0089204E" w:rsidRPr="0089204E" w:rsidRDefault="0089204E" w:rsidP="03DDDA01">
      <w:pPr>
        <w:spacing w:after="120" w:line="276" w:lineRule="auto"/>
        <w:jc w:val="both"/>
        <w:rPr>
          <w:rFonts w:eastAsia="Calibri"/>
          <w:sz w:val="24"/>
          <w:szCs w:val="24"/>
        </w:rPr>
      </w:pPr>
      <w:r w:rsidRPr="03DDDA01">
        <w:rPr>
          <w:rFonts w:eastAsia="Calibri"/>
          <w:sz w:val="24"/>
          <w:szCs w:val="24"/>
        </w:rPr>
        <w:t>Skupnost organizira obšolsko življenje in delo ter obravnava vprašanja, povezana z vzgojno-izobraževalnim delom in upravljanjem ter daje organom šole svoje predloge. Predstavniki Skupnosti dijakov imajo pravico sodelovati pri delu Sveta zavoda, ko ta obravnava zadeve, ki se nanašajo na položaj dijakov, ali ko obravnava zadeve, ki jih je v obravnavo predložila Skupnost dijakov. Po spremembi Zakona o organizaciji in financiranju vzgoje in izobraževanja (Uradni list RS, št. 16/2007, 36/08, 58/09, 64/09, 65/09) volijo dijaki v Svet zavoda dva svoja predstavnika. V šolskem letu 20</w:t>
      </w:r>
      <w:r w:rsidR="18B7F142" w:rsidRPr="03DDDA01">
        <w:rPr>
          <w:rFonts w:eastAsia="Calibri"/>
          <w:sz w:val="24"/>
          <w:szCs w:val="24"/>
        </w:rPr>
        <w:t xml:space="preserve">20/21, </w:t>
      </w:r>
      <w:r w:rsidR="6E28BE34" w:rsidRPr="03DDDA01">
        <w:rPr>
          <w:rFonts w:eastAsia="Calibri"/>
          <w:sz w:val="24"/>
          <w:szCs w:val="24"/>
        </w:rPr>
        <w:t>konec septembra, bomo iz</w:t>
      </w:r>
      <w:r w:rsidR="18B7F142" w:rsidRPr="03DDDA01">
        <w:rPr>
          <w:rFonts w:eastAsia="Calibri"/>
          <w:sz w:val="24"/>
          <w:szCs w:val="24"/>
        </w:rPr>
        <w:t>v</w:t>
      </w:r>
      <w:r w:rsidR="2D2DE1EF" w:rsidRPr="03DDDA01">
        <w:rPr>
          <w:rFonts w:eastAsia="Calibri"/>
          <w:sz w:val="24"/>
          <w:szCs w:val="24"/>
        </w:rPr>
        <w:t xml:space="preserve">olili novi </w:t>
      </w:r>
      <w:r w:rsidRPr="03DDDA01">
        <w:rPr>
          <w:rFonts w:eastAsia="Calibri"/>
          <w:sz w:val="24"/>
          <w:szCs w:val="24"/>
        </w:rPr>
        <w:t>predstavnici dijakov v Svetu zavoda ETrŠ</w:t>
      </w:r>
      <w:r w:rsidR="2E181108" w:rsidRPr="03DDDA01">
        <w:rPr>
          <w:rFonts w:eastAsia="Calibri"/>
          <w:sz w:val="24"/>
          <w:szCs w:val="24"/>
        </w:rPr>
        <w:t xml:space="preserve"> </w:t>
      </w:r>
      <w:r w:rsidR="7626C803" w:rsidRPr="03DDDA01">
        <w:rPr>
          <w:rFonts w:eastAsia="Calibri"/>
          <w:sz w:val="24"/>
          <w:szCs w:val="24"/>
        </w:rPr>
        <w:t xml:space="preserve"> (</w:t>
      </w:r>
      <w:r w:rsidR="2E181108" w:rsidRPr="03DDDA01">
        <w:rPr>
          <w:rFonts w:eastAsia="Calibri"/>
          <w:sz w:val="24"/>
          <w:szCs w:val="24"/>
        </w:rPr>
        <w:t xml:space="preserve">oz. potrdili </w:t>
      </w:r>
      <w:r w:rsidRPr="03DDDA01">
        <w:rPr>
          <w:rFonts w:eastAsia="Calibri"/>
          <w:sz w:val="24"/>
          <w:szCs w:val="24"/>
        </w:rPr>
        <w:t>Žan</w:t>
      </w:r>
      <w:r w:rsidR="75EDFC73" w:rsidRPr="03DDDA01">
        <w:rPr>
          <w:rFonts w:eastAsia="Calibri"/>
          <w:sz w:val="24"/>
          <w:szCs w:val="24"/>
        </w:rPr>
        <w:t>o</w:t>
      </w:r>
      <w:r w:rsidRPr="03DDDA01">
        <w:rPr>
          <w:rFonts w:eastAsia="Calibri"/>
          <w:sz w:val="24"/>
          <w:szCs w:val="24"/>
        </w:rPr>
        <w:t xml:space="preserve"> Jankovič (</w:t>
      </w:r>
      <w:r w:rsidR="1FC63197" w:rsidRPr="03DDDA01">
        <w:rPr>
          <w:rFonts w:eastAsia="Calibri"/>
          <w:sz w:val="24"/>
          <w:szCs w:val="24"/>
        </w:rPr>
        <w:t>3.</w:t>
      </w:r>
      <w:r w:rsidRPr="03DDDA01">
        <w:rPr>
          <w:rFonts w:eastAsia="Calibri"/>
          <w:sz w:val="24"/>
          <w:szCs w:val="24"/>
        </w:rPr>
        <w:t xml:space="preserve"> Ae)</w:t>
      </w:r>
      <w:r w:rsidR="3B9F5D08" w:rsidRPr="03DDDA01">
        <w:rPr>
          <w:rFonts w:eastAsia="Calibri"/>
          <w:sz w:val="24"/>
          <w:szCs w:val="24"/>
        </w:rPr>
        <w:t>)</w:t>
      </w:r>
      <w:r w:rsidR="3F422947" w:rsidRPr="03DDDA01">
        <w:rPr>
          <w:rFonts w:eastAsia="Calibri"/>
          <w:sz w:val="24"/>
          <w:szCs w:val="24"/>
        </w:rPr>
        <w:t xml:space="preserve"> ter </w:t>
      </w:r>
      <w:r w:rsidR="125131DF" w:rsidRPr="03DDDA01">
        <w:rPr>
          <w:rFonts w:eastAsia="Calibri"/>
          <w:sz w:val="24"/>
          <w:szCs w:val="24"/>
        </w:rPr>
        <w:t xml:space="preserve"> novega </w:t>
      </w:r>
      <w:r w:rsidR="3F422947" w:rsidRPr="03DDDA01">
        <w:rPr>
          <w:rFonts w:eastAsia="Calibri"/>
          <w:sz w:val="24"/>
          <w:szCs w:val="24"/>
        </w:rPr>
        <w:t>p</w:t>
      </w:r>
      <w:r w:rsidR="009F541E" w:rsidRPr="03DDDA01">
        <w:rPr>
          <w:rFonts w:eastAsia="Calibri"/>
          <w:sz w:val="24"/>
          <w:szCs w:val="24"/>
        </w:rPr>
        <w:t>redsednik</w:t>
      </w:r>
      <w:r w:rsidR="2FEA2586" w:rsidRPr="03DDDA01">
        <w:rPr>
          <w:rFonts w:eastAsia="Calibri"/>
          <w:sz w:val="24"/>
          <w:szCs w:val="24"/>
        </w:rPr>
        <w:t>a</w:t>
      </w:r>
      <w:r w:rsidR="009F541E" w:rsidRPr="03DDDA01">
        <w:rPr>
          <w:rFonts w:eastAsia="Calibri"/>
          <w:sz w:val="24"/>
          <w:szCs w:val="24"/>
        </w:rPr>
        <w:t xml:space="preserve"> SD</w:t>
      </w:r>
      <w:r w:rsidR="248D342C" w:rsidRPr="03DDDA01">
        <w:rPr>
          <w:rFonts w:eastAsia="Calibri"/>
          <w:sz w:val="24"/>
          <w:szCs w:val="24"/>
        </w:rPr>
        <w:t>.</w:t>
      </w:r>
      <w:r w:rsidRPr="03DDDA01">
        <w:rPr>
          <w:rFonts w:eastAsia="Calibri"/>
          <w:sz w:val="24"/>
          <w:szCs w:val="24"/>
        </w:rPr>
        <w:t xml:space="preserve"> </w:t>
      </w:r>
    </w:p>
    <w:p w14:paraId="4D24B555" w14:textId="7B4A3B47" w:rsidR="0089204E" w:rsidRPr="0089204E" w:rsidRDefault="0089204E" w:rsidP="03DDDA01">
      <w:pPr>
        <w:spacing w:after="120" w:line="276" w:lineRule="auto"/>
        <w:jc w:val="both"/>
        <w:rPr>
          <w:rFonts w:eastAsia="Calibri"/>
          <w:sz w:val="24"/>
          <w:szCs w:val="24"/>
        </w:rPr>
      </w:pPr>
      <w:r w:rsidRPr="03DDDA01">
        <w:rPr>
          <w:rFonts w:eastAsia="Calibri"/>
          <w:sz w:val="24"/>
          <w:szCs w:val="24"/>
        </w:rPr>
        <w:t>Skupnost dijakov (Dijaški parlament) deluje v skladu s Statutom DP ETrŠ Brežice. Mentorica v šolskem letu 20</w:t>
      </w:r>
      <w:r w:rsidR="6135C469" w:rsidRPr="03DDDA01">
        <w:rPr>
          <w:rFonts w:eastAsia="Calibri"/>
          <w:sz w:val="24"/>
          <w:szCs w:val="24"/>
        </w:rPr>
        <w:t>20</w:t>
      </w:r>
      <w:r w:rsidRPr="03DDDA01">
        <w:rPr>
          <w:rFonts w:eastAsia="Calibri"/>
          <w:sz w:val="24"/>
          <w:szCs w:val="24"/>
        </w:rPr>
        <w:t>/2</w:t>
      </w:r>
      <w:r w:rsidR="3B37B34E" w:rsidRPr="03DDDA01">
        <w:rPr>
          <w:rFonts w:eastAsia="Calibri"/>
          <w:sz w:val="24"/>
          <w:szCs w:val="24"/>
        </w:rPr>
        <w:t>1</w:t>
      </w:r>
      <w:r w:rsidRPr="03DDDA01">
        <w:rPr>
          <w:rFonts w:eastAsia="Calibri"/>
          <w:sz w:val="24"/>
          <w:szCs w:val="24"/>
        </w:rPr>
        <w:t xml:space="preserve"> je prof. Patricija Rudolf.</w:t>
      </w:r>
    </w:p>
    <w:p w14:paraId="121FD38A" w14:textId="77777777" w:rsidR="0089204E" w:rsidRPr="00F51B32" w:rsidRDefault="0089204E" w:rsidP="00257FC1">
      <w:pPr>
        <w:spacing w:after="120"/>
        <w:jc w:val="both"/>
        <w:rPr>
          <w:color w:val="FF0000"/>
          <w:sz w:val="24"/>
        </w:rPr>
      </w:pPr>
    </w:p>
    <w:p w14:paraId="3E594B31" w14:textId="77777777" w:rsidR="00257FC1" w:rsidRPr="00611D6A" w:rsidRDefault="00257FC1" w:rsidP="00257FC1">
      <w:pPr>
        <w:pStyle w:val="Naslov1"/>
        <w:spacing w:before="240" w:after="240"/>
      </w:pPr>
      <w:bookmarkStart w:id="269" w:name="_Toc528100600"/>
      <w:bookmarkStart w:id="270" w:name="_Toc528100833"/>
      <w:bookmarkStart w:id="271" w:name="_Toc528100601"/>
      <w:bookmarkStart w:id="272" w:name="_Toc528100834"/>
      <w:bookmarkStart w:id="273" w:name="_Toc56001079"/>
      <w:bookmarkEnd w:id="269"/>
      <w:bookmarkEnd w:id="270"/>
      <w:bookmarkEnd w:id="271"/>
      <w:bookmarkEnd w:id="272"/>
      <w:r w:rsidRPr="00611D6A">
        <w:t>IZPOPOLNJEVANJE PEDAGOŠKIH IN DRUGIH STROKOVNIH DELAVCEV</w:t>
      </w:r>
      <w:bookmarkEnd w:id="273"/>
    </w:p>
    <w:p w14:paraId="7E07370B" w14:textId="77777777" w:rsidR="00257FC1" w:rsidRPr="00611D6A" w:rsidRDefault="00257FC1" w:rsidP="00257FC1">
      <w:pPr>
        <w:pStyle w:val="Naslov2"/>
        <w:spacing w:before="240"/>
      </w:pPr>
      <w:bookmarkStart w:id="274" w:name="_Toc528100604"/>
      <w:bookmarkStart w:id="275" w:name="_Toc528100837"/>
      <w:bookmarkStart w:id="276" w:name="_Toc528100605"/>
      <w:bookmarkStart w:id="277" w:name="_Toc528100838"/>
      <w:bookmarkStart w:id="278" w:name="_Toc56001080"/>
      <w:bookmarkEnd w:id="274"/>
      <w:bookmarkEnd w:id="275"/>
      <w:bookmarkEnd w:id="276"/>
      <w:bookmarkEnd w:id="277"/>
      <w:r w:rsidRPr="00611D6A">
        <w:t>Vrste izobraževanja</w:t>
      </w:r>
      <w:bookmarkEnd w:id="278"/>
    </w:p>
    <w:p w14:paraId="32A76368" w14:textId="77777777" w:rsidR="00257FC1" w:rsidRPr="00611D6A" w:rsidRDefault="00257FC1" w:rsidP="00257FC1">
      <w:pPr>
        <w:spacing w:after="120"/>
        <w:jc w:val="both"/>
        <w:rPr>
          <w:sz w:val="24"/>
        </w:rPr>
      </w:pPr>
      <w:r w:rsidRPr="00611D6A">
        <w:rPr>
          <w:sz w:val="24"/>
        </w:rPr>
        <w:t xml:space="preserve">Pedagoški in drugi strokovni delavci naj bi se po zakonu strokovno izpopolnjevali do 5 dni v posameznem šolskem letu. Program izobraževanja zajema priprave na poklicno maturo in zaključni izpit, sestanke študijskih skupin in druga strokovna izpopolnjevanja, objavljena v katalogu stalnega strokovnega izpopolnjevanja pedagoških delavcev. </w:t>
      </w:r>
    </w:p>
    <w:p w14:paraId="6AF80049" w14:textId="586FDF6F" w:rsidR="00257FC1" w:rsidRDefault="00D166FC" w:rsidP="00257FC1">
      <w:pPr>
        <w:spacing w:after="120"/>
        <w:jc w:val="both"/>
        <w:rPr>
          <w:sz w:val="24"/>
        </w:rPr>
      </w:pPr>
      <w:r>
        <w:rPr>
          <w:sz w:val="24"/>
        </w:rPr>
        <w:t>V šolskem letu 20</w:t>
      </w:r>
      <w:r w:rsidR="00996AF3">
        <w:rPr>
          <w:sz w:val="24"/>
        </w:rPr>
        <w:t>20/21</w:t>
      </w:r>
      <w:r w:rsidR="00AA77A4">
        <w:rPr>
          <w:sz w:val="24"/>
        </w:rPr>
        <w:t xml:space="preserve"> bomo namenili</w:t>
      </w:r>
      <w:r w:rsidR="00257FC1" w:rsidRPr="00611D6A">
        <w:rPr>
          <w:sz w:val="24"/>
        </w:rPr>
        <w:t xml:space="preserve"> prednost izobraževanju, ki je potrebno za uspešno izvajanje izobraževalnih programov. Na tem področju bomo sodelovali s Centrom RS za poklicno izobraževanje, Zavodom za šolstvo</w:t>
      </w:r>
      <w:r w:rsidR="00257FC1">
        <w:rPr>
          <w:sz w:val="24"/>
        </w:rPr>
        <w:t>,</w:t>
      </w:r>
      <w:r w:rsidR="00257FC1" w:rsidRPr="00611D6A">
        <w:rPr>
          <w:sz w:val="24"/>
        </w:rPr>
        <w:t xml:space="preserve"> Andragoškim inštitutom RS</w:t>
      </w:r>
      <w:r w:rsidR="00257FC1">
        <w:rPr>
          <w:sz w:val="24"/>
        </w:rPr>
        <w:t xml:space="preserve"> in ostalimi institucijami</w:t>
      </w:r>
      <w:r w:rsidR="00257FC1" w:rsidRPr="00611D6A">
        <w:rPr>
          <w:sz w:val="24"/>
        </w:rPr>
        <w:t>.</w:t>
      </w:r>
    </w:p>
    <w:p w14:paraId="2D41895D" w14:textId="1FA20C70" w:rsidR="00C92C91" w:rsidRPr="00611D6A" w:rsidRDefault="00C92C91" w:rsidP="00257FC1">
      <w:pPr>
        <w:spacing w:after="120"/>
        <w:jc w:val="both"/>
        <w:rPr>
          <w:sz w:val="24"/>
        </w:rPr>
      </w:pPr>
      <w:r>
        <w:rPr>
          <w:sz w:val="24"/>
        </w:rPr>
        <w:t>Še posebej bomo zaradi razmer</w:t>
      </w:r>
      <w:r w:rsidRPr="00CE6990">
        <w:rPr>
          <w:sz w:val="24"/>
        </w:rPr>
        <w:t>, povezanih s covid-19</w:t>
      </w:r>
      <w:r w:rsidR="00AA77A4">
        <w:rPr>
          <w:sz w:val="24"/>
        </w:rPr>
        <w:t>,</w:t>
      </w:r>
      <w:r>
        <w:rPr>
          <w:sz w:val="24"/>
        </w:rPr>
        <w:t xml:space="preserve"> podprli vsa izobraževanja strokovnih delavcev (oz. vseh zaposlenih), povezana s poučevanjem in delom na daljavo. </w:t>
      </w:r>
    </w:p>
    <w:p w14:paraId="6F978A4D" w14:textId="77777777" w:rsidR="00257FC1" w:rsidRPr="00611D6A" w:rsidRDefault="00257FC1" w:rsidP="00257FC1">
      <w:pPr>
        <w:spacing w:after="120"/>
        <w:jc w:val="both"/>
        <w:rPr>
          <w:sz w:val="24"/>
        </w:rPr>
      </w:pPr>
      <w:r w:rsidRPr="00611D6A">
        <w:rPr>
          <w:sz w:val="24"/>
        </w:rPr>
        <w:t>Strokovni delavci se lahko dejavno vključujejo tudi v delo strokovnih društev (slavisti, zgodovinarji, matematiki idr.). Vsaj eno obliko izobraževanja za strokovne delavce bomo izvedli tudi v šoli s povabljenimi izvajalci (temo opredeli glede na aktualne potrebe in ponudbo učiteljski zbor na pedagoški konferenci).</w:t>
      </w:r>
    </w:p>
    <w:p w14:paraId="1C20ACA2" w14:textId="77777777" w:rsidR="00257FC1" w:rsidRPr="00611D6A" w:rsidRDefault="00257FC1" w:rsidP="00257FC1">
      <w:pPr>
        <w:spacing w:after="120"/>
        <w:jc w:val="both"/>
        <w:rPr>
          <w:sz w:val="24"/>
        </w:rPr>
      </w:pPr>
      <w:r w:rsidRPr="00611D6A">
        <w:rPr>
          <w:sz w:val="24"/>
        </w:rPr>
        <w:t xml:space="preserve">Zaradi aktualnosti problematike bomo </w:t>
      </w:r>
      <w:r w:rsidR="00D166FC">
        <w:rPr>
          <w:sz w:val="24"/>
        </w:rPr>
        <w:t>tudi v šolskem letu 20</w:t>
      </w:r>
      <w:r w:rsidR="00996AF3">
        <w:rPr>
          <w:sz w:val="24"/>
        </w:rPr>
        <w:t>20/21</w:t>
      </w:r>
      <w:r w:rsidRPr="00611D6A">
        <w:rPr>
          <w:sz w:val="24"/>
        </w:rPr>
        <w:t xml:space="preserve"> nadaljevali z izobraževanjem strokovnih delavcev na področju pedagoškega dela z dijaki s posebnimi potrebami in imigranti, ki so vključeni v redne programe, delo z njimi pa zahteva dodatna znanja.  </w:t>
      </w:r>
    </w:p>
    <w:p w14:paraId="719B31D5" w14:textId="77777777" w:rsidR="00257FC1" w:rsidRDefault="00257FC1" w:rsidP="00257FC1">
      <w:pPr>
        <w:spacing w:after="120"/>
        <w:jc w:val="both"/>
        <w:rPr>
          <w:sz w:val="24"/>
        </w:rPr>
      </w:pPr>
      <w:r w:rsidRPr="00611D6A">
        <w:rPr>
          <w:sz w:val="24"/>
        </w:rPr>
        <w:t>V interesu šole je, da strokovni delavci pridobijo čim več uporabnih znanj, zato je strateška usmeritev zavoda podpora izobraževanju v čim večji možni meri, seveda v okviru razpoložljivih finančnih možnosti.</w:t>
      </w:r>
    </w:p>
    <w:p w14:paraId="2D711957" w14:textId="77777777" w:rsidR="00E72DF4" w:rsidRPr="00611D6A" w:rsidRDefault="00E72DF4" w:rsidP="00E72DF4">
      <w:pPr>
        <w:pStyle w:val="Naslov2"/>
        <w:spacing w:before="240"/>
      </w:pPr>
      <w:bookmarkStart w:id="279" w:name="_Toc56001081"/>
      <w:r w:rsidRPr="00611D6A">
        <w:lastRenderedPageBreak/>
        <w:t>Terminski plan strokovnega izpopolnjevanja</w:t>
      </w:r>
      <w:bookmarkEnd w:id="279"/>
    </w:p>
    <w:p w14:paraId="0B6B4FCC" w14:textId="17E5224D" w:rsidR="00E72DF4" w:rsidRPr="00611D6A" w:rsidRDefault="00E72DF4" w:rsidP="00E72DF4">
      <w:pPr>
        <w:spacing w:after="120"/>
        <w:jc w:val="both"/>
        <w:rPr>
          <w:sz w:val="24"/>
        </w:rPr>
      </w:pPr>
      <w:r>
        <w:rPr>
          <w:sz w:val="24"/>
        </w:rPr>
        <w:t>V vsakem šolskem letu predvidoma v oktobru</w:t>
      </w:r>
      <w:r w:rsidRPr="00611D6A">
        <w:rPr>
          <w:sz w:val="24"/>
        </w:rPr>
        <w:t xml:space="preserve"> učitelji in drugi strokovni delavci izber</w:t>
      </w:r>
      <w:r>
        <w:rPr>
          <w:sz w:val="24"/>
        </w:rPr>
        <w:t>ejo  izobraževalne programe iz K</w:t>
      </w:r>
      <w:r w:rsidRPr="00611D6A">
        <w:rPr>
          <w:sz w:val="24"/>
        </w:rPr>
        <w:t>ataloga</w:t>
      </w:r>
      <w:r>
        <w:rPr>
          <w:sz w:val="24"/>
        </w:rPr>
        <w:t xml:space="preserve"> </w:t>
      </w:r>
      <w:r w:rsidRPr="00611D6A">
        <w:rPr>
          <w:sz w:val="24"/>
        </w:rPr>
        <w:t>(Katis) oz. iz ponudbe na spletnih straneh MŠŠ, Zavoda RS za šolstvo in Cent</w:t>
      </w:r>
      <w:r>
        <w:rPr>
          <w:sz w:val="24"/>
        </w:rPr>
        <w:t>ra RS za poklicno izobraževanje</w:t>
      </w:r>
      <w:r w:rsidRPr="00611D6A">
        <w:t xml:space="preserve">. </w:t>
      </w:r>
      <w:r w:rsidR="00325560">
        <w:rPr>
          <w:sz w:val="24"/>
        </w:rPr>
        <w:t>Me</w:t>
      </w:r>
      <w:r w:rsidRPr="00611D6A">
        <w:rPr>
          <w:sz w:val="24"/>
        </w:rPr>
        <w:t>d šolski</w:t>
      </w:r>
      <w:r>
        <w:rPr>
          <w:sz w:val="24"/>
        </w:rPr>
        <w:t>m letom so možne spremembe načrta</w:t>
      </w:r>
      <w:r w:rsidR="00AA77A4">
        <w:rPr>
          <w:sz w:val="24"/>
        </w:rPr>
        <w:t>, če to</w:t>
      </w:r>
      <w:r w:rsidRPr="00611D6A">
        <w:rPr>
          <w:sz w:val="24"/>
        </w:rPr>
        <w:t xml:space="preserve"> narekuje narava dela. </w:t>
      </w:r>
    </w:p>
    <w:p w14:paraId="719D017E" w14:textId="77777777" w:rsidR="00E72DF4" w:rsidRPr="00611D6A" w:rsidRDefault="00E72DF4" w:rsidP="00E72DF4">
      <w:pPr>
        <w:spacing w:after="120"/>
        <w:jc w:val="both"/>
        <w:rPr>
          <w:sz w:val="24"/>
        </w:rPr>
      </w:pPr>
      <w:r w:rsidRPr="00611D6A">
        <w:rPr>
          <w:sz w:val="24"/>
        </w:rPr>
        <w:t>Učitelji, ki poučujejo po več predmetov, lahko načrtujejo za svoje strokovno izpopolnjevanje po potrebi tudi več kot 5 dni; enak kriterij velja za učitelje in druge strokovne delavce, ki se lotevajo zahtevnejših projektov po razpisih ali v dogovoru s šolo. Z vključitvijo šole v različne projekte se kaže potreba po dodatnem izobra</w:t>
      </w:r>
      <w:r>
        <w:rPr>
          <w:sz w:val="24"/>
        </w:rPr>
        <w:t xml:space="preserve">ževanju strokovnih delavcev, in sicer </w:t>
      </w:r>
      <w:r w:rsidRPr="00611D6A">
        <w:rPr>
          <w:sz w:val="24"/>
        </w:rPr>
        <w:t>glede na vsebinske zahteve posameznega projekta.</w:t>
      </w:r>
    </w:p>
    <w:p w14:paraId="67C78DC7" w14:textId="77777777" w:rsidR="00E72DF4" w:rsidRPr="00611D6A" w:rsidRDefault="00E72DF4" w:rsidP="00E72DF4">
      <w:pPr>
        <w:pStyle w:val="Naslov2"/>
        <w:spacing w:before="240"/>
      </w:pPr>
      <w:bookmarkStart w:id="280" w:name="_Toc56001082"/>
      <w:r w:rsidRPr="00611D6A">
        <w:t>Spremljanje vzgojno izobraževalnega dela</w:t>
      </w:r>
      <w:bookmarkEnd w:id="280"/>
    </w:p>
    <w:p w14:paraId="4A603756" w14:textId="77777777" w:rsidR="00E72DF4" w:rsidRPr="00611D6A" w:rsidRDefault="00E72DF4" w:rsidP="00E72DF4">
      <w:pPr>
        <w:spacing w:after="120"/>
        <w:jc w:val="both"/>
        <w:rPr>
          <w:sz w:val="24"/>
        </w:rPr>
      </w:pPr>
      <w:r w:rsidRPr="00611D6A">
        <w:rPr>
          <w:sz w:val="24"/>
        </w:rPr>
        <w:t xml:space="preserve">Spremljanje pouka in analiza spremljave je sestavni del permanentnega izobraževanja strokovnih delavcev. Hospitacije poleg ravnatelja izvajajo medsebojno tudi strokovni delavci, pri spremljanju pouka pa bodo </w:t>
      </w:r>
      <w:r>
        <w:rPr>
          <w:sz w:val="24"/>
        </w:rPr>
        <w:t xml:space="preserve">po potrebi </w:t>
      </w:r>
      <w:r w:rsidRPr="00611D6A">
        <w:rPr>
          <w:sz w:val="24"/>
        </w:rPr>
        <w:t xml:space="preserve">aktivno sodelovali tudi vodje programskih učiteljskih zborov, vodje strokovnih aktivov in učitelji z večletno  prakso. </w:t>
      </w:r>
    </w:p>
    <w:p w14:paraId="6BD5E66F" w14:textId="77777777" w:rsidR="00E72DF4" w:rsidRDefault="00E72DF4" w:rsidP="00E72DF4">
      <w:pPr>
        <w:spacing w:after="120"/>
        <w:jc w:val="both"/>
        <w:rPr>
          <w:sz w:val="24"/>
        </w:rPr>
      </w:pPr>
      <w:r w:rsidRPr="00611D6A">
        <w:rPr>
          <w:sz w:val="24"/>
        </w:rPr>
        <w:t xml:space="preserve">Osnovni namen hospitacij je spremljanje posameznih segmentov učne ure (npr. motivacija, sodelovanje dijakov, vzdušje, doseganje operativnih ciljev ipd.), da bi na osnovi ugotovitev lahko načrtovali kakovostnejše pedagoško delo. </w:t>
      </w:r>
    </w:p>
    <w:p w14:paraId="249AAD66" w14:textId="77777777" w:rsidR="00E72DF4" w:rsidRPr="00611D6A" w:rsidRDefault="00E72DF4" w:rsidP="00E72DF4">
      <w:pPr>
        <w:pStyle w:val="Naslov2"/>
        <w:spacing w:before="240"/>
      </w:pPr>
      <w:bookmarkStart w:id="281" w:name="_Toc528100610"/>
      <w:bookmarkStart w:id="282" w:name="_Toc528100843"/>
      <w:bookmarkStart w:id="283" w:name="_Toc56001083"/>
      <w:bookmarkEnd w:id="281"/>
      <w:bookmarkEnd w:id="282"/>
      <w:r w:rsidRPr="00611D6A">
        <w:t>Ekskurzije</w:t>
      </w:r>
      <w:bookmarkEnd w:id="283"/>
    </w:p>
    <w:p w14:paraId="6F366B35" w14:textId="7DB2ABD2" w:rsidR="00E72DF4" w:rsidRDefault="00E72DF4" w:rsidP="00E72DF4">
      <w:pPr>
        <w:jc w:val="both"/>
        <w:rPr>
          <w:sz w:val="24"/>
        </w:rPr>
      </w:pPr>
      <w:r>
        <w:rPr>
          <w:sz w:val="24"/>
        </w:rPr>
        <w:t>V šolskem letu 20</w:t>
      </w:r>
      <w:r w:rsidR="008312DF">
        <w:rPr>
          <w:sz w:val="24"/>
        </w:rPr>
        <w:t>20</w:t>
      </w:r>
      <w:r>
        <w:rPr>
          <w:sz w:val="24"/>
        </w:rPr>
        <w:t>/2</w:t>
      </w:r>
      <w:r w:rsidR="008312DF">
        <w:rPr>
          <w:sz w:val="24"/>
        </w:rPr>
        <w:t>1</w:t>
      </w:r>
      <w:r w:rsidRPr="00611D6A">
        <w:rPr>
          <w:sz w:val="24"/>
        </w:rPr>
        <w:t xml:space="preserve"> načrtujemo ekskurzijo za pedagoške in druge strokovne delavce</w:t>
      </w:r>
      <w:r>
        <w:rPr>
          <w:sz w:val="24"/>
        </w:rPr>
        <w:t xml:space="preserve">. </w:t>
      </w:r>
      <w:r w:rsidRPr="00611D6A">
        <w:rPr>
          <w:sz w:val="24"/>
        </w:rPr>
        <w:t xml:space="preserve">V organizacijo se dejavno vključi reprezentativni sindikat (zaupnica </w:t>
      </w:r>
      <w:r>
        <w:rPr>
          <w:sz w:val="24"/>
        </w:rPr>
        <w:t xml:space="preserve">prof. </w:t>
      </w:r>
      <w:r w:rsidRPr="00611D6A">
        <w:rPr>
          <w:sz w:val="24"/>
        </w:rPr>
        <w:t xml:space="preserve">Nadja Ivšić), vsebinsko pa strokovni aktivi. </w:t>
      </w:r>
    </w:p>
    <w:p w14:paraId="4A7681FD" w14:textId="77777777" w:rsidR="006A1DAC" w:rsidRPr="00611D6A" w:rsidRDefault="006A1DAC" w:rsidP="00E72DF4">
      <w:pPr>
        <w:jc w:val="both"/>
        <w:rPr>
          <w:sz w:val="24"/>
        </w:rPr>
      </w:pPr>
    </w:p>
    <w:p w14:paraId="76CB53D2" w14:textId="77777777" w:rsidR="00E72DF4" w:rsidRPr="00611D6A" w:rsidRDefault="00E72DF4" w:rsidP="00E72DF4">
      <w:pPr>
        <w:pStyle w:val="Naslov1"/>
        <w:spacing w:before="240" w:after="240"/>
      </w:pPr>
      <w:bookmarkStart w:id="284" w:name="_Toc528100612"/>
      <w:bookmarkStart w:id="285" w:name="_Toc528100845"/>
      <w:bookmarkStart w:id="286" w:name="_Toc528100613"/>
      <w:bookmarkStart w:id="287" w:name="_Toc528100846"/>
      <w:bookmarkStart w:id="288" w:name="_Toc56001084"/>
      <w:bookmarkEnd w:id="284"/>
      <w:bookmarkEnd w:id="285"/>
      <w:bookmarkEnd w:id="286"/>
      <w:bookmarkEnd w:id="287"/>
      <w:r w:rsidRPr="00611D6A">
        <w:t>SODELOVANJE S STARŠI</w:t>
      </w:r>
      <w:bookmarkEnd w:id="288"/>
    </w:p>
    <w:p w14:paraId="0D8DE53C" w14:textId="77777777" w:rsidR="00E72DF4" w:rsidRPr="00611D6A" w:rsidRDefault="00E72DF4" w:rsidP="00E72DF4">
      <w:pPr>
        <w:pStyle w:val="Naslov2"/>
        <w:spacing w:before="240"/>
      </w:pPr>
      <w:bookmarkStart w:id="289" w:name="_Toc528100615"/>
      <w:bookmarkStart w:id="290" w:name="_Toc528100848"/>
      <w:bookmarkStart w:id="291" w:name="_Toc56001085"/>
      <w:bookmarkEnd w:id="289"/>
      <w:bookmarkEnd w:id="290"/>
      <w:r w:rsidRPr="00611D6A">
        <w:t>Roditeljski sestanki in govorilne ure</w:t>
      </w:r>
      <w:bookmarkEnd w:id="291"/>
    </w:p>
    <w:p w14:paraId="0206BDB4" w14:textId="77777777" w:rsidR="00894725" w:rsidRDefault="00E72DF4" w:rsidP="00E72DF4">
      <w:pPr>
        <w:spacing w:after="120"/>
        <w:jc w:val="both"/>
        <w:rPr>
          <w:sz w:val="24"/>
        </w:rPr>
      </w:pPr>
      <w:r w:rsidRPr="00611D6A">
        <w:rPr>
          <w:sz w:val="24"/>
        </w:rPr>
        <w:t>Neposredni stik s starši šola vzpostavlja na govorilnih urah in roditeljskih sestankih. Roditeljske sestanke in popoldanske govorilne ure načrtujemo z internim šolskim koledarjem. Učitelji so na voljo za pogovore tudi v dopoldanskem času po vnaprejšnjem dogovoru</w:t>
      </w:r>
      <w:r w:rsidR="00894725">
        <w:rPr>
          <w:sz w:val="24"/>
        </w:rPr>
        <w:t xml:space="preserve"> (po telefonu, elektronski pošti …)</w:t>
      </w:r>
      <w:r w:rsidRPr="00611D6A">
        <w:rPr>
          <w:sz w:val="24"/>
        </w:rPr>
        <w:t>. Informacije o govorilnih urah objavlj</w:t>
      </w:r>
      <w:r>
        <w:rPr>
          <w:sz w:val="24"/>
        </w:rPr>
        <w:t>amo tudi na spletni strani šole.</w:t>
      </w:r>
      <w:r w:rsidRPr="00611D6A">
        <w:rPr>
          <w:sz w:val="24"/>
        </w:rPr>
        <w:t xml:space="preserve"> </w:t>
      </w:r>
      <w:r>
        <w:rPr>
          <w:sz w:val="24"/>
        </w:rPr>
        <w:t>V šolskem letu 20</w:t>
      </w:r>
      <w:r w:rsidR="00894725">
        <w:rPr>
          <w:sz w:val="24"/>
        </w:rPr>
        <w:t>20</w:t>
      </w:r>
      <w:r>
        <w:rPr>
          <w:sz w:val="24"/>
        </w:rPr>
        <w:t>/2</w:t>
      </w:r>
      <w:r w:rsidR="00894725">
        <w:rPr>
          <w:sz w:val="24"/>
        </w:rPr>
        <w:t>1</w:t>
      </w:r>
      <w:r>
        <w:rPr>
          <w:sz w:val="24"/>
        </w:rPr>
        <w:t xml:space="preserve"> bomo v polnem obsegu uporabljali sistem elektronskih evidenc, ki </w:t>
      </w:r>
      <w:r w:rsidRPr="00611D6A">
        <w:rPr>
          <w:sz w:val="24"/>
        </w:rPr>
        <w:t>omogoča stik s šolo tudi na daljavo</w:t>
      </w:r>
      <w:r w:rsidR="00894725">
        <w:rPr>
          <w:sz w:val="24"/>
        </w:rPr>
        <w:t xml:space="preserve"> - eAsistent</w:t>
      </w:r>
      <w:r>
        <w:rPr>
          <w:sz w:val="24"/>
        </w:rPr>
        <w:t xml:space="preserve">. </w:t>
      </w:r>
      <w:r w:rsidR="00894725">
        <w:rPr>
          <w:sz w:val="24"/>
        </w:rPr>
        <w:t xml:space="preserve">V čim večji meri bomo uporabljali tudi aplikacije, ki jih ponuja ministrstvo/Arnes, kot npr. Teams za pouk in delo na daljavo. </w:t>
      </w:r>
    </w:p>
    <w:p w14:paraId="2A9D121D" w14:textId="77777777" w:rsidR="00E72DF4" w:rsidRPr="00611D6A" w:rsidRDefault="00E72DF4" w:rsidP="00E72DF4">
      <w:pPr>
        <w:spacing w:after="120"/>
        <w:jc w:val="both"/>
        <w:rPr>
          <w:sz w:val="24"/>
        </w:rPr>
      </w:pPr>
      <w:r>
        <w:rPr>
          <w:sz w:val="24"/>
        </w:rPr>
        <w:t>Možnost</w:t>
      </w:r>
      <w:r w:rsidRPr="00611D6A">
        <w:rPr>
          <w:sz w:val="24"/>
        </w:rPr>
        <w:t xml:space="preserve"> </w:t>
      </w:r>
      <w:r>
        <w:rPr>
          <w:sz w:val="24"/>
        </w:rPr>
        <w:t>spremljave šolskega dela svojih otrok prek elektronskih sistemov uporablja</w:t>
      </w:r>
      <w:r w:rsidRPr="00611D6A">
        <w:rPr>
          <w:sz w:val="24"/>
        </w:rPr>
        <w:t xml:space="preserve"> kar precej staršev, vendar želimo ohraniti tudi tradicionalne žive stike, ki jih elektr</w:t>
      </w:r>
      <w:r>
        <w:rPr>
          <w:sz w:val="24"/>
        </w:rPr>
        <w:t>onski mediji ne morejo enakovredno</w:t>
      </w:r>
      <w:r w:rsidRPr="00611D6A">
        <w:rPr>
          <w:sz w:val="24"/>
        </w:rPr>
        <w:t xml:space="preserve"> nadomestiti.</w:t>
      </w:r>
    </w:p>
    <w:p w14:paraId="22EBDA55" w14:textId="77777777" w:rsidR="00E72DF4" w:rsidRPr="00611D6A" w:rsidRDefault="00E72DF4" w:rsidP="00E72DF4">
      <w:pPr>
        <w:pStyle w:val="Naslov2"/>
        <w:spacing w:before="240"/>
      </w:pPr>
      <w:bookmarkStart w:id="292" w:name="_Toc528100617"/>
      <w:bookmarkStart w:id="293" w:name="_Toc528100850"/>
      <w:bookmarkStart w:id="294" w:name="_Toc56001086"/>
      <w:bookmarkEnd w:id="292"/>
      <w:bookmarkEnd w:id="293"/>
      <w:r w:rsidRPr="00611D6A">
        <w:t>Svet staršev</w:t>
      </w:r>
      <w:bookmarkEnd w:id="294"/>
    </w:p>
    <w:p w14:paraId="688F20ED" w14:textId="77777777" w:rsidR="00E72DF4" w:rsidRPr="00611D6A" w:rsidRDefault="00E72DF4" w:rsidP="00E72DF4">
      <w:pPr>
        <w:jc w:val="both"/>
        <w:rPr>
          <w:sz w:val="24"/>
        </w:rPr>
      </w:pPr>
      <w:r w:rsidRPr="00611D6A">
        <w:rPr>
          <w:sz w:val="24"/>
        </w:rPr>
        <w:t>Svet staršev je posvetovalni organ, ki:</w:t>
      </w:r>
    </w:p>
    <w:p w14:paraId="0DBCFF25" w14:textId="77777777" w:rsidR="00E72DF4" w:rsidRPr="00325560" w:rsidRDefault="00E72DF4" w:rsidP="00FF0B4E">
      <w:pPr>
        <w:pStyle w:val="Odstavekseznama"/>
        <w:numPr>
          <w:ilvl w:val="0"/>
          <w:numId w:val="52"/>
        </w:numPr>
        <w:ind w:left="284" w:hanging="284"/>
        <w:jc w:val="both"/>
        <w:rPr>
          <w:sz w:val="24"/>
        </w:rPr>
      </w:pPr>
      <w:r w:rsidRPr="00325560">
        <w:rPr>
          <w:sz w:val="24"/>
        </w:rPr>
        <w:t>voli predstavnike v Svet zavoda,</w:t>
      </w:r>
    </w:p>
    <w:p w14:paraId="043CCBA5" w14:textId="77777777" w:rsidR="00E72DF4" w:rsidRPr="00325560" w:rsidRDefault="00E72DF4" w:rsidP="00FF0B4E">
      <w:pPr>
        <w:pStyle w:val="Odstavekseznama"/>
        <w:numPr>
          <w:ilvl w:val="0"/>
          <w:numId w:val="52"/>
        </w:numPr>
        <w:ind w:left="284" w:hanging="284"/>
        <w:jc w:val="both"/>
        <w:rPr>
          <w:sz w:val="24"/>
        </w:rPr>
      </w:pPr>
      <w:r w:rsidRPr="00325560">
        <w:rPr>
          <w:sz w:val="24"/>
        </w:rPr>
        <w:lastRenderedPageBreak/>
        <w:t>predlaga nadstandardne programe in daje soglasje k predlogu ravnatelja oz. učiteljskega zbora o nadstandardnih storitvah,</w:t>
      </w:r>
    </w:p>
    <w:p w14:paraId="6416B772" w14:textId="77777777" w:rsidR="00E72DF4" w:rsidRPr="00325560" w:rsidRDefault="00E72DF4" w:rsidP="00FF0B4E">
      <w:pPr>
        <w:pStyle w:val="Odstavekseznama"/>
        <w:numPr>
          <w:ilvl w:val="0"/>
          <w:numId w:val="52"/>
        </w:numPr>
        <w:ind w:left="284" w:hanging="284"/>
        <w:jc w:val="both"/>
        <w:rPr>
          <w:sz w:val="24"/>
        </w:rPr>
      </w:pPr>
      <w:r w:rsidRPr="00325560">
        <w:rPr>
          <w:sz w:val="24"/>
        </w:rPr>
        <w:t>obravnava vzgojno-izobraževalno problematiko, obravnava pritožbe staršev v zvezi z vzgojno-izobraževalnim delom,</w:t>
      </w:r>
    </w:p>
    <w:p w14:paraId="65F41B9C" w14:textId="77777777" w:rsidR="00E72DF4" w:rsidRPr="00325560" w:rsidRDefault="00E72DF4" w:rsidP="00FF0B4E">
      <w:pPr>
        <w:pStyle w:val="Odstavekseznama"/>
        <w:numPr>
          <w:ilvl w:val="0"/>
          <w:numId w:val="52"/>
        </w:numPr>
        <w:ind w:left="284" w:hanging="284"/>
        <w:jc w:val="both"/>
        <w:rPr>
          <w:sz w:val="24"/>
        </w:rPr>
      </w:pPr>
      <w:r w:rsidRPr="00325560">
        <w:rPr>
          <w:sz w:val="24"/>
        </w:rPr>
        <w:t>daje mnenja in predloge v zvezi z delovnim načrtom šole,</w:t>
      </w:r>
    </w:p>
    <w:p w14:paraId="56F0AACB" w14:textId="77777777" w:rsidR="00E72DF4" w:rsidRPr="00325560" w:rsidRDefault="00E72DF4" w:rsidP="00FF0B4E">
      <w:pPr>
        <w:pStyle w:val="Odstavekseznama"/>
        <w:numPr>
          <w:ilvl w:val="0"/>
          <w:numId w:val="52"/>
        </w:numPr>
        <w:spacing w:after="120"/>
        <w:ind w:left="284" w:hanging="284"/>
        <w:jc w:val="both"/>
        <w:rPr>
          <w:sz w:val="24"/>
        </w:rPr>
      </w:pPr>
      <w:r w:rsidRPr="00325560">
        <w:rPr>
          <w:sz w:val="24"/>
        </w:rPr>
        <w:t>opravlja druge naloge po zakonu.</w:t>
      </w:r>
    </w:p>
    <w:p w14:paraId="7D165FF8" w14:textId="77777777" w:rsidR="00E72DF4" w:rsidRDefault="00E72DF4" w:rsidP="00E72DF4">
      <w:pPr>
        <w:spacing w:after="120"/>
        <w:jc w:val="both"/>
        <w:rPr>
          <w:sz w:val="24"/>
        </w:rPr>
      </w:pPr>
      <w:r w:rsidRPr="00611D6A">
        <w:rPr>
          <w:sz w:val="24"/>
        </w:rPr>
        <w:t>Svet staršev se v septembru dopolni s predstavniki staršev dijakov 1. letnika oz. novoizvoljenimi člani na oddelčnih roditeljskih sestankih. Na 1. jesenski seji izoblikuje mnenje o predlogu LDN šole za tekoče šolsko leto in sprejme predlog nadstandardnega programa, ki se financira tudi s sredstvi Šolskega sklada ETrŠ Brežice.</w:t>
      </w:r>
    </w:p>
    <w:p w14:paraId="5C2A875E" w14:textId="77777777" w:rsidR="00E72DF4" w:rsidRDefault="00E72DF4" w:rsidP="00E72DF4">
      <w:pPr>
        <w:spacing w:after="120"/>
        <w:jc w:val="both"/>
        <w:rPr>
          <w:sz w:val="24"/>
        </w:rPr>
      </w:pPr>
      <w:r w:rsidRPr="00260152">
        <w:rPr>
          <w:sz w:val="24"/>
        </w:rPr>
        <w:t xml:space="preserve">Svet staršev voli tudi </w:t>
      </w:r>
      <w:r>
        <w:rPr>
          <w:sz w:val="24"/>
        </w:rPr>
        <w:t xml:space="preserve">tri </w:t>
      </w:r>
      <w:r w:rsidRPr="00260152">
        <w:rPr>
          <w:sz w:val="24"/>
        </w:rPr>
        <w:t>predstavnike staršev v Svet zavoda ETrŠ Brežice.</w:t>
      </w:r>
      <w:r>
        <w:rPr>
          <w:sz w:val="24"/>
        </w:rPr>
        <w:t xml:space="preserve"> V šol. letu 2019/20 se na novo imenujeta dva (dvema je potekel mandat, ker sta bila v šol. letu 2018/19 starša dijakov zaključnih letnikov), kar velja tudi za dosedanjo</w:t>
      </w:r>
      <w:r w:rsidRPr="006C1F42">
        <w:rPr>
          <w:sz w:val="24"/>
        </w:rPr>
        <w:t xml:space="preserve"> </w:t>
      </w:r>
      <w:r>
        <w:rPr>
          <w:sz w:val="24"/>
        </w:rPr>
        <w:t>predsednico</w:t>
      </w:r>
      <w:r w:rsidRPr="00260152">
        <w:rPr>
          <w:sz w:val="24"/>
        </w:rPr>
        <w:t xml:space="preserve"> Sveta staršev</w:t>
      </w:r>
      <w:r>
        <w:rPr>
          <w:sz w:val="24"/>
        </w:rPr>
        <w:t xml:space="preserve">. </w:t>
      </w:r>
    </w:p>
    <w:p w14:paraId="76B48AE3" w14:textId="5424EAA5" w:rsidR="00E72DF4" w:rsidRPr="00C609CB" w:rsidRDefault="00E72DF4" w:rsidP="00E72DF4">
      <w:pPr>
        <w:spacing w:after="120"/>
        <w:jc w:val="both"/>
        <w:rPr>
          <w:sz w:val="24"/>
        </w:rPr>
      </w:pPr>
      <w:r w:rsidRPr="00C609CB">
        <w:rPr>
          <w:sz w:val="24"/>
        </w:rPr>
        <w:t>Predsednica Sveta staršev v šolskem letu 20</w:t>
      </w:r>
      <w:r w:rsidR="00C609CB" w:rsidRPr="00C609CB">
        <w:rPr>
          <w:sz w:val="24"/>
        </w:rPr>
        <w:t>20/21</w:t>
      </w:r>
      <w:r w:rsidRPr="00C609CB">
        <w:rPr>
          <w:sz w:val="24"/>
        </w:rPr>
        <w:t xml:space="preserve"> je ga. Zlatka Kolman.</w:t>
      </w:r>
    </w:p>
    <w:p w14:paraId="1D77A175" w14:textId="4C2B0F62" w:rsidR="00E72DF4" w:rsidRDefault="00E72DF4" w:rsidP="00E72DF4">
      <w:pPr>
        <w:jc w:val="both"/>
        <w:rPr>
          <w:sz w:val="24"/>
        </w:rPr>
      </w:pPr>
      <w:r>
        <w:rPr>
          <w:sz w:val="24"/>
        </w:rPr>
        <w:t>V septembru 20</w:t>
      </w:r>
      <w:r w:rsidR="00537EBF">
        <w:rPr>
          <w:sz w:val="24"/>
        </w:rPr>
        <w:t>20</w:t>
      </w:r>
      <w:r w:rsidRPr="00260152">
        <w:rPr>
          <w:sz w:val="24"/>
        </w:rPr>
        <w:t xml:space="preserve"> izvoljeni člani Sveta staršev so: </w:t>
      </w:r>
    </w:p>
    <w:p w14:paraId="5C664F82" w14:textId="346B5F38" w:rsidR="00537EBF" w:rsidRDefault="00537EBF" w:rsidP="00E72DF4">
      <w:pPr>
        <w:jc w:val="both"/>
        <w:rPr>
          <w:sz w:val="24"/>
        </w:rPr>
      </w:pPr>
    </w:p>
    <w:p w14:paraId="0C65127C" w14:textId="17D64F5F" w:rsidR="00E04CFC" w:rsidRPr="00FA2DBD" w:rsidRDefault="00537EBF" w:rsidP="00FA2DBD">
      <w:pPr>
        <w:pStyle w:val="Napis"/>
        <w:rPr>
          <w:b w:val="0"/>
          <w:sz w:val="24"/>
          <w:szCs w:val="24"/>
        </w:rPr>
      </w:pPr>
      <w:bookmarkStart w:id="295" w:name="_Toc51358829"/>
      <w:r w:rsidRPr="00996C8D">
        <w:rPr>
          <w:b w:val="0"/>
          <w:sz w:val="24"/>
          <w:szCs w:val="24"/>
        </w:rPr>
        <w:t xml:space="preserve">Tabela </w:t>
      </w:r>
      <w:r w:rsidRPr="00996C8D">
        <w:rPr>
          <w:b w:val="0"/>
          <w:sz w:val="24"/>
          <w:szCs w:val="24"/>
        </w:rPr>
        <w:fldChar w:fldCharType="begin"/>
      </w:r>
      <w:r w:rsidRPr="00996C8D">
        <w:rPr>
          <w:b w:val="0"/>
          <w:sz w:val="24"/>
          <w:szCs w:val="24"/>
        </w:rPr>
        <w:instrText xml:space="preserve"> SEQ Tabela \* ARABIC </w:instrText>
      </w:r>
      <w:r w:rsidRPr="00996C8D">
        <w:rPr>
          <w:b w:val="0"/>
          <w:sz w:val="24"/>
          <w:szCs w:val="24"/>
        </w:rPr>
        <w:fldChar w:fldCharType="separate"/>
      </w:r>
      <w:r w:rsidRPr="00996C8D">
        <w:rPr>
          <w:b w:val="0"/>
          <w:noProof/>
          <w:sz w:val="24"/>
          <w:szCs w:val="24"/>
        </w:rPr>
        <w:t>13</w:t>
      </w:r>
      <w:r w:rsidRPr="00996C8D">
        <w:rPr>
          <w:b w:val="0"/>
          <w:sz w:val="24"/>
          <w:szCs w:val="24"/>
        </w:rPr>
        <w:fldChar w:fldCharType="end"/>
      </w:r>
      <w:r w:rsidRPr="00996C8D">
        <w:rPr>
          <w:b w:val="0"/>
          <w:sz w:val="24"/>
          <w:szCs w:val="24"/>
        </w:rPr>
        <w:t>: Člani Sveta staršev</w:t>
      </w:r>
      <w:bookmarkEnd w:id="295"/>
      <w:r w:rsidR="00E04CFC">
        <w:rPr>
          <w:b w:val="0"/>
          <w:sz w:val="24"/>
          <w:szCs w:val="24"/>
        </w:rPr>
        <w:t xml:space="preserve"> v šol. letu 2020/21</w:t>
      </w:r>
    </w:p>
    <w:p w14:paraId="4A130D7F" w14:textId="4951FD18" w:rsidR="00E04CFC" w:rsidRDefault="00E04CFC" w:rsidP="00E04CFC"/>
    <w:tbl>
      <w:tblPr>
        <w:tblW w:w="4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0"/>
        <w:gridCol w:w="3060"/>
      </w:tblGrid>
      <w:tr w:rsidR="00E04CFC" w:rsidRPr="00FA2DBD" w14:paraId="78F9DF8A" w14:textId="77777777" w:rsidTr="00FA2DBD">
        <w:trPr>
          <w:trHeight w:val="375"/>
          <w:jc w:val="center"/>
        </w:trPr>
        <w:tc>
          <w:tcPr>
            <w:tcW w:w="1480" w:type="dxa"/>
            <w:shd w:val="clear" w:color="auto" w:fill="F2F2F2" w:themeFill="background1" w:themeFillShade="F2"/>
            <w:noWrap/>
            <w:vAlign w:val="bottom"/>
            <w:hideMark/>
          </w:tcPr>
          <w:p w14:paraId="7CE1F88F" w14:textId="5DA92C40" w:rsidR="00E04CFC" w:rsidRPr="00FA2DBD" w:rsidRDefault="00FA2DBD" w:rsidP="00E04CFC">
            <w:pPr>
              <w:rPr>
                <w:b/>
                <w:bCs/>
                <w:sz w:val="24"/>
                <w:szCs w:val="24"/>
              </w:rPr>
            </w:pPr>
            <w:r>
              <w:rPr>
                <w:b/>
                <w:bCs/>
                <w:sz w:val="24"/>
                <w:szCs w:val="24"/>
              </w:rPr>
              <w:t>O</w:t>
            </w:r>
            <w:r w:rsidR="00E04CFC" w:rsidRPr="00FA2DBD">
              <w:rPr>
                <w:b/>
                <w:bCs/>
                <w:sz w:val="24"/>
                <w:szCs w:val="24"/>
              </w:rPr>
              <w:t>ddelek</w:t>
            </w:r>
          </w:p>
        </w:tc>
        <w:tc>
          <w:tcPr>
            <w:tcW w:w="3060" w:type="dxa"/>
            <w:shd w:val="clear" w:color="auto" w:fill="F2F2F2" w:themeFill="background1" w:themeFillShade="F2"/>
            <w:noWrap/>
            <w:vAlign w:val="bottom"/>
            <w:hideMark/>
          </w:tcPr>
          <w:p w14:paraId="04096F27" w14:textId="77777777" w:rsidR="00E04CFC" w:rsidRPr="00FA2DBD" w:rsidRDefault="00E04CFC" w:rsidP="00E04CFC">
            <w:pPr>
              <w:rPr>
                <w:b/>
                <w:bCs/>
                <w:sz w:val="24"/>
                <w:szCs w:val="24"/>
              </w:rPr>
            </w:pPr>
            <w:r w:rsidRPr="00FA2DBD">
              <w:rPr>
                <w:b/>
                <w:bCs/>
                <w:sz w:val="24"/>
                <w:szCs w:val="24"/>
              </w:rPr>
              <w:t>Ime in priimek</w:t>
            </w:r>
          </w:p>
        </w:tc>
      </w:tr>
      <w:tr w:rsidR="00E04CFC" w:rsidRPr="00FA2DBD" w14:paraId="4E97FEFF" w14:textId="77777777" w:rsidTr="00FA2DBD">
        <w:trPr>
          <w:trHeight w:val="375"/>
          <w:jc w:val="center"/>
        </w:trPr>
        <w:tc>
          <w:tcPr>
            <w:tcW w:w="1480" w:type="dxa"/>
            <w:shd w:val="clear" w:color="000000" w:fill="FFFFFF"/>
            <w:noWrap/>
            <w:vAlign w:val="bottom"/>
            <w:hideMark/>
          </w:tcPr>
          <w:p w14:paraId="2501B010" w14:textId="77777777" w:rsidR="00E04CFC" w:rsidRPr="00FA2DBD" w:rsidRDefault="00E04CFC" w:rsidP="00E04CFC">
            <w:pPr>
              <w:rPr>
                <w:sz w:val="24"/>
                <w:szCs w:val="24"/>
              </w:rPr>
            </w:pPr>
            <w:r w:rsidRPr="00FA2DBD">
              <w:rPr>
                <w:sz w:val="24"/>
                <w:szCs w:val="24"/>
              </w:rPr>
              <w:t>1.Ae</w:t>
            </w:r>
          </w:p>
        </w:tc>
        <w:tc>
          <w:tcPr>
            <w:tcW w:w="3060" w:type="dxa"/>
            <w:shd w:val="clear" w:color="000000" w:fill="FFFFFF"/>
            <w:noWrap/>
            <w:vAlign w:val="bottom"/>
            <w:hideMark/>
          </w:tcPr>
          <w:p w14:paraId="4CCC2443" w14:textId="77777777" w:rsidR="00E04CFC" w:rsidRPr="00FA2DBD" w:rsidRDefault="00E04CFC" w:rsidP="00E04CFC">
            <w:pPr>
              <w:rPr>
                <w:sz w:val="24"/>
                <w:szCs w:val="24"/>
              </w:rPr>
            </w:pPr>
            <w:r w:rsidRPr="00FA2DBD">
              <w:rPr>
                <w:sz w:val="24"/>
                <w:szCs w:val="24"/>
              </w:rPr>
              <w:t>Robert Baškovič</w:t>
            </w:r>
          </w:p>
        </w:tc>
      </w:tr>
      <w:tr w:rsidR="00E04CFC" w:rsidRPr="00FA2DBD" w14:paraId="7B1386F2" w14:textId="77777777" w:rsidTr="00FA2DBD">
        <w:trPr>
          <w:trHeight w:val="375"/>
          <w:jc w:val="center"/>
        </w:trPr>
        <w:tc>
          <w:tcPr>
            <w:tcW w:w="1480" w:type="dxa"/>
            <w:shd w:val="clear" w:color="000000" w:fill="FFFFFF"/>
            <w:noWrap/>
            <w:vAlign w:val="bottom"/>
            <w:hideMark/>
          </w:tcPr>
          <w:p w14:paraId="381E629D" w14:textId="77777777" w:rsidR="00E04CFC" w:rsidRPr="00FA2DBD" w:rsidRDefault="00E04CFC" w:rsidP="00E04CFC">
            <w:pPr>
              <w:rPr>
                <w:sz w:val="24"/>
                <w:szCs w:val="24"/>
              </w:rPr>
            </w:pPr>
            <w:r w:rsidRPr="00FA2DBD">
              <w:rPr>
                <w:sz w:val="24"/>
                <w:szCs w:val="24"/>
              </w:rPr>
              <w:t>1.Ap</w:t>
            </w:r>
          </w:p>
        </w:tc>
        <w:tc>
          <w:tcPr>
            <w:tcW w:w="3060" w:type="dxa"/>
            <w:shd w:val="clear" w:color="auto" w:fill="auto"/>
            <w:noWrap/>
            <w:vAlign w:val="bottom"/>
            <w:hideMark/>
          </w:tcPr>
          <w:p w14:paraId="00BA030C" w14:textId="77777777" w:rsidR="00E04CFC" w:rsidRPr="00FA2DBD" w:rsidRDefault="00E04CFC" w:rsidP="00E04CFC">
            <w:pPr>
              <w:rPr>
                <w:sz w:val="24"/>
                <w:szCs w:val="24"/>
              </w:rPr>
            </w:pPr>
            <w:r w:rsidRPr="00FA2DBD">
              <w:rPr>
                <w:sz w:val="24"/>
                <w:szCs w:val="24"/>
              </w:rPr>
              <w:t>Marjanca Lepej</w:t>
            </w:r>
          </w:p>
        </w:tc>
      </w:tr>
      <w:tr w:rsidR="00E04CFC" w:rsidRPr="00FA2DBD" w14:paraId="2C509EE1" w14:textId="77777777" w:rsidTr="00FA2DBD">
        <w:trPr>
          <w:trHeight w:val="375"/>
          <w:jc w:val="center"/>
        </w:trPr>
        <w:tc>
          <w:tcPr>
            <w:tcW w:w="1480" w:type="dxa"/>
            <w:shd w:val="clear" w:color="auto" w:fill="auto"/>
            <w:noWrap/>
            <w:vAlign w:val="bottom"/>
            <w:hideMark/>
          </w:tcPr>
          <w:p w14:paraId="372CFCD5" w14:textId="77777777" w:rsidR="00E04CFC" w:rsidRPr="00FA2DBD" w:rsidRDefault="00E04CFC" w:rsidP="00E04CFC">
            <w:pPr>
              <w:rPr>
                <w:sz w:val="24"/>
                <w:szCs w:val="24"/>
              </w:rPr>
            </w:pPr>
            <w:r w:rsidRPr="00FA2DBD">
              <w:rPr>
                <w:sz w:val="24"/>
                <w:szCs w:val="24"/>
              </w:rPr>
              <w:t>1.At</w:t>
            </w:r>
          </w:p>
        </w:tc>
        <w:tc>
          <w:tcPr>
            <w:tcW w:w="3060" w:type="dxa"/>
            <w:shd w:val="clear" w:color="auto" w:fill="auto"/>
            <w:noWrap/>
            <w:vAlign w:val="bottom"/>
            <w:hideMark/>
          </w:tcPr>
          <w:p w14:paraId="53EC539D" w14:textId="77777777" w:rsidR="00E04CFC" w:rsidRPr="00FA2DBD" w:rsidRDefault="00E04CFC" w:rsidP="00E04CFC">
            <w:pPr>
              <w:rPr>
                <w:sz w:val="24"/>
                <w:szCs w:val="24"/>
              </w:rPr>
            </w:pPr>
            <w:r w:rsidRPr="00FA2DBD">
              <w:rPr>
                <w:sz w:val="24"/>
                <w:szCs w:val="24"/>
              </w:rPr>
              <w:t>Mirjana Radulovič</w:t>
            </w:r>
          </w:p>
        </w:tc>
      </w:tr>
      <w:tr w:rsidR="00E04CFC" w:rsidRPr="00FA2DBD" w14:paraId="100B113A" w14:textId="77777777" w:rsidTr="00FA2DBD">
        <w:trPr>
          <w:trHeight w:val="375"/>
          <w:jc w:val="center"/>
        </w:trPr>
        <w:tc>
          <w:tcPr>
            <w:tcW w:w="1480" w:type="dxa"/>
            <w:shd w:val="clear" w:color="000000" w:fill="FFFFFF"/>
            <w:noWrap/>
            <w:vAlign w:val="bottom"/>
            <w:hideMark/>
          </w:tcPr>
          <w:p w14:paraId="2BEBE658" w14:textId="77777777" w:rsidR="00E04CFC" w:rsidRPr="00FA2DBD" w:rsidRDefault="00E04CFC" w:rsidP="00E04CFC">
            <w:pPr>
              <w:rPr>
                <w:sz w:val="24"/>
                <w:szCs w:val="24"/>
              </w:rPr>
            </w:pPr>
            <w:r w:rsidRPr="00FA2DBD">
              <w:rPr>
                <w:sz w:val="24"/>
                <w:szCs w:val="24"/>
              </w:rPr>
              <w:t>1.Av</w:t>
            </w:r>
          </w:p>
        </w:tc>
        <w:tc>
          <w:tcPr>
            <w:tcW w:w="3060" w:type="dxa"/>
            <w:shd w:val="clear" w:color="000000" w:fill="FFFFFF"/>
            <w:noWrap/>
            <w:vAlign w:val="bottom"/>
            <w:hideMark/>
          </w:tcPr>
          <w:p w14:paraId="13F0982F" w14:textId="77777777" w:rsidR="00E04CFC" w:rsidRPr="00FA2DBD" w:rsidRDefault="00E04CFC" w:rsidP="00E04CFC">
            <w:pPr>
              <w:rPr>
                <w:sz w:val="24"/>
                <w:szCs w:val="24"/>
              </w:rPr>
            </w:pPr>
            <w:r w:rsidRPr="00FA2DBD">
              <w:rPr>
                <w:sz w:val="24"/>
                <w:szCs w:val="24"/>
              </w:rPr>
              <w:t>Daniela Hornik Račič</w:t>
            </w:r>
          </w:p>
        </w:tc>
      </w:tr>
      <w:tr w:rsidR="00E04CFC" w:rsidRPr="00FA2DBD" w14:paraId="1F58BC8B" w14:textId="77777777" w:rsidTr="00FA2DBD">
        <w:trPr>
          <w:trHeight w:val="375"/>
          <w:jc w:val="center"/>
        </w:trPr>
        <w:tc>
          <w:tcPr>
            <w:tcW w:w="1480" w:type="dxa"/>
            <w:shd w:val="clear" w:color="000000" w:fill="FFFFFF"/>
            <w:noWrap/>
            <w:vAlign w:val="bottom"/>
            <w:hideMark/>
          </w:tcPr>
          <w:p w14:paraId="13A0A2DC" w14:textId="77777777" w:rsidR="00E04CFC" w:rsidRPr="00FA2DBD" w:rsidRDefault="00E04CFC" w:rsidP="00E04CFC">
            <w:pPr>
              <w:rPr>
                <w:sz w:val="24"/>
                <w:szCs w:val="24"/>
              </w:rPr>
            </w:pPr>
            <w:r w:rsidRPr="00FA2DBD">
              <w:rPr>
                <w:sz w:val="24"/>
                <w:szCs w:val="24"/>
              </w:rPr>
              <w:t>1.Az</w:t>
            </w:r>
          </w:p>
        </w:tc>
        <w:tc>
          <w:tcPr>
            <w:tcW w:w="3060" w:type="dxa"/>
            <w:shd w:val="clear" w:color="000000" w:fill="FFFFFF"/>
            <w:noWrap/>
            <w:vAlign w:val="bottom"/>
            <w:hideMark/>
          </w:tcPr>
          <w:p w14:paraId="14947BA9" w14:textId="77777777" w:rsidR="00E04CFC" w:rsidRPr="00FA2DBD" w:rsidRDefault="00E04CFC" w:rsidP="00E04CFC">
            <w:pPr>
              <w:rPr>
                <w:sz w:val="24"/>
                <w:szCs w:val="24"/>
              </w:rPr>
            </w:pPr>
            <w:r w:rsidRPr="00FA2DBD">
              <w:rPr>
                <w:sz w:val="24"/>
                <w:szCs w:val="24"/>
              </w:rPr>
              <w:t>Kornelija Bibič</w:t>
            </w:r>
          </w:p>
        </w:tc>
      </w:tr>
      <w:tr w:rsidR="00E04CFC" w:rsidRPr="00FA2DBD" w14:paraId="4153E301" w14:textId="77777777" w:rsidTr="00FA2DBD">
        <w:trPr>
          <w:trHeight w:val="375"/>
          <w:jc w:val="center"/>
        </w:trPr>
        <w:tc>
          <w:tcPr>
            <w:tcW w:w="1480" w:type="dxa"/>
            <w:shd w:val="clear" w:color="000000" w:fill="FFFFFF"/>
            <w:noWrap/>
            <w:vAlign w:val="bottom"/>
            <w:hideMark/>
          </w:tcPr>
          <w:p w14:paraId="2A45D22D" w14:textId="77777777" w:rsidR="00E04CFC" w:rsidRPr="00FA2DBD" w:rsidRDefault="00E04CFC" w:rsidP="00E04CFC">
            <w:pPr>
              <w:rPr>
                <w:sz w:val="24"/>
                <w:szCs w:val="24"/>
              </w:rPr>
            </w:pPr>
            <w:r w:rsidRPr="00FA2DBD">
              <w:rPr>
                <w:sz w:val="24"/>
                <w:szCs w:val="24"/>
              </w:rPr>
              <w:t>2.Ae</w:t>
            </w:r>
          </w:p>
        </w:tc>
        <w:tc>
          <w:tcPr>
            <w:tcW w:w="3060" w:type="dxa"/>
            <w:shd w:val="clear" w:color="000000" w:fill="FFFFFF"/>
            <w:noWrap/>
            <w:vAlign w:val="bottom"/>
            <w:hideMark/>
          </w:tcPr>
          <w:p w14:paraId="539CCC3B" w14:textId="77777777" w:rsidR="00E04CFC" w:rsidRPr="00FA2DBD" w:rsidRDefault="00E04CFC" w:rsidP="00E04CFC">
            <w:pPr>
              <w:rPr>
                <w:sz w:val="24"/>
                <w:szCs w:val="24"/>
              </w:rPr>
            </w:pPr>
            <w:r w:rsidRPr="00FA2DBD">
              <w:rPr>
                <w:sz w:val="24"/>
                <w:szCs w:val="24"/>
              </w:rPr>
              <w:t>Tatjana Šneberger</w:t>
            </w:r>
          </w:p>
        </w:tc>
      </w:tr>
      <w:tr w:rsidR="00E04CFC" w:rsidRPr="00FA2DBD" w14:paraId="4A53C8C5" w14:textId="77777777" w:rsidTr="00FA2DBD">
        <w:trPr>
          <w:trHeight w:val="375"/>
          <w:jc w:val="center"/>
        </w:trPr>
        <w:tc>
          <w:tcPr>
            <w:tcW w:w="1480" w:type="dxa"/>
            <w:shd w:val="clear" w:color="000000" w:fill="FFFFFF"/>
            <w:noWrap/>
            <w:vAlign w:val="bottom"/>
            <w:hideMark/>
          </w:tcPr>
          <w:p w14:paraId="4A386299" w14:textId="77777777" w:rsidR="00E04CFC" w:rsidRPr="00FA2DBD" w:rsidRDefault="00E04CFC" w:rsidP="00E04CFC">
            <w:pPr>
              <w:rPr>
                <w:sz w:val="24"/>
                <w:szCs w:val="24"/>
              </w:rPr>
            </w:pPr>
            <w:r w:rsidRPr="00FA2DBD">
              <w:rPr>
                <w:sz w:val="24"/>
                <w:szCs w:val="24"/>
              </w:rPr>
              <w:t>2.At</w:t>
            </w:r>
          </w:p>
        </w:tc>
        <w:tc>
          <w:tcPr>
            <w:tcW w:w="3060" w:type="dxa"/>
            <w:shd w:val="clear" w:color="auto" w:fill="auto"/>
            <w:noWrap/>
            <w:vAlign w:val="bottom"/>
            <w:hideMark/>
          </w:tcPr>
          <w:p w14:paraId="702B5B20" w14:textId="77777777" w:rsidR="00E04CFC" w:rsidRPr="00FA2DBD" w:rsidRDefault="00E04CFC" w:rsidP="00E04CFC">
            <w:pPr>
              <w:rPr>
                <w:sz w:val="24"/>
                <w:szCs w:val="24"/>
              </w:rPr>
            </w:pPr>
            <w:r w:rsidRPr="00FA2DBD">
              <w:rPr>
                <w:sz w:val="24"/>
                <w:szCs w:val="24"/>
              </w:rPr>
              <w:t>Aleksander Bratanič</w:t>
            </w:r>
          </w:p>
        </w:tc>
      </w:tr>
      <w:tr w:rsidR="00E04CFC" w:rsidRPr="00FA2DBD" w14:paraId="5B3774A7" w14:textId="77777777" w:rsidTr="00FA2DBD">
        <w:trPr>
          <w:trHeight w:val="375"/>
          <w:jc w:val="center"/>
        </w:trPr>
        <w:tc>
          <w:tcPr>
            <w:tcW w:w="1480" w:type="dxa"/>
            <w:shd w:val="clear" w:color="000000" w:fill="FFFFFF"/>
            <w:noWrap/>
            <w:vAlign w:val="bottom"/>
            <w:hideMark/>
          </w:tcPr>
          <w:p w14:paraId="0B4A0802" w14:textId="77777777" w:rsidR="00E04CFC" w:rsidRPr="00FA2DBD" w:rsidRDefault="00E04CFC" w:rsidP="00E04CFC">
            <w:pPr>
              <w:rPr>
                <w:sz w:val="24"/>
                <w:szCs w:val="24"/>
              </w:rPr>
            </w:pPr>
            <w:r w:rsidRPr="00FA2DBD">
              <w:rPr>
                <w:sz w:val="24"/>
                <w:szCs w:val="24"/>
              </w:rPr>
              <w:t>2.Av</w:t>
            </w:r>
          </w:p>
        </w:tc>
        <w:tc>
          <w:tcPr>
            <w:tcW w:w="3060" w:type="dxa"/>
            <w:shd w:val="clear" w:color="000000" w:fill="FFFFFF"/>
            <w:noWrap/>
            <w:vAlign w:val="bottom"/>
            <w:hideMark/>
          </w:tcPr>
          <w:p w14:paraId="3221F16B" w14:textId="77777777" w:rsidR="00E04CFC" w:rsidRPr="00FA2DBD" w:rsidRDefault="00E04CFC" w:rsidP="00E04CFC">
            <w:pPr>
              <w:rPr>
                <w:sz w:val="24"/>
                <w:szCs w:val="24"/>
              </w:rPr>
            </w:pPr>
            <w:r w:rsidRPr="00FA2DBD">
              <w:rPr>
                <w:sz w:val="24"/>
                <w:szCs w:val="24"/>
              </w:rPr>
              <w:t>Vesna Blatnik</w:t>
            </w:r>
          </w:p>
        </w:tc>
      </w:tr>
      <w:tr w:rsidR="00E04CFC" w:rsidRPr="00FA2DBD" w14:paraId="6237479C" w14:textId="77777777" w:rsidTr="00FA2DBD">
        <w:trPr>
          <w:trHeight w:val="375"/>
          <w:jc w:val="center"/>
        </w:trPr>
        <w:tc>
          <w:tcPr>
            <w:tcW w:w="1480" w:type="dxa"/>
            <w:shd w:val="clear" w:color="000000" w:fill="FFFFFF"/>
            <w:noWrap/>
            <w:vAlign w:val="bottom"/>
            <w:hideMark/>
          </w:tcPr>
          <w:p w14:paraId="79832240" w14:textId="77777777" w:rsidR="00E04CFC" w:rsidRPr="00FA2DBD" w:rsidRDefault="00E04CFC" w:rsidP="00E04CFC">
            <w:pPr>
              <w:rPr>
                <w:sz w:val="24"/>
                <w:szCs w:val="24"/>
              </w:rPr>
            </w:pPr>
            <w:r w:rsidRPr="00FA2DBD">
              <w:rPr>
                <w:sz w:val="24"/>
                <w:szCs w:val="24"/>
              </w:rPr>
              <w:t>2.Ap</w:t>
            </w:r>
          </w:p>
        </w:tc>
        <w:tc>
          <w:tcPr>
            <w:tcW w:w="3060" w:type="dxa"/>
            <w:shd w:val="clear" w:color="000000" w:fill="FFFFFF"/>
            <w:noWrap/>
            <w:vAlign w:val="bottom"/>
            <w:hideMark/>
          </w:tcPr>
          <w:p w14:paraId="36C5ED8F" w14:textId="77777777" w:rsidR="00E04CFC" w:rsidRPr="00FA2DBD" w:rsidRDefault="00E04CFC" w:rsidP="00E04CFC">
            <w:pPr>
              <w:rPr>
                <w:sz w:val="24"/>
                <w:szCs w:val="24"/>
              </w:rPr>
            </w:pPr>
            <w:r w:rsidRPr="00FA2DBD">
              <w:rPr>
                <w:sz w:val="24"/>
                <w:szCs w:val="24"/>
              </w:rPr>
              <w:t>Angelca Vidmar</w:t>
            </w:r>
          </w:p>
        </w:tc>
      </w:tr>
      <w:tr w:rsidR="00E04CFC" w:rsidRPr="00FA2DBD" w14:paraId="6F34AB7D" w14:textId="77777777" w:rsidTr="00FA2DBD">
        <w:trPr>
          <w:trHeight w:val="375"/>
          <w:jc w:val="center"/>
        </w:trPr>
        <w:tc>
          <w:tcPr>
            <w:tcW w:w="1480" w:type="dxa"/>
            <w:shd w:val="clear" w:color="000000" w:fill="FFFFFF"/>
            <w:noWrap/>
            <w:vAlign w:val="bottom"/>
            <w:hideMark/>
          </w:tcPr>
          <w:p w14:paraId="7DC32281" w14:textId="77777777" w:rsidR="00E04CFC" w:rsidRPr="00FA2DBD" w:rsidRDefault="00E04CFC" w:rsidP="00E04CFC">
            <w:pPr>
              <w:rPr>
                <w:sz w:val="24"/>
                <w:szCs w:val="24"/>
              </w:rPr>
            </w:pPr>
            <w:r w:rsidRPr="00FA2DBD">
              <w:rPr>
                <w:sz w:val="24"/>
                <w:szCs w:val="24"/>
              </w:rPr>
              <w:t>3.Ae</w:t>
            </w:r>
          </w:p>
        </w:tc>
        <w:tc>
          <w:tcPr>
            <w:tcW w:w="3060" w:type="dxa"/>
            <w:shd w:val="clear" w:color="000000" w:fill="FFFFFF"/>
            <w:noWrap/>
            <w:vAlign w:val="bottom"/>
            <w:hideMark/>
          </w:tcPr>
          <w:p w14:paraId="420FB236" w14:textId="77777777" w:rsidR="00E04CFC" w:rsidRPr="00FA2DBD" w:rsidRDefault="00E04CFC" w:rsidP="00E04CFC">
            <w:pPr>
              <w:rPr>
                <w:sz w:val="24"/>
                <w:szCs w:val="24"/>
              </w:rPr>
            </w:pPr>
            <w:r w:rsidRPr="00FA2DBD">
              <w:rPr>
                <w:sz w:val="24"/>
                <w:szCs w:val="24"/>
              </w:rPr>
              <w:t>Suzana Šipka</w:t>
            </w:r>
          </w:p>
        </w:tc>
      </w:tr>
      <w:tr w:rsidR="00E04CFC" w:rsidRPr="00FA2DBD" w14:paraId="7AE1B846" w14:textId="77777777" w:rsidTr="00FA2DBD">
        <w:trPr>
          <w:trHeight w:val="375"/>
          <w:jc w:val="center"/>
        </w:trPr>
        <w:tc>
          <w:tcPr>
            <w:tcW w:w="1480" w:type="dxa"/>
            <w:shd w:val="clear" w:color="000000" w:fill="FFFFFF"/>
            <w:noWrap/>
            <w:vAlign w:val="bottom"/>
            <w:hideMark/>
          </w:tcPr>
          <w:p w14:paraId="52A3CD80" w14:textId="77777777" w:rsidR="00E04CFC" w:rsidRPr="00FA2DBD" w:rsidRDefault="00E04CFC" w:rsidP="00E04CFC">
            <w:pPr>
              <w:rPr>
                <w:sz w:val="24"/>
                <w:szCs w:val="24"/>
              </w:rPr>
            </w:pPr>
            <w:r w:rsidRPr="00FA2DBD">
              <w:rPr>
                <w:sz w:val="24"/>
                <w:szCs w:val="24"/>
              </w:rPr>
              <w:t>3.At</w:t>
            </w:r>
          </w:p>
        </w:tc>
        <w:tc>
          <w:tcPr>
            <w:tcW w:w="3060" w:type="dxa"/>
            <w:shd w:val="clear" w:color="auto" w:fill="auto"/>
            <w:noWrap/>
            <w:vAlign w:val="bottom"/>
            <w:hideMark/>
          </w:tcPr>
          <w:p w14:paraId="710F8156" w14:textId="77777777" w:rsidR="00E04CFC" w:rsidRPr="00FA2DBD" w:rsidRDefault="00E04CFC" w:rsidP="00E04CFC">
            <w:pPr>
              <w:rPr>
                <w:sz w:val="24"/>
                <w:szCs w:val="24"/>
              </w:rPr>
            </w:pPr>
            <w:r w:rsidRPr="00FA2DBD">
              <w:rPr>
                <w:sz w:val="24"/>
                <w:szCs w:val="24"/>
              </w:rPr>
              <w:t>Mojca Kunej</w:t>
            </w:r>
          </w:p>
        </w:tc>
      </w:tr>
      <w:tr w:rsidR="00E04CFC" w:rsidRPr="00FA2DBD" w14:paraId="05F69B62" w14:textId="77777777" w:rsidTr="00FA2DBD">
        <w:trPr>
          <w:trHeight w:val="375"/>
          <w:jc w:val="center"/>
        </w:trPr>
        <w:tc>
          <w:tcPr>
            <w:tcW w:w="1480" w:type="dxa"/>
            <w:shd w:val="clear" w:color="000000" w:fill="FFFFFF"/>
            <w:noWrap/>
            <w:vAlign w:val="bottom"/>
            <w:hideMark/>
          </w:tcPr>
          <w:p w14:paraId="40675555" w14:textId="77777777" w:rsidR="00E04CFC" w:rsidRPr="00FA2DBD" w:rsidRDefault="00E04CFC" w:rsidP="00E04CFC">
            <w:pPr>
              <w:rPr>
                <w:sz w:val="24"/>
                <w:szCs w:val="24"/>
              </w:rPr>
            </w:pPr>
            <w:r w:rsidRPr="00FA2DBD">
              <w:rPr>
                <w:sz w:val="24"/>
                <w:szCs w:val="24"/>
              </w:rPr>
              <w:t>3. Av</w:t>
            </w:r>
          </w:p>
        </w:tc>
        <w:tc>
          <w:tcPr>
            <w:tcW w:w="3060" w:type="dxa"/>
            <w:shd w:val="clear" w:color="000000" w:fill="FFFFFF"/>
            <w:noWrap/>
            <w:vAlign w:val="bottom"/>
            <w:hideMark/>
          </w:tcPr>
          <w:p w14:paraId="57417A1D" w14:textId="77777777" w:rsidR="00E04CFC" w:rsidRPr="00FA2DBD" w:rsidRDefault="00E04CFC" w:rsidP="00E04CFC">
            <w:pPr>
              <w:rPr>
                <w:sz w:val="24"/>
                <w:szCs w:val="24"/>
              </w:rPr>
            </w:pPr>
            <w:r w:rsidRPr="00FA2DBD">
              <w:rPr>
                <w:sz w:val="24"/>
                <w:szCs w:val="24"/>
              </w:rPr>
              <w:t>Manca Kostevc</w:t>
            </w:r>
          </w:p>
        </w:tc>
      </w:tr>
      <w:tr w:rsidR="00E04CFC" w:rsidRPr="00FA2DBD" w14:paraId="1B0CFFBA" w14:textId="77777777" w:rsidTr="00FA2DBD">
        <w:trPr>
          <w:trHeight w:val="375"/>
          <w:jc w:val="center"/>
        </w:trPr>
        <w:tc>
          <w:tcPr>
            <w:tcW w:w="1480" w:type="dxa"/>
            <w:shd w:val="clear" w:color="000000" w:fill="FFFFFF"/>
            <w:noWrap/>
            <w:vAlign w:val="bottom"/>
            <w:hideMark/>
          </w:tcPr>
          <w:p w14:paraId="60B3A0D8" w14:textId="77777777" w:rsidR="00E04CFC" w:rsidRPr="00FA2DBD" w:rsidRDefault="00E04CFC" w:rsidP="00E04CFC">
            <w:pPr>
              <w:rPr>
                <w:sz w:val="24"/>
                <w:szCs w:val="24"/>
              </w:rPr>
            </w:pPr>
            <w:r w:rsidRPr="00FA2DBD">
              <w:rPr>
                <w:sz w:val="24"/>
                <w:szCs w:val="24"/>
              </w:rPr>
              <w:t>4.Ae</w:t>
            </w:r>
          </w:p>
        </w:tc>
        <w:tc>
          <w:tcPr>
            <w:tcW w:w="3060" w:type="dxa"/>
            <w:shd w:val="clear" w:color="000000" w:fill="FFFFFF"/>
            <w:noWrap/>
            <w:vAlign w:val="bottom"/>
            <w:hideMark/>
          </w:tcPr>
          <w:p w14:paraId="662E58AE" w14:textId="77777777" w:rsidR="00E04CFC" w:rsidRPr="00FA2DBD" w:rsidRDefault="00E04CFC" w:rsidP="00E04CFC">
            <w:pPr>
              <w:rPr>
                <w:sz w:val="24"/>
                <w:szCs w:val="24"/>
              </w:rPr>
            </w:pPr>
            <w:r w:rsidRPr="00FA2DBD">
              <w:rPr>
                <w:sz w:val="24"/>
                <w:szCs w:val="24"/>
              </w:rPr>
              <w:t>Zlatka Kolman</w:t>
            </w:r>
          </w:p>
        </w:tc>
      </w:tr>
      <w:tr w:rsidR="00E04CFC" w:rsidRPr="00FA2DBD" w14:paraId="6C366509" w14:textId="77777777" w:rsidTr="00FA2DBD">
        <w:trPr>
          <w:trHeight w:val="390"/>
          <w:jc w:val="center"/>
        </w:trPr>
        <w:tc>
          <w:tcPr>
            <w:tcW w:w="1480" w:type="dxa"/>
            <w:shd w:val="clear" w:color="000000" w:fill="FFFFFF"/>
            <w:noWrap/>
            <w:vAlign w:val="bottom"/>
            <w:hideMark/>
          </w:tcPr>
          <w:p w14:paraId="5CBB475A" w14:textId="77777777" w:rsidR="00E04CFC" w:rsidRPr="00FA2DBD" w:rsidRDefault="00E04CFC" w:rsidP="00E04CFC">
            <w:pPr>
              <w:rPr>
                <w:sz w:val="24"/>
                <w:szCs w:val="24"/>
              </w:rPr>
            </w:pPr>
            <w:r w:rsidRPr="00FA2DBD">
              <w:rPr>
                <w:sz w:val="24"/>
                <w:szCs w:val="24"/>
              </w:rPr>
              <w:t>4.Av</w:t>
            </w:r>
          </w:p>
        </w:tc>
        <w:tc>
          <w:tcPr>
            <w:tcW w:w="3060" w:type="dxa"/>
            <w:shd w:val="clear" w:color="000000" w:fill="FFFFFF"/>
            <w:noWrap/>
            <w:vAlign w:val="bottom"/>
            <w:hideMark/>
          </w:tcPr>
          <w:p w14:paraId="17AD3E29" w14:textId="77777777" w:rsidR="00E04CFC" w:rsidRPr="00FA2DBD" w:rsidRDefault="00E04CFC" w:rsidP="00E04CFC">
            <w:pPr>
              <w:rPr>
                <w:sz w:val="24"/>
                <w:szCs w:val="24"/>
              </w:rPr>
            </w:pPr>
            <w:r w:rsidRPr="00FA2DBD">
              <w:rPr>
                <w:sz w:val="24"/>
                <w:szCs w:val="24"/>
              </w:rPr>
              <w:t>Janja Leskovar</w:t>
            </w:r>
          </w:p>
        </w:tc>
      </w:tr>
    </w:tbl>
    <w:p w14:paraId="69675D81" w14:textId="77777777" w:rsidR="00E04CFC" w:rsidRPr="00E04CFC" w:rsidRDefault="00E04CFC" w:rsidP="00E04CFC"/>
    <w:p w14:paraId="1630B353" w14:textId="77777777" w:rsidR="00537EBF" w:rsidRDefault="00537EBF" w:rsidP="00E72DF4">
      <w:pPr>
        <w:jc w:val="both"/>
        <w:rPr>
          <w:sz w:val="24"/>
        </w:rPr>
      </w:pPr>
    </w:p>
    <w:p w14:paraId="549E2F02" w14:textId="3B479A9B" w:rsidR="00996C8D" w:rsidRDefault="00996C8D" w:rsidP="00E72DF4">
      <w:pPr>
        <w:jc w:val="both"/>
        <w:rPr>
          <w:sz w:val="24"/>
        </w:rPr>
      </w:pPr>
    </w:p>
    <w:p w14:paraId="4503004E" w14:textId="43FAD13E" w:rsidR="00996C8D" w:rsidRDefault="00996C8D" w:rsidP="00E72DF4">
      <w:pPr>
        <w:jc w:val="both"/>
        <w:rPr>
          <w:sz w:val="24"/>
        </w:rPr>
      </w:pPr>
    </w:p>
    <w:p w14:paraId="5BAA28B8" w14:textId="78FFD4B3" w:rsidR="00996C8D" w:rsidRDefault="00996C8D" w:rsidP="00E72DF4">
      <w:pPr>
        <w:jc w:val="both"/>
        <w:rPr>
          <w:sz w:val="24"/>
        </w:rPr>
      </w:pPr>
    </w:p>
    <w:p w14:paraId="098FD6B5" w14:textId="147C92F0" w:rsidR="00996C8D" w:rsidRDefault="00996C8D" w:rsidP="00E72DF4">
      <w:pPr>
        <w:jc w:val="both"/>
        <w:rPr>
          <w:sz w:val="24"/>
        </w:rPr>
      </w:pPr>
    </w:p>
    <w:p w14:paraId="543BB25F" w14:textId="2C27FA77" w:rsidR="00996C8D" w:rsidRDefault="00996C8D" w:rsidP="00E72DF4">
      <w:pPr>
        <w:jc w:val="both"/>
        <w:rPr>
          <w:sz w:val="24"/>
        </w:rPr>
      </w:pPr>
    </w:p>
    <w:p w14:paraId="14C064F9" w14:textId="6C9903B7" w:rsidR="00996C8D" w:rsidRDefault="00996C8D" w:rsidP="00E72DF4">
      <w:pPr>
        <w:jc w:val="both"/>
        <w:rPr>
          <w:sz w:val="24"/>
        </w:rPr>
      </w:pPr>
    </w:p>
    <w:p w14:paraId="3BC82A8C" w14:textId="77777777" w:rsidR="00E72DF4" w:rsidRPr="00611D6A" w:rsidRDefault="00E72DF4" w:rsidP="00E72DF4">
      <w:pPr>
        <w:pStyle w:val="Naslov2"/>
        <w:spacing w:before="240"/>
      </w:pPr>
      <w:bookmarkStart w:id="296" w:name="_Toc528100619"/>
      <w:bookmarkStart w:id="297" w:name="_Toc528100852"/>
      <w:bookmarkStart w:id="298" w:name="_Toc528100620"/>
      <w:bookmarkStart w:id="299" w:name="_Toc528100853"/>
      <w:bookmarkStart w:id="300" w:name="_Toc56001087"/>
      <w:bookmarkEnd w:id="296"/>
      <w:bookmarkEnd w:id="297"/>
      <w:bookmarkEnd w:id="298"/>
      <w:bookmarkEnd w:id="299"/>
      <w:r w:rsidRPr="00611D6A">
        <w:lastRenderedPageBreak/>
        <w:t>Šolski sklad</w:t>
      </w:r>
      <w:bookmarkEnd w:id="300"/>
    </w:p>
    <w:p w14:paraId="7B47B9A3" w14:textId="77777777" w:rsidR="00E72DF4" w:rsidRPr="00611D6A" w:rsidRDefault="00E72DF4" w:rsidP="00E72DF4">
      <w:pPr>
        <w:spacing w:after="120"/>
        <w:jc w:val="both"/>
        <w:rPr>
          <w:sz w:val="24"/>
        </w:rPr>
      </w:pPr>
      <w:r w:rsidRPr="00611D6A">
        <w:rPr>
          <w:sz w:val="24"/>
        </w:rPr>
        <w:t>Šolski sklad ETrŠ Brežice (Poklicne in strokovne šole) je ustanovljen v skladu z Zakonom o organizaciji in financiranju vzgoje in izobraževanja in predstavlja zakonit način zbiranja dodatnih finančnih sredstev za namensko rabo v šoli oz. za potrebe šole. Praviloma se iz sklada lahko financira nadstandardni program.</w:t>
      </w:r>
    </w:p>
    <w:p w14:paraId="7A86AE84" w14:textId="77777777" w:rsidR="00E72DF4" w:rsidRPr="00611D6A" w:rsidRDefault="00E72DF4" w:rsidP="00E72DF4">
      <w:pPr>
        <w:spacing w:after="120"/>
        <w:jc w:val="both"/>
        <w:rPr>
          <w:sz w:val="24"/>
        </w:rPr>
      </w:pPr>
      <w:r w:rsidRPr="00611D6A">
        <w:rPr>
          <w:sz w:val="24"/>
        </w:rPr>
        <w:t xml:space="preserve">Šolski sklad upravlja upravni odbor, ki ima predsednika in šest članov, od katerih so najmanj trije predstavniki šole. Predstavnike šole predlaga Svet zavoda, predstavnike staršev pa izvoli Svet staršev. </w:t>
      </w:r>
    </w:p>
    <w:p w14:paraId="1055156F" w14:textId="77777777" w:rsidR="004A370E" w:rsidRDefault="00E72DF4" w:rsidP="00E72DF4">
      <w:pPr>
        <w:jc w:val="both"/>
        <w:rPr>
          <w:sz w:val="24"/>
          <w:szCs w:val="24"/>
        </w:rPr>
      </w:pPr>
      <w:r w:rsidRPr="00611D6A">
        <w:rPr>
          <w:sz w:val="24"/>
          <w:szCs w:val="24"/>
        </w:rPr>
        <w:t>Iz šolskega sklad</w:t>
      </w:r>
      <w:r>
        <w:rPr>
          <w:sz w:val="24"/>
          <w:szCs w:val="24"/>
        </w:rPr>
        <w:t>a načrtujemo v šolskem letu 20</w:t>
      </w:r>
      <w:r w:rsidR="001730A0">
        <w:rPr>
          <w:sz w:val="24"/>
          <w:szCs w:val="24"/>
        </w:rPr>
        <w:t>20/2021</w:t>
      </w:r>
    </w:p>
    <w:p w14:paraId="4F4026A7" w14:textId="77777777" w:rsidR="00E72DF4" w:rsidRPr="00611D6A" w:rsidRDefault="00E72DF4" w:rsidP="00E72DF4">
      <w:pPr>
        <w:jc w:val="both"/>
        <w:rPr>
          <w:sz w:val="24"/>
          <w:szCs w:val="24"/>
        </w:rPr>
      </w:pPr>
      <w:r w:rsidRPr="00611D6A">
        <w:rPr>
          <w:sz w:val="24"/>
          <w:szCs w:val="24"/>
        </w:rPr>
        <w:t xml:space="preserve"> financiranje naslednjih nadstandardnih nabav in storitev: </w:t>
      </w:r>
    </w:p>
    <w:p w14:paraId="2CF986A8" w14:textId="77777777" w:rsidR="00E72DF4" w:rsidRPr="00611D6A" w:rsidRDefault="00E72DF4" w:rsidP="00FF0B4E">
      <w:pPr>
        <w:numPr>
          <w:ilvl w:val="0"/>
          <w:numId w:val="44"/>
        </w:numPr>
        <w:jc w:val="both"/>
        <w:rPr>
          <w:sz w:val="24"/>
        </w:rPr>
      </w:pPr>
      <w:r w:rsidRPr="00611D6A">
        <w:rPr>
          <w:sz w:val="24"/>
        </w:rPr>
        <w:t>dodatne priprave na poklicno maturo in zaključni izpit v dogovoru</w:t>
      </w:r>
    </w:p>
    <w:p w14:paraId="2E083319" w14:textId="77777777" w:rsidR="00E72DF4" w:rsidRPr="00611D6A" w:rsidRDefault="00E72DF4" w:rsidP="00E72DF4">
      <w:pPr>
        <w:ind w:left="720"/>
        <w:jc w:val="both"/>
        <w:rPr>
          <w:sz w:val="24"/>
        </w:rPr>
      </w:pPr>
      <w:r w:rsidRPr="00611D6A">
        <w:rPr>
          <w:sz w:val="24"/>
        </w:rPr>
        <w:t>z dijaki, starši in učitelji</w:t>
      </w:r>
      <w:r>
        <w:rPr>
          <w:sz w:val="24"/>
        </w:rPr>
        <w:t>,</w:t>
      </w:r>
      <w:r w:rsidRPr="00611D6A">
        <w:rPr>
          <w:sz w:val="24"/>
        </w:rPr>
        <w:t xml:space="preserve"> </w:t>
      </w:r>
    </w:p>
    <w:p w14:paraId="5C076172" w14:textId="77777777" w:rsidR="00E72DF4" w:rsidRPr="00611D6A" w:rsidRDefault="00E72DF4" w:rsidP="00FF0B4E">
      <w:pPr>
        <w:numPr>
          <w:ilvl w:val="0"/>
          <w:numId w:val="44"/>
        </w:numPr>
        <w:jc w:val="both"/>
        <w:rPr>
          <w:sz w:val="24"/>
        </w:rPr>
      </w:pPr>
      <w:r w:rsidRPr="00611D6A">
        <w:rPr>
          <w:sz w:val="24"/>
        </w:rPr>
        <w:t xml:space="preserve">dijaške prireditve in del interesnih dejavnosti (krožkov, tekmovanj…), </w:t>
      </w:r>
    </w:p>
    <w:p w14:paraId="0BDC9ACE" w14:textId="77777777" w:rsidR="00E72DF4" w:rsidRPr="00611D6A" w:rsidRDefault="00E72DF4" w:rsidP="00E72DF4">
      <w:pPr>
        <w:ind w:left="720"/>
        <w:jc w:val="both"/>
        <w:rPr>
          <w:sz w:val="24"/>
        </w:rPr>
      </w:pPr>
      <w:r w:rsidRPr="00611D6A">
        <w:rPr>
          <w:sz w:val="24"/>
        </w:rPr>
        <w:t>ki niso oz. niso v celoti financirane s strani MIZŠ</w:t>
      </w:r>
      <w:r>
        <w:rPr>
          <w:sz w:val="24"/>
        </w:rPr>
        <w:t>,</w:t>
      </w:r>
    </w:p>
    <w:p w14:paraId="1B04DAFF" w14:textId="77777777" w:rsidR="00E72DF4" w:rsidRPr="00611D6A" w:rsidRDefault="00E72DF4" w:rsidP="00FF0B4E">
      <w:pPr>
        <w:numPr>
          <w:ilvl w:val="0"/>
          <w:numId w:val="44"/>
        </w:numPr>
        <w:jc w:val="both"/>
        <w:rPr>
          <w:sz w:val="24"/>
        </w:rPr>
      </w:pPr>
      <w:r w:rsidRPr="00611D6A">
        <w:rPr>
          <w:sz w:val="24"/>
        </w:rPr>
        <w:t>dodatno opremo in potrošni material za potrebe  projektov in</w:t>
      </w:r>
    </w:p>
    <w:p w14:paraId="460BAEE2" w14:textId="77777777" w:rsidR="00E72DF4" w:rsidRPr="00611D6A" w:rsidRDefault="00E72DF4" w:rsidP="00E72DF4">
      <w:pPr>
        <w:ind w:left="720"/>
        <w:jc w:val="both"/>
        <w:rPr>
          <w:sz w:val="24"/>
        </w:rPr>
      </w:pPr>
      <w:r w:rsidRPr="00611D6A">
        <w:rPr>
          <w:sz w:val="24"/>
        </w:rPr>
        <w:t>interesnih deja</w:t>
      </w:r>
      <w:r>
        <w:rPr>
          <w:sz w:val="24"/>
        </w:rPr>
        <w:t>vnosti (vsa predmetna področja),</w:t>
      </w:r>
    </w:p>
    <w:p w14:paraId="34C3B192" w14:textId="77777777" w:rsidR="00E72DF4" w:rsidRPr="00325560" w:rsidRDefault="00E72DF4" w:rsidP="00FF0B4E">
      <w:pPr>
        <w:numPr>
          <w:ilvl w:val="0"/>
          <w:numId w:val="44"/>
        </w:numPr>
        <w:jc w:val="both"/>
        <w:rPr>
          <w:sz w:val="24"/>
        </w:rPr>
      </w:pPr>
      <w:r w:rsidRPr="00611D6A">
        <w:rPr>
          <w:sz w:val="24"/>
        </w:rPr>
        <w:t>nabavo knjig, strokovnih revij in e-gradiv za šolsko knjižnico</w:t>
      </w:r>
      <w:r>
        <w:rPr>
          <w:sz w:val="24"/>
        </w:rPr>
        <w:t>.</w:t>
      </w:r>
      <w:r w:rsidRPr="00611D6A">
        <w:rPr>
          <w:sz w:val="24"/>
        </w:rPr>
        <w:t xml:space="preserve"> </w:t>
      </w:r>
    </w:p>
    <w:p w14:paraId="216DACE5" w14:textId="1E7D0110" w:rsidR="00E72DF4" w:rsidRDefault="00E72DF4" w:rsidP="00E72DF4">
      <w:pPr>
        <w:spacing w:before="120" w:after="120"/>
        <w:jc w:val="both"/>
        <w:rPr>
          <w:sz w:val="24"/>
        </w:rPr>
      </w:pPr>
      <w:r w:rsidRPr="00611D6A">
        <w:rPr>
          <w:sz w:val="24"/>
        </w:rPr>
        <w:t>V skladu se lahko zbirajo poleg prispevkov staršev tudi sponzorska, donatorska in druga sredstva, vendar na osnovi dosedanji</w:t>
      </w:r>
      <w:r>
        <w:rPr>
          <w:sz w:val="24"/>
        </w:rPr>
        <w:t>h izkušenj lahko sklepamo, da bo teh sredstev</w:t>
      </w:r>
      <w:r w:rsidRPr="00611D6A">
        <w:rPr>
          <w:sz w:val="24"/>
        </w:rPr>
        <w:t xml:space="preserve"> malo. Hkrati pa </w:t>
      </w:r>
      <w:r>
        <w:rPr>
          <w:sz w:val="24"/>
        </w:rPr>
        <w:t>tudi vplačilo prispevkov staršev</w:t>
      </w:r>
      <w:r w:rsidRPr="00611D6A">
        <w:rPr>
          <w:sz w:val="24"/>
        </w:rPr>
        <w:t xml:space="preserve"> ni zanesljivo, tako da je prihodek sklada vnaprej tež</w:t>
      </w:r>
      <w:r>
        <w:rPr>
          <w:sz w:val="24"/>
        </w:rPr>
        <w:t>ko predvideti, zato je načrt</w:t>
      </w:r>
      <w:r w:rsidRPr="00611D6A">
        <w:rPr>
          <w:sz w:val="24"/>
        </w:rPr>
        <w:t xml:space="preserve"> nadstandardnega programa zgolj okviren in ga bomo uresničili, kolikor bodo dopuščala dejanska finančna sredstva. </w:t>
      </w:r>
    </w:p>
    <w:p w14:paraId="3C9E838D" w14:textId="77777777" w:rsidR="006A1DAC" w:rsidRPr="00611D6A" w:rsidRDefault="006A1DAC" w:rsidP="00E72DF4">
      <w:pPr>
        <w:spacing w:before="120" w:after="120"/>
        <w:jc w:val="both"/>
        <w:rPr>
          <w:sz w:val="24"/>
        </w:rPr>
      </w:pPr>
    </w:p>
    <w:p w14:paraId="237F8B3C" w14:textId="77777777" w:rsidR="00E72DF4" w:rsidRPr="00611D6A" w:rsidRDefault="00E72DF4" w:rsidP="00E72DF4">
      <w:pPr>
        <w:pStyle w:val="Naslov1"/>
        <w:spacing w:before="240" w:after="240"/>
      </w:pPr>
      <w:bookmarkStart w:id="301" w:name="_Toc528100622"/>
      <w:bookmarkStart w:id="302" w:name="_Toc528100855"/>
      <w:bookmarkStart w:id="303" w:name="_Toc528100623"/>
      <w:bookmarkStart w:id="304" w:name="_Toc528100856"/>
      <w:bookmarkStart w:id="305" w:name="_Toc528100624"/>
      <w:bookmarkStart w:id="306" w:name="_Toc528100857"/>
      <w:bookmarkStart w:id="307" w:name="_Toc56001088"/>
      <w:bookmarkEnd w:id="301"/>
      <w:bookmarkEnd w:id="302"/>
      <w:bookmarkEnd w:id="303"/>
      <w:bookmarkEnd w:id="304"/>
      <w:bookmarkEnd w:id="305"/>
      <w:bookmarkEnd w:id="306"/>
      <w:r w:rsidRPr="00611D6A">
        <w:t>POVEZOVANJE ŠOLE Z OKOLJEM</w:t>
      </w:r>
      <w:bookmarkEnd w:id="307"/>
    </w:p>
    <w:p w14:paraId="6FC27217" w14:textId="77777777" w:rsidR="00E72DF4" w:rsidRPr="00611D6A" w:rsidRDefault="00E72DF4" w:rsidP="00E72DF4">
      <w:pPr>
        <w:pStyle w:val="Naslov2"/>
        <w:spacing w:before="240"/>
      </w:pPr>
      <w:bookmarkStart w:id="308" w:name="_Toc528100626"/>
      <w:bookmarkStart w:id="309" w:name="_Toc528100859"/>
      <w:bookmarkStart w:id="310" w:name="_Toc56001089"/>
      <w:bookmarkEnd w:id="308"/>
      <w:bookmarkEnd w:id="309"/>
      <w:r w:rsidRPr="00611D6A">
        <w:t>Poslovno sodelovanje</w:t>
      </w:r>
      <w:bookmarkEnd w:id="310"/>
    </w:p>
    <w:p w14:paraId="42C54627" w14:textId="77777777" w:rsidR="00E72DF4" w:rsidRPr="00611D6A" w:rsidRDefault="00E72DF4" w:rsidP="00E72DF4">
      <w:pPr>
        <w:spacing w:after="120"/>
        <w:jc w:val="both"/>
        <w:rPr>
          <w:sz w:val="24"/>
        </w:rPr>
      </w:pPr>
      <w:r w:rsidRPr="00611D6A">
        <w:rPr>
          <w:sz w:val="24"/>
        </w:rPr>
        <w:t>Kot javni vzgojno-izobraževalni zavod ETrŠ Brežice permanentno sodeluje</w:t>
      </w:r>
      <w:r>
        <w:rPr>
          <w:sz w:val="24"/>
        </w:rPr>
        <w:t>mo</w:t>
      </w:r>
      <w:r w:rsidRPr="00611D6A">
        <w:rPr>
          <w:sz w:val="24"/>
        </w:rPr>
        <w:t xml:space="preserve"> z inštitucijami na državni ravni, ki so vsebinsko in organizacijsko povezane s področjem vzgoje in izobraževanja (z Ministrstvom RS za izobraževanje, znanost in šport, z Zavodom RS za šolstvo in Centrom RS za poklicno izobraževanje). V okviru izobraževanja odraslih sodelujemo z andragoškimi ustanovami in z Zavodom za zaposlovanje RS, OE Sevnica.</w:t>
      </w:r>
    </w:p>
    <w:p w14:paraId="02AAF5CC" w14:textId="77777777" w:rsidR="00E72DF4" w:rsidRPr="00611D6A" w:rsidRDefault="00E72DF4" w:rsidP="00E72DF4">
      <w:pPr>
        <w:spacing w:after="120"/>
        <w:jc w:val="both"/>
        <w:rPr>
          <w:sz w:val="24"/>
        </w:rPr>
      </w:pPr>
      <w:r w:rsidRPr="00611D6A">
        <w:rPr>
          <w:sz w:val="24"/>
        </w:rPr>
        <w:t xml:space="preserve">Stalne stike vzdržujemo s posavskimi občinami in s podjetji iz Posavja, ki sodelujejo s šolo pri praktičnem usposabljanju naših dijakov. </w:t>
      </w:r>
      <w:r>
        <w:rPr>
          <w:sz w:val="24"/>
        </w:rPr>
        <w:t xml:space="preserve">Zaradi programa predšolska vzgoja in praktičnega usposabljanja </w:t>
      </w:r>
      <w:r w:rsidR="002A4A15">
        <w:rPr>
          <w:sz w:val="24"/>
        </w:rPr>
        <w:t xml:space="preserve">intenzivno sodelujemo </w:t>
      </w:r>
      <w:r>
        <w:rPr>
          <w:sz w:val="24"/>
        </w:rPr>
        <w:t xml:space="preserve">s posavskimi vrtci. </w:t>
      </w:r>
      <w:r w:rsidR="0014039F">
        <w:rPr>
          <w:sz w:val="24"/>
        </w:rPr>
        <w:t>V</w:t>
      </w:r>
      <w:r w:rsidR="002A4A15">
        <w:rPr>
          <w:sz w:val="24"/>
        </w:rPr>
        <w:t xml:space="preserve"> šolskem letu 2020/21 </w:t>
      </w:r>
      <w:r w:rsidR="00F14735">
        <w:rPr>
          <w:sz w:val="24"/>
        </w:rPr>
        <w:t>bomo</w:t>
      </w:r>
      <w:r w:rsidR="002A4A15">
        <w:rPr>
          <w:sz w:val="24"/>
        </w:rPr>
        <w:t xml:space="preserve"> </w:t>
      </w:r>
      <w:r w:rsidR="0014039F">
        <w:rPr>
          <w:sz w:val="24"/>
        </w:rPr>
        <w:t xml:space="preserve">še </w:t>
      </w:r>
      <w:r w:rsidR="002A4A15">
        <w:rPr>
          <w:sz w:val="24"/>
        </w:rPr>
        <w:t xml:space="preserve">okrepili povezave s Splošno bolnišnico Brežice, </w:t>
      </w:r>
      <w:r w:rsidR="0014039F">
        <w:rPr>
          <w:sz w:val="24"/>
        </w:rPr>
        <w:t xml:space="preserve">ki smo jih vzpostavili že v fazi pridobivanja programa zdravstvena nega, </w:t>
      </w:r>
      <w:r w:rsidR="002A4A15">
        <w:rPr>
          <w:sz w:val="24"/>
        </w:rPr>
        <w:t xml:space="preserve">načrtujemo pa </w:t>
      </w:r>
      <w:r w:rsidR="00F14735">
        <w:rPr>
          <w:sz w:val="24"/>
        </w:rPr>
        <w:t xml:space="preserve">tudi </w:t>
      </w:r>
      <w:r w:rsidR="002A4A15">
        <w:rPr>
          <w:sz w:val="24"/>
        </w:rPr>
        <w:t xml:space="preserve">povezave z ostalimi </w:t>
      </w:r>
      <w:r w:rsidR="00F14735">
        <w:rPr>
          <w:sz w:val="24"/>
        </w:rPr>
        <w:t xml:space="preserve">javnimi </w:t>
      </w:r>
      <w:r w:rsidR="002A4A15">
        <w:rPr>
          <w:sz w:val="24"/>
        </w:rPr>
        <w:t>zavodi,</w:t>
      </w:r>
      <w:r w:rsidR="00F14735">
        <w:rPr>
          <w:sz w:val="24"/>
        </w:rPr>
        <w:t xml:space="preserve"> podjetji … s področja zdravstva</w:t>
      </w:r>
      <w:r w:rsidR="000D548F">
        <w:rPr>
          <w:sz w:val="24"/>
        </w:rPr>
        <w:t xml:space="preserve">. </w:t>
      </w:r>
      <w:r w:rsidR="002A4A15">
        <w:rPr>
          <w:sz w:val="24"/>
        </w:rPr>
        <w:t xml:space="preserve"> </w:t>
      </w:r>
      <w:r w:rsidRPr="00611D6A">
        <w:rPr>
          <w:sz w:val="24"/>
        </w:rPr>
        <w:t>Občine in nekatera po</w:t>
      </w:r>
      <w:r>
        <w:rPr>
          <w:sz w:val="24"/>
        </w:rPr>
        <w:t>djetja občasno sponzorirajo</w:t>
      </w:r>
      <w:r w:rsidRPr="00611D6A">
        <w:rPr>
          <w:sz w:val="24"/>
        </w:rPr>
        <w:t xml:space="preserve"> nekatere naše aktivnosti in sodelujejo z nami pri nacionalnih in mednarodnih projektih.</w:t>
      </w:r>
    </w:p>
    <w:p w14:paraId="61E22298" w14:textId="0BF8F55F" w:rsidR="00E72DF4" w:rsidRDefault="00E72DF4" w:rsidP="00E72DF4">
      <w:pPr>
        <w:spacing w:after="120"/>
        <w:jc w:val="both"/>
        <w:rPr>
          <w:sz w:val="24"/>
        </w:rPr>
      </w:pPr>
      <w:r w:rsidRPr="00611D6A">
        <w:rPr>
          <w:sz w:val="24"/>
        </w:rPr>
        <w:t>Dobro sodelujemo s Športn</w:t>
      </w:r>
      <w:r>
        <w:rPr>
          <w:sz w:val="24"/>
        </w:rPr>
        <w:t>o zvezo Brežice, Glasbeno šolo</w:t>
      </w:r>
      <w:r w:rsidR="00EC62AA">
        <w:rPr>
          <w:sz w:val="24"/>
        </w:rPr>
        <w:t xml:space="preserve"> Brežice</w:t>
      </w:r>
      <w:r>
        <w:rPr>
          <w:sz w:val="24"/>
        </w:rPr>
        <w:t>,</w:t>
      </w:r>
      <w:r w:rsidRPr="00611D6A">
        <w:rPr>
          <w:sz w:val="24"/>
        </w:rPr>
        <w:t xml:space="preserve"> Posavskim muzejem Brežice in z Zvezo kulturnih društev Brežice ter z Ljudsko univerzo Krško, s katero sodelujemo kot projektni partner</w:t>
      </w:r>
      <w:r>
        <w:rPr>
          <w:sz w:val="24"/>
        </w:rPr>
        <w:t xml:space="preserve">. </w:t>
      </w:r>
    </w:p>
    <w:p w14:paraId="0264B592" w14:textId="77777777" w:rsidR="00E72DF4" w:rsidRPr="00611D6A" w:rsidRDefault="00E72DF4" w:rsidP="00E72DF4">
      <w:pPr>
        <w:spacing w:after="120"/>
        <w:jc w:val="both"/>
        <w:rPr>
          <w:sz w:val="24"/>
        </w:rPr>
      </w:pPr>
      <w:r w:rsidRPr="00611D6A">
        <w:rPr>
          <w:sz w:val="24"/>
        </w:rPr>
        <w:lastRenderedPageBreak/>
        <w:t>Na pedagoškem in organizacijskem področju se povezujemo z ostalimi srednjimi in osnovnimi šolami v Posavju, v okviru Skupnosti trgovskih i</w:t>
      </w:r>
      <w:r w:rsidR="00D5537B">
        <w:rPr>
          <w:sz w:val="24"/>
        </w:rPr>
        <w:t xml:space="preserve">n ekonomskih šol, </w:t>
      </w:r>
      <w:r w:rsidRPr="00611D6A">
        <w:rPr>
          <w:sz w:val="24"/>
        </w:rPr>
        <w:t>v Skupnosti šol za predšolsko vzgojo</w:t>
      </w:r>
      <w:r w:rsidR="00AB69CF">
        <w:rPr>
          <w:sz w:val="24"/>
        </w:rPr>
        <w:t xml:space="preserve"> ter po novem tudi v Skupnosti šol</w:t>
      </w:r>
      <w:r w:rsidR="00D5537B" w:rsidRPr="00D5537B">
        <w:rPr>
          <w:sz w:val="24"/>
        </w:rPr>
        <w:t xml:space="preserve"> </w:t>
      </w:r>
      <w:r w:rsidR="00D5537B">
        <w:rPr>
          <w:sz w:val="24"/>
        </w:rPr>
        <w:t>za zdravstveno nego</w:t>
      </w:r>
      <w:r w:rsidRPr="00611D6A">
        <w:rPr>
          <w:sz w:val="24"/>
        </w:rPr>
        <w:t xml:space="preserve">. </w:t>
      </w:r>
    </w:p>
    <w:p w14:paraId="5E6B639F" w14:textId="77777777" w:rsidR="00E72DF4" w:rsidRPr="00611D6A" w:rsidRDefault="00E72DF4" w:rsidP="00E72DF4">
      <w:pPr>
        <w:spacing w:after="120"/>
        <w:jc w:val="both"/>
        <w:rPr>
          <w:sz w:val="24"/>
          <w:szCs w:val="24"/>
        </w:rPr>
      </w:pPr>
      <w:r w:rsidRPr="00611D6A">
        <w:rPr>
          <w:sz w:val="24"/>
        </w:rPr>
        <w:t xml:space="preserve">Ohranili bomo sodelovanje s Turistično zvezo Slovenije in skušali zadržati visok renome </w:t>
      </w:r>
      <w:r w:rsidRPr="00611D6A">
        <w:rPr>
          <w:sz w:val="24"/>
          <w:szCs w:val="24"/>
        </w:rPr>
        <w:t xml:space="preserve">šole, ki smo si ga ustvarili z vidnimi uvrstitvami na </w:t>
      </w:r>
      <w:r>
        <w:rPr>
          <w:sz w:val="24"/>
          <w:szCs w:val="24"/>
        </w:rPr>
        <w:t xml:space="preserve">različnih tekmovanjih. </w:t>
      </w:r>
      <w:r w:rsidRPr="00611D6A">
        <w:rPr>
          <w:sz w:val="24"/>
          <w:szCs w:val="24"/>
        </w:rPr>
        <w:t xml:space="preserve"> </w:t>
      </w:r>
    </w:p>
    <w:p w14:paraId="65A31513" w14:textId="77777777" w:rsidR="00E72DF4" w:rsidRPr="00611D6A" w:rsidRDefault="00E72DF4" w:rsidP="00E72DF4">
      <w:pPr>
        <w:pStyle w:val="Naslov2"/>
        <w:spacing w:before="240"/>
      </w:pPr>
      <w:bookmarkStart w:id="311" w:name="_Toc528100628"/>
      <w:bookmarkStart w:id="312" w:name="_Toc528100861"/>
      <w:bookmarkStart w:id="313" w:name="_Toc56001090"/>
      <w:bookmarkEnd w:id="311"/>
      <w:bookmarkEnd w:id="312"/>
      <w:r w:rsidRPr="00611D6A">
        <w:t>Izvajanje projektov</w:t>
      </w:r>
      <w:bookmarkEnd w:id="313"/>
    </w:p>
    <w:p w14:paraId="0A645461" w14:textId="68AF0EF6" w:rsidR="00E72DF4" w:rsidRDefault="00E72DF4" w:rsidP="00E72DF4">
      <w:pPr>
        <w:spacing w:after="120"/>
        <w:jc w:val="both"/>
        <w:rPr>
          <w:sz w:val="24"/>
          <w:szCs w:val="24"/>
        </w:rPr>
      </w:pPr>
      <w:r w:rsidRPr="00611D6A">
        <w:rPr>
          <w:sz w:val="24"/>
          <w:szCs w:val="24"/>
        </w:rPr>
        <w:t xml:space="preserve">Nadaljujemo z intenzivnim vključevanjem šole v nacionalne in mednarodne projekte. V nekaj preteklih letih smo tako dijaki kot profesorji </w:t>
      </w:r>
      <w:r>
        <w:rPr>
          <w:sz w:val="24"/>
          <w:szCs w:val="24"/>
        </w:rPr>
        <w:t>izvajali različne projektne</w:t>
      </w:r>
      <w:r w:rsidRPr="00611D6A">
        <w:rPr>
          <w:sz w:val="24"/>
          <w:szCs w:val="24"/>
        </w:rPr>
        <w:t xml:space="preserve"> aktivnosti in našli v tem poseben izziv in možnost za preverjanje lastnih zmogljivosti, hkrati pa je projektno povezovanje postalo vse bolj uveljavljena oblika sodelovanja ne le med samimi šolami, ampak tudi in še posebej med šolo in družbenim okoljem z vsemi mnogoterimi elementi, ki ga </w:t>
      </w:r>
      <w:r>
        <w:rPr>
          <w:sz w:val="24"/>
          <w:szCs w:val="24"/>
        </w:rPr>
        <w:t>sestavljajo. V šolskem letu 20</w:t>
      </w:r>
      <w:r w:rsidR="00EC62AA">
        <w:rPr>
          <w:sz w:val="24"/>
          <w:szCs w:val="24"/>
        </w:rPr>
        <w:t>20</w:t>
      </w:r>
      <w:r>
        <w:rPr>
          <w:sz w:val="24"/>
          <w:szCs w:val="24"/>
        </w:rPr>
        <w:t>/2</w:t>
      </w:r>
      <w:r w:rsidR="00EC62AA">
        <w:rPr>
          <w:sz w:val="24"/>
          <w:szCs w:val="24"/>
        </w:rPr>
        <w:t>1</w:t>
      </w:r>
      <w:r w:rsidRPr="00611D6A">
        <w:rPr>
          <w:sz w:val="24"/>
          <w:szCs w:val="24"/>
        </w:rPr>
        <w:t xml:space="preserve"> b</w:t>
      </w:r>
      <w:r>
        <w:rPr>
          <w:sz w:val="24"/>
          <w:szCs w:val="24"/>
        </w:rPr>
        <w:t>omo sodelovali v več projektih, ki so opisani v nadaljevanju.</w:t>
      </w:r>
    </w:p>
    <w:p w14:paraId="178ADFE9" w14:textId="77777777" w:rsidR="00E72DF4" w:rsidRPr="006A5BC2" w:rsidRDefault="00E72DF4" w:rsidP="006A5BC2">
      <w:pPr>
        <w:pStyle w:val="Naslov3"/>
      </w:pPr>
      <w:bookmarkStart w:id="314" w:name="_Toc56001091"/>
      <w:r w:rsidRPr="006A5BC2">
        <w:t>UNESCO-vi projekti</w:t>
      </w:r>
      <w:bookmarkEnd w:id="314"/>
    </w:p>
    <w:p w14:paraId="10A9FF22" w14:textId="77777777" w:rsidR="00E72DF4" w:rsidRPr="00611D6A" w:rsidRDefault="00E72DF4" w:rsidP="00E72DF4">
      <w:pPr>
        <w:shd w:val="clear" w:color="auto" w:fill="FFFFFF"/>
        <w:tabs>
          <w:tab w:val="center" w:pos="4536"/>
          <w:tab w:val="right" w:pos="9072"/>
        </w:tabs>
        <w:spacing w:after="120"/>
        <w:jc w:val="both"/>
        <w:rPr>
          <w:sz w:val="24"/>
          <w:szCs w:val="24"/>
        </w:rPr>
      </w:pPr>
      <w:r w:rsidRPr="00611D6A">
        <w:rPr>
          <w:sz w:val="24"/>
          <w:szCs w:val="24"/>
        </w:rPr>
        <w:t>Kot članica nacionalne mreže UNESCO-vih šol ETrŠ Brežice sodeluje v razpisanih projektih od šolskega leta 2002/03. V tem šolskem letu bomo nadaljevali začeto delo in ga nadgrajevali v smislu uresničevanja  Delorsovih stebrov izobraževanja: u</w:t>
      </w:r>
      <w:r w:rsidRPr="00611D6A">
        <w:rPr>
          <w:iCs/>
          <w:sz w:val="24"/>
          <w:szCs w:val="24"/>
        </w:rPr>
        <w:t>čiti se, da bi vedeli, učiti se, da bi znali delati, učiti se, da bi znali živeti skupaj, učiti se biti. Še posebej se bomo posvetili naslednjim UNESCO temam: svetovni problemi in vloga ZN pri njihovem reševanju, mir in človekove pravice, demokracija, strpnost in sodelovanje, medkulturno učenje (spodbujanje kreativnosti, medkulturni dialog, kulturna dediščina), okoljski problemi in njihovo interdisciplinarno reševanje.</w:t>
      </w:r>
    </w:p>
    <w:p w14:paraId="7EAA7CA3" w14:textId="2C2DDFA2" w:rsidR="00E72DF4" w:rsidRPr="00611D6A" w:rsidRDefault="00E72DF4" w:rsidP="00E72DF4">
      <w:pPr>
        <w:tabs>
          <w:tab w:val="center" w:pos="4536"/>
          <w:tab w:val="right" w:pos="9072"/>
        </w:tabs>
        <w:spacing w:after="120"/>
        <w:jc w:val="both"/>
        <w:rPr>
          <w:sz w:val="24"/>
          <w:szCs w:val="24"/>
        </w:rPr>
      </w:pPr>
      <w:r w:rsidRPr="56DDF0F1">
        <w:rPr>
          <w:sz w:val="24"/>
          <w:szCs w:val="24"/>
        </w:rPr>
        <w:t>V šol. letu 20</w:t>
      </w:r>
      <w:r w:rsidR="1ED20367" w:rsidRPr="56DDF0F1">
        <w:rPr>
          <w:sz w:val="24"/>
          <w:szCs w:val="24"/>
        </w:rPr>
        <w:t>20</w:t>
      </w:r>
      <w:r w:rsidRPr="56DDF0F1">
        <w:rPr>
          <w:sz w:val="24"/>
          <w:szCs w:val="24"/>
        </w:rPr>
        <w:t>/2</w:t>
      </w:r>
      <w:r w:rsidR="074471C1" w:rsidRPr="56DDF0F1">
        <w:rPr>
          <w:sz w:val="24"/>
          <w:szCs w:val="24"/>
        </w:rPr>
        <w:t>1</w:t>
      </w:r>
      <w:r w:rsidRPr="56DDF0F1">
        <w:rPr>
          <w:sz w:val="24"/>
          <w:szCs w:val="24"/>
        </w:rPr>
        <w:t xml:space="preserve"> se bomo preko projektov povezovali z drugimi UNESCO šolami in okrepili naše delovanje v UNESCO središču. Kot doslej bomo obeleževali svetovne dneve. </w:t>
      </w:r>
    </w:p>
    <w:p w14:paraId="1A12E799" w14:textId="77777777" w:rsidR="00E72DF4" w:rsidRPr="00611D6A" w:rsidRDefault="00E72DF4" w:rsidP="00E72DF4">
      <w:pPr>
        <w:tabs>
          <w:tab w:val="center" w:pos="4536"/>
          <w:tab w:val="right" w:pos="9072"/>
        </w:tabs>
        <w:spacing w:after="120"/>
        <w:jc w:val="both"/>
        <w:rPr>
          <w:sz w:val="24"/>
          <w:szCs w:val="24"/>
        </w:rPr>
      </w:pPr>
      <w:r w:rsidRPr="00611D6A">
        <w:rPr>
          <w:sz w:val="24"/>
          <w:szCs w:val="24"/>
        </w:rPr>
        <w:t>V tem šolskem letu bomo obeležili predvidoma 20 mednarodnih dni.</w:t>
      </w:r>
    </w:p>
    <w:p w14:paraId="2C1DF9CA" w14:textId="63686D6E" w:rsidR="00E72DF4" w:rsidRPr="00611D6A" w:rsidRDefault="00E72DF4" w:rsidP="00E72DF4">
      <w:pPr>
        <w:spacing w:after="120"/>
        <w:jc w:val="both"/>
        <w:rPr>
          <w:sz w:val="24"/>
          <w:szCs w:val="24"/>
        </w:rPr>
      </w:pPr>
      <w:r w:rsidRPr="56DDF0F1">
        <w:rPr>
          <w:sz w:val="24"/>
          <w:szCs w:val="24"/>
        </w:rPr>
        <w:t>Pri splošnih predmetih in različnih strokovnih modulih bomo spoznavali, kaj je trajnostni razvoj: z vidika varovanja okolja, kot izboljšanje kakovosti življenja vseh članov družbe in kot način razvoja gospodarstva. Vsebine bomo vključevali v pouk in izvajanje različnih delavnic na to tematiko (podjetniške delavnice na naši šoli in drugih šolah) ter prip</w:t>
      </w:r>
      <w:r w:rsidR="00EC62AA">
        <w:rPr>
          <w:sz w:val="24"/>
          <w:szCs w:val="24"/>
        </w:rPr>
        <w:t xml:space="preserve">ravili karierni dan </w:t>
      </w:r>
      <w:r w:rsidRPr="56DDF0F1">
        <w:rPr>
          <w:sz w:val="24"/>
          <w:szCs w:val="24"/>
        </w:rPr>
        <w:t xml:space="preserve"> za osnovnošolce. Z aktivnostmi se bomo medpredmetno povezova</w:t>
      </w:r>
      <w:r w:rsidR="00EC62AA">
        <w:rPr>
          <w:sz w:val="24"/>
          <w:szCs w:val="24"/>
        </w:rPr>
        <w:t>li v strokovnih modulih programov</w:t>
      </w:r>
      <w:r w:rsidRPr="56DDF0F1">
        <w:rPr>
          <w:sz w:val="24"/>
          <w:szCs w:val="24"/>
        </w:rPr>
        <w:t xml:space="preserve"> ekonomski tehnik SSI in PTI,  predšolska vzgoja</w:t>
      </w:r>
      <w:r w:rsidR="273A3C25" w:rsidRPr="56DDF0F1">
        <w:rPr>
          <w:sz w:val="24"/>
          <w:szCs w:val="24"/>
        </w:rPr>
        <w:t>, zdravstvena nega</w:t>
      </w:r>
      <w:r w:rsidRPr="56DDF0F1">
        <w:rPr>
          <w:sz w:val="24"/>
          <w:szCs w:val="24"/>
        </w:rPr>
        <w:t xml:space="preserve"> in programa trgovec. Povezave bodo tudi preko mednarodnih projektov, ki se izvajajo na šoli.</w:t>
      </w:r>
      <w:r w:rsidR="3CFD8023" w:rsidRPr="56DDF0F1">
        <w:rPr>
          <w:sz w:val="24"/>
          <w:szCs w:val="24"/>
        </w:rPr>
        <w:t xml:space="preserve"> Vse aktivnosti bomo izvajali prilagojeno </w:t>
      </w:r>
      <w:r w:rsidR="4DCD78D3" w:rsidRPr="56DDF0F1">
        <w:rPr>
          <w:sz w:val="24"/>
          <w:szCs w:val="24"/>
        </w:rPr>
        <w:t>krizi COVID-19. Čim več aktivnosti bomo poskušali izvajati na daljavo, deliti dobre prakse in poma</w:t>
      </w:r>
      <w:r w:rsidR="228F9460" w:rsidRPr="56DDF0F1">
        <w:rPr>
          <w:sz w:val="24"/>
          <w:szCs w:val="24"/>
        </w:rPr>
        <w:t>gati pri doseganju mladih iz ranljivih skupin.</w:t>
      </w:r>
    </w:p>
    <w:p w14:paraId="3F25DBFC" w14:textId="77777777" w:rsidR="00E72DF4" w:rsidRDefault="00E72DF4" w:rsidP="00E72DF4">
      <w:pPr>
        <w:spacing w:after="120"/>
        <w:jc w:val="both"/>
        <w:rPr>
          <w:sz w:val="24"/>
          <w:szCs w:val="24"/>
        </w:rPr>
      </w:pPr>
      <w:r w:rsidRPr="00611D6A">
        <w:rPr>
          <w:sz w:val="24"/>
          <w:szCs w:val="24"/>
        </w:rPr>
        <w:t xml:space="preserve">Projekt koordinira </w:t>
      </w:r>
      <w:r>
        <w:rPr>
          <w:sz w:val="24"/>
          <w:szCs w:val="24"/>
        </w:rPr>
        <w:t>prof.</w:t>
      </w:r>
      <w:r w:rsidRPr="00611D6A">
        <w:rPr>
          <w:sz w:val="24"/>
          <w:szCs w:val="24"/>
        </w:rPr>
        <w:t xml:space="preserve"> Mira Starc.</w:t>
      </w:r>
    </w:p>
    <w:p w14:paraId="49AD01FA" w14:textId="77777777" w:rsidR="00E72DF4" w:rsidRDefault="00E72DF4" w:rsidP="00E72DF4">
      <w:pPr>
        <w:pStyle w:val="Naslov3"/>
      </w:pPr>
      <w:bookmarkStart w:id="315" w:name="_Toc56001092"/>
      <w:r>
        <w:t>Šola ambasadorka Evropskega parlamenta</w:t>
      </w:r>
      <w:bookmarkEnd w:id="315"/>
    </w:p>
    <w:p w14:paraId="476E5FD0" w14:textId="5BD96AD1" w:rsidR="65356289" w:rsidRDefault="65356289" w:rsidP="5DD757C7">
      <w:pPr>
        <w:spacing w:after="120"/>
        <w:jc w:val="both"/>
        <w:rPr>
          <w:sz w:val="24"/>
          <w:szCs w:val="24"/>
        </w:rPr>
      </w:pPr>
      <w:r w:rsidRPr="5DD757C7">
        <w:rPr>
          <w:sz w:val="24"/>
          <w:szCs w:val="24"/>
        </w:rPr>
        <w:t xml:space="preserve">V šolskem letu 2020/2021 bomo četrto leto sodelovali v evropskem programu Šola ambasadorka Evropskega parlamenta - European Parliament Ambassador School Programme (EPAS). Izobraževalni program Šola ambasadorka Evropskega parlamenta (EPAS) je namenjen ozaveščanju in izobraževanju učiteljev in dijakov o Evropski uniji ter usposabljanju za aktivno državljanstvo. </w:t>
      </w:r>
    </w:p>
    <w:p w14:paraId="04D4AA99" w14:textId="3BAC2043" w:rsidR="65356289" w:rsidRDefault="65356289" w:rsidP="5DD757C7">
      <w:pPr>
        <w:spacing w:after="120"/>
        <w:jc w:val="both"/>
        <w:rPr>
          <w:sz w:val="24"/>
          <w:szCs w:val="24"/>
        </w:rPr>
      </w:pPr>
      <w:r w:rsidRPr="26E24D39">
        <w:rPr>
          <w:sz w:val="24"/>
          <w:szCs w:val="24"/>
        </w:rPr>
        <w:t xml:space="preserve">Letošnji izobraževalni program </w:t>
      </w:r>
      <w:r w:rsidR="7DB622D2" w:rsidRPr="26E24D39">
        <w:rPr>
          <w:sz w:val="24"/>
          <w:szCs w:val="24"/>
        </w:rPr>
        <w:t xml:space="preserve">Šola ambasadorka </w:t>
      </w:r>
      <w:r w:rsidRPr="26E24D39">
        <w:rPr>
          <w:sz w:val="24"/>
          <w:szCs w:val="24"/>
        </w:rPr>
        <w:t xml:space="preserve">Evropskega parlamenta za srednje šole v Republiki Sloveniji je sestavljen iz raznolikih aktivnosti, s pomočjo katerih dijaki spoznajo </w:t>
      </w:r>
      <w:r w:rsidRPr="26E24D39">
        <w:rPr>
          <w:sz w:val="24"/>
          <w:szCs w:val="24"/>
        </w:rPr>
        <w:lastRenderedPageBreak/>
        <w:t xml:space="preserve">delovanje EU in pomen aktivnega državljanstva. V primeru zaostritve epidemioloških razmer in uvedbe ukrepov, ki bi onemogočali fizično izvedbo določenih aktivnosti, bomo aktivnosti izvedli v spletni različici. Mentorji bomo z dijaki proučili in predelali gradivo o delovanju Evropske unije, jih spodbudili k razmišljanju o evropskih politikah, jim predstavili pomen aktivnega državljanstva in skupaj z njimi aktivno širili znanje o EU. </w:t>
      </w:r>
    </w:p>
    <w:p w14:paraId="47BD96CA" w14:textId="7B2AA47F" w:rsidR="65356289" w:rsidRDefault="65356289" w:rsidP="358A10A9">
      <w:pPr>
        <w:spacing w:after="120"/>
        <w:jc w:val="both"/>
        <w:rPr>
          <w:sz w:val="24"/>
          <w:szCs w:val="24"/>
        </w:rPr>
      </w:pPr>
      <w:r w:rsidRPr="358A10A9">
        <w:rPr>
          <w:sz w:val="24"/>
          <w:szCs w:val="24"/>
        </w:rPr>
        <w:t xml:space="preserve">V okviru programa bomo urejali in vzdrževali </w:t>
      </w:r>
      <w:r w:rsidRPr="358A10A9">
        <w:rPr>
          <w:b/>
          <w:bCs/>
          <w:sz w:val="24"/>
          <w:szCs w:val="24"/>
        </w:rPr>
        <w:t>informacijsko točko (kotiček)</w:t>
      </w:r>
      <w:r w:rsidRPr="358A10A9">
        <w:rPr>
          <w:sz w:val="24"/>
          <w:szCs w:val="24"/>
        </w:rPr>
        <w:t xml:space="preserve"> o Evropskem parlamentu in EU, na kateri bodo gradiv</w:t>
      </w:r>
      <w:r w:rsidR="28E01246" w:rsidRPr="358A10A9">
        <w:rPr>
          <w:sz w:val="24"/>
          <w:szCs w:val="24"/>
        </w:rPr>
        <w:t xml:space="preserve">a </w:t>
      </w:r>
      <w:r w:rsidRPr="358A10A9">
        <w:rPr>
          <w:sz w:val="24"/>
          <w:szCs w:val="24"/>
        </w:rPr>
        <w:t>in informacij</w:t>
      </w:r>
      <w:r w:rsidR="46BC43D4" w:rsidRPr="358A10A9">
        <w:rPr>
          <w:sz w:val="24"/>
          <w:szCs w:val="24"/>
        </w:rPr>
        <w:t>e</w:t>
      </w:r>
      <w:r w:rsidRPr="358A10A9">
        <w:rPr>
          <w:sz w:val="24"/>
          <w:szCs w:val="24"/>
        </w:rPr>
        <w:t xml:space="preserve"> o EU. Informacijska točka bo tako postavljena skozi celotno šolsko leto. V primeru zaprtja šol ali uveljavitve posebnih ukrepov pri poteku pouka imamo tudi spletno informacijsko točko na naši šolski spletni strani </w:t>
      </w:r>
      <w:hyperlink r:id="rId25">
        <w:r w:rsidRPr="358A10A9">
          <w:rPr>
            <w:sz w:val="24"/>
            <w:szCs w:val="24"/>
          </w:rPr>
          <w:t>www.etrs.si</w:t>
        </w:r>
      </w:hyperlink>
      <w:r w:rsidRPr="358A10A9">
        <w:rPr>
          <w:sz w:val="24"/>
          <w:szCs w:val="24"/>
        </w:rPr>
        <w:t xml:space="preserve"> in na družbenem omrežju instagram solaambasadorkaep.etrs, kjer bomo redno objavljali različne vsebine o EU. Prav tako bomo ustvariti tudi šolski profil oz. stran na spletni platformi Facebook, namenjeno projektu EPAS in ozaveščanju o EU, na kateri bomo redno objavljali utrinke s projektnih aktivnosti, dogodkov, različne novice ter informacije o Evropski uniji. Spletna nacionalna platforma EPAS bo vzpostavljena kot zaprta skupina na družbenem omrežju Facebook. Namenjena bo tako komunikaciji med Pisarno Evropskega parlamenta v Sloveniji, mentorji in dijaki, kot tudi povezovanju mentorjev in dijakov, njihovi medsebojni komunikaciji ter izmenjavi dobrih praks, izkušenj in mnenj. </w:t>
      </w:r>
    </w:p>
    <w:p w14:paraId="31C55FBC" w14:textId="78FF8E8D" w:rsidR="65356289" w:rsidRDefault="00EC62AA" w:rsidP="5DD757C7">
      <w:pPr>
        <w:jc w:val="both"/>
        <w:rPr>
          <w:sz w:val="24"/>
          <w:szCs w:val="24"/>
        </w:rPr>
      </w:pPr>
      <w:r>
        <w:rPr>
          <w:b/>
          <w:bCs/>
          <w:sz w:val="24"/>
          <w:szCs w:val="24"/>
        </w:rPr>
        <w:t>V maju</w:t>
      </w:r>
      <w:r w:rsidR="65356289" w:rsidRPr="5DD757C7">
        <w:rPr>
          <w:b/>
          <w:bCs/>
          <w:sz w:val="24"/>
          <w:szCs w:val="24"/>
        </w:rPr>
        <w:t>, 7. 5. 2021</w:t>
      </w:r>
      <w:r>
        <w:rPr>
          <w:b/>
          <w:bCs/>
          <w:sz w:val="24"/>
          <w:szCs w:val="24"/>
        </w:rPr>
        <w:t>,</w:t>
      </w:r>
      <w:r w:rsidR="65356289" w:rsidRPr="5DD757C7">
        <w:rPr>
          <w:sz w:val="24"/>
          <w:szCs w:val="24"/>
        </w:rPr>
        <w:t xml:space="preserve"> bomo na šoli za vse dijake organizirali, pripravili in izvedli poseben dogodek, različne aktivnosti o EU ter tako obeležili dan Evrope.</w:t>
      </w:r>
    </w:p>
    <w:p w14:paraId="5AC4278E" w14:textId="77777777" w:rsidR="006A1DAC" w:rsidRDefault="006A1DAC" w:rsidP="5DD757C7">
      <w:pPr>
        <w:jc w:val="both"/>
      </w:pPr>
    </w:p>
    <w:p w14:paraId="4807096D" w14:textId="4CD98A66" w:rsidR="65356289" w:rsidRDefault="65356289" w:rsidP="229EF35D">
      <w:pPr>
        <w:jc w:val="both"/>
        <w:rPr>
          <w:sz w:val="24"/>
          <w:szCs w:val="24"/>
        </w:rPr>
      </w:pPr>
      <w:r w:rsidRPr="229EF35D">
        <w:rPr>
          <w:sz w:val="24"/>
          <w:szCs w:val="24"/>
        </w:rPr>
        <w:t>Zaradi hitro spreminjajočih se razmer</w:t>
      </w:r>
      <w:r w:rsidR="00EC62AA">
        <w:rPr>
          <w:sz w:val="24"/>
          <w:szCs w:val="24"/>
        </w:rPr>
        <w:t>,</w:t>
      </w:r>
      <w:r w:rsidRPr="229EF35D">
        <w:rPr>
          <w:sz w:val="24"/>
          <w:szCs w:val="24"/>
        </w:rPr>
        <w:t xml:space="preserve"> povezanih s pandemijo covida-19, bomo lahko dogodke in aktivnosti v šolskem letu 2020/21 prilagojeno izvajali tudi v spletni različici – spletni pogovori s poslanci, serija objav na temo dneva Evrope, kvizi</w:t>
      </w:r>
      <w:r w:rsidR="00EC62AA">
        <w:rPr>
          <w:sz w:val="24"/>
          <w:szCs w:val="24"/>
        </w:rPr>
        <w:t xml:space="preserve"> o EU, spletni EU projektni dan</w:t>
      </w:r>
      <w:r w:rsidRPr="229EF35D">
        <w:rPr>
          <w:sz w:val="24"/>
          <w:szCs w:val="24"/>
        </w:rPr>
        <w:t xml:space="preserve"> itd.</w:t>
      </w:r>
    </w:p>
    <w:p w14:paraId="1AE0D608" w14:textId="61C4D902" w:rsidR="65356289" w:rsidRDefault="65356289" w:rsidP="5DD757C7">
      <w:pPr>
        <w:jc w:val="both"/>
      </w:pPr>
      <w:r w:rsidRPr="5DD757C7">
        <w:rPr>
          <w:sz w:val="24"/>
          <w:szCs w:val="24"/>
        </w:rPr>
        <w:t xml:space="preserve"> </w:t>
      </w:r>
    </w:p>
    <w:p w14:paraId="396CDC39" w14:textId="1EDD3E2C" w:rsidR="65356289" w:rsidRDefault="65356289">
      <w:r w:rsidRPr="5DD757C7">
        <w:rPr>
          <w:sz w:val="24"/>
          <w:szCs w:val="24"/>
        </w:rPr>
        <w:t xml:space="preserve">Izobraževalni program v okviru programa EPAS obsega sledeče aktivnosti, ki jih bomo šole opravile </w:t>
      </w:r>
      <w:r w:rsidR="00EC62AA">
        <w:rPr>
          <w:sz w:val="24"/>
          <w:szCs w:val="24"/>
        </w:rPr>
        <w:t>v šolskem letu</w:t>
      </w:r>
      <w:r w:rsidRPr="5DD757C7">
        <w:rPr>
          <w:sz w:val="24"/>
          <w:szCs w:val="24"/>
        </w:rPr>
        <w:t xml:space="preserve"> 2020/2021:</w:t>
      </w:r>
    </w:p>
    <w:p w14:paraId="191D2918" w14:textId="455083D2" w:rsidR="65356289" w:rsidRDefault="65356289" w:rsidP="00FF0B4E">
      <w:pPr>
        <w:pStyle w:val="Odstavekseznama"/>
        <w:numPr>
          <w:ilvl w:val="0"/>
          <w:numId w:val="6"/>
        </w:numPr>
        <w:rPr>
          <w:rFonts w:asciiTheme="minorHAnsi" w:eastAsiaTheme="minorEastAsia" w:hAnsiTheme="minorHAnsi" w:cstheme="minorBidi"/>
          <w:sz w:val="24"/>
          <w:szCs w:val="24"/>
        </w:rPr>
      </w:pPr>
      <w:r w:rsidRPr="229EF35D">
        <w:rPr>
          <w:sz w:val="24"/>
          <w:szCs w:val="24"/>
        </w:rPr>
        <w:t>udeležba na seminarju za učitelje,</w:t>
      </w:r>
    </w:p>
    <w:p w14:paraId="41C6C84C" w14:textId="7DCADBD3" w:rsidR="65356289" w:rsidRDefault="65356289" w:rsidP="00FF0B4E">
      <w:pPr>
        <w:pStyle w:val="Odstavekseznama"/>
        <w:numPr>
          <w:ilvl w:val="0"/>
          <w:numId w:val="6"/>
        </w:numPr>
        <w:rPr>
          <w:rFonts w:asciiTheme="minorHAnsi" w:eastAsiaTheme="minorEastAsia" w:hAnsiTheme="minorHAnsi" w:cstheme="minorBidi"/>
          <w:sz w:val="24"/>
          <w:szCs w:val="24"/>
        </w:rPr>
      </w:pPr>
      <w:r w:rsidRPr="5DD757C7">
        <w:rPr>
          <w:sz w:val="24"/>
          <w:szCs w:val="24"/>
        </w:rPr>
        <w:t>proučitev izobraževalnih gradiv o EU,</w:t>
      </w:r>
    </w:p>
    <w:p w14:paraId="76A9CD56" w14:textId="19FA11D9" w:rsidR="65356289" w:rsidRDefault="65356289" w:rsidP="00FF0B4E">
      <w:pPr>
        <w:pStyle w:val="Odstavekseznama"/>
        <w:numPr>
          <w:ilvl w:val="0"/>
          <w:numId w:val="6"/>
        </w:numPr>
        <w:rPr>
          <w:rFonts w:asciiTheme="minorHAnsi" w:eastAsiaTheme="minorEastAsia" w:hAnsiTheme="minorHAnsi" w:cstheme="minorBidi"/>
          <w:sz w:val="24"/>
          <w:szCs w:val="24"/>
        </w:rPr>
      </w:pPr>
      <w:r w:rsidRPr="5DD757C7">
        <w:rPr>
          <w:sz w:val="24"/>
          <w:szCs w:val="24"/>
        </w:rPr>
        <w:t>priprava informacijskega kotička o EU na šoli,</w:t>
      </w:r>
    </w:p>
    <w:p w14:paraId="2D89EDA7" w14:textId="0B3881D5" w:rsidR="65356289" w:rsidRDefault="65356289" w:rsidP="00FF0B4E">
      <w:pPr>
        <w:pStyle w:val="Odstavekseznama"/>
        <w:numPr>
          <w:ilvl w:val="0"/>
          <w:numId w:val="6"/>
        </w:numPr>
        <w:rPr>
          <w:rFonts w:asciiTheme="minorHAnsi" w:eastAsiaTheme="minorEastAsia" w:hAnsiTheme="minorHAnsi" w:cstheme="minorBidi"/>
          <w:sz w:val="24"/>
          <w:szCs w:val="24"/>
        </w:rPr>
      </w:pPr>
      <w:r w:rsidRPr="5DD757C7">
        <w:rPr>
          <w:sz w:val="24"/>
          <w:szCs w:val="24"/>
        </w:rPr>
        <w:t>priprava dogodka/aktivnosti ob dnevu Evrope (9. maj),</w:t>
      </w:r>
    </w:p>
    <w:p w14:paraId="3E4BDD2E" w14:textId="19AC0746" w:rsidR="65356289" w:rsidRDefault="65356289" w:rsidP="00FF0B4E">
      <w:pPr>
        <w:pStyle w:val="Odstavekseznama"/>
        <w:numPr>
          <w:ilvl w:val="0"/>
          <w:numId w:val="6"/>
        </w:numPr>
        <w:rPr>
          <w:rFonts w:asciiTheme="minorHAnsi" w:eastAsiaTheme="minorEastAsia" w:hAnsiTheme="minorHAnsi" w:cstheme="minorBidi"/>
          <w:sz w:val="24"/>
          <w:szCs w:val="24"/>
        </w:rPr>
      </w:pPr>
      <w:r w:rsidRPr="5DD757C7">
        <w:rPr>
          <w:sz w:val="24"/>
          <w:szCs w:val="24"/>
        </w:rPr>
        <w:t>vodenje Facebook profila, namenjenega predstavitvi EPAS aktivnosti na šoli,</w:t>
      </w:r>
    </w:p>
    <w:p w14:paraId="2852B96A" w14:textId="657A6D64" w:rsidR="65356289" w:rsidRDefault="65356289" w:rsidP="00FF0B4E">
      <w:pPr>
        <w:pStyle w:val="Odstavekseznama"/>
        <w:numPr>
          <w:ilvl w:val="0"/>
          <w:numId w:val="6"/>
        </w:numPr>
        <w:rPr>
          <w:rFonts w:asciiTheme="minorHAnsi" w:eastAsiaTheme="minorEastAsia" w:hAnsiTheme="minorHAnsi" w:cstheme="minorBidi"/>
          <w:sz w:val="24"/>
          <w:szCs w:val="24"/>
        </w:rPr>
      </w:pPr>
      <w:r w:rsidRPr="5DD757C7">
        <w:rPr>
          <w:sz w:val="24"/>
          <w:szCs w:val="24"/>
        </w:rPr>
        <w:t>sodelovanje v spletni nacionalni EPAS platformi na družbenem omrežju Facebook,</w:t>
      </w:r>
    </w:p>
    <w:p w14:paraId="5B549F93" w14:textId="03B98612" w:rsidR="65356289" w:rsidRDefault="65356289" w:rsidP="00FF0B4E">
      <w:pPr>
        <w:pStyle w:val="Odstavekseznama"/>
        <w:numPr>
          <w:ilvl w:val="0"/>
          <w:numId w:val="6"/>
        </w:numPr>
        <w:rPr>
          <w:rFonts w:asciiTheme="minorHAnsi" w:eastAsiaTheme="minorEastAsia" w:hAnsiTheme="minorHAnsi" w:cstheme="minorBidi"/>
          <w:sz w:val="24"/>
          <w:szCs w:val="24"/>
        </w:rPr>
      </w:pPr>
      <w:r w:rsidRPr="5DD757C7">
        <w:rPr>
          <w:sz w:val="24"/>
          <w:szCs w:val="24"/>
        </w:rPr>
        <w:t>organizacija drugih dogodkov in aktivnosti.</w:t>
      </w:r>
    </w:p>
    <w:p w14:paraId="1F477D2B" w14:textId="1DCB5BCB" w:rsidR="65356289" w:rsidRDefault="65356289" w:rsidP="5DD757C7">
      <w:pPr>
        <w:jc w:val="both"/>
      </w:pPr>
      <w:r w:rsidRPr="5DD757C7">
        <w:rPr>
          <w:rFonts w:ascii="Arial" w:eastAsia="Arial" w:hAnsi="Arial" w:cs="Arial"/>
          <w:b/>
          <w:bCs/>
          <w:color w:val="1F4E79" w:themeColor="accent1" w:themeShade="80"/>
        </w:rPr>
        <w:t xml:space="preserve"> </w:t>
      </w:r>
    </w:p>
    <w:p w14:paraId="7C9050F8" w14:textId="05C456FD" w:rsidR="65356289" w:rsidRDefault="65356289" w:rsidP="5DD757C7">
      <w:pPr>
        <w:jc w:val="both"/>
        <w:rPr>
          <w:color w:val="2C363A"/>
          <w:sz w:val="24"/>
          <w:szCs w:val="24"/>
        </w:rPr>
      </w:pPr>
      <w:r w:rsidRPr="5DD757C7">
        <w:rPr>
          <w:sz w:val="24"/>
          <w:szCs w:val="24"/>
        </w:rPr>
        <w:t xml:space="preserve">Izobraževalni  program </w:t>
      </w:r>
      <w:r w:rsidRPr="5DD757C7">
        <w:rPr>
          <w:color w:val="2C363A"/>
          <w:sz w:val="24"/>
          <w:szCs w:val="24"/>
        </w:rPr>
        <w:t>sodelujočim šolam omogoča in nudi:</w:t>
      </w:r>
    </w:p>
    <w:p w14:paraId="180DAB0D" w14:textId="2511C933" w:rsidR="65356289" w:rsidRDefault="65356289" w:rsidP="00FF0B4E">
      <w:pPr>
        <w:pStyle w:val="Odstavekseznama"/>
        <w:numPr>
          <w:ilvl w:val="0"/>
          <w:numId w:val="5"/>
        </w:numPr>
        <w:jc w:val="both"/>
        <w:rPr>
          <w:color w:val="2C363A"/>
          <w:sz w:val="24"/>
          <w:szCs w:val="24"/>
        </w:rPr>
      </w:pPr>
      <w:r w:rsidRPr="5DD757C7">
        <w:rPr>
          <w:color w:val="2C363A"/>
          <w:sz w:val="24"/>
          <w:szCs w:val="24"/>
        </w:rPr>
        <w:t xml:space="preserve">Šola z uspešno izvedbo programa pridobi enoletni </w:t>
      </w:r>
      <w:r w:rsidRPr="5DD757C7">
        <w:rPr>
          <w:b/>
          <w:bCs/>
          <w:color w:val="2C363A"/>
          <w:sz w:val="24"/>
          <w:szCs w:val="24"/>
        </w:rPr>
        <w:t>častni naziv Šola ambasadorka Evropskega parlamenta</w:t>
      </w:r>
      <w:r w:rsidRPr="5DD757C7">
        <w:rPr>
          <w:color w:val="2C363A"/>
          <w:sz w:val="24"/>
          <w:szCs w:val="24"/>
        </w:rPr>
        <w:t>.</w:t>
      </w:r>
    </w:p>
    <w:p w14:paraId="7C48A5C7" w14:textId="24334C0B" w:rsidR="65356289" w:rsidRDefault="65356289" w:rsidP="00FF0B4E">
      <w:pPr>
        <w:pStyle w:val="Odstavekseznama"/>
        <w:numPr>
          <w:ilvl w:val="0"/>
          <w:numId w:val="4"/>
        </w:numPr>
        <w:jc w:val="both"/>
        <w:rPr>
          <w:color w:val="2C363A"/>
          <w:sz w:val="24"/>
          <w:szCs w:val="24"/>
        </w:rPr>
      </w:pPr>
      <w:r w:rsidRPr="229EF35D">
        <w:rPr>
          <w:color w:val="2C363A"/>
          <w:sz w:val="24"/>
          <w:szCs w:val="24"/>
        </w:rPr>
        <w:t xml:space="preserve">Sodelujoči </w:t>
      </w:r>
      <w:r w:rsidRPr="229EF35D">
        <w:rPr>
          <w:b/>
          <w:bCs/>
          <w:color w:val="2C363A"/>
          <w:sz w:val="24"/>
          <w:szCs w:val="24"/>
        </w:rPr>
        <w:t>dijaki</w:t>
      </w:r>
      <w:r w:rsidR="246D4364" w:rsidRPr="229EF35D">
        <w:rPr>
          <w:b/>
          <w:bCs/>
          <w:color w:val="2C363A"/>
          <w:sz w:val="24"/>
          <w:szCs w:val="24"/>
        </w:rPr>
        <w:t xml:space="preserve"> </w:t>
      </w:r>
      <w:r w:rsidRPr="229EF35D">
        <w:rPr>
          <w:color w:val="2C363A"/>
          <w:sz w:val="24"/>
          <w:szCs w:val="24"/>
        </w:rPr>
        <w:t xml:space="preserve">okrepijo znanje in kompetence, kritično mišljenje in politično-državljansko ozaveščenost, ki so bistvenega pomena za razvoj dejavnih in odgovornih državljanov, sodelujejo na dogodkih Pisarne Evropskega parlamenta ter ob koncu šolskega leta prejmejo potrdilo o sodelovanju v programu. Po koncu projekta prejmejo naziv </w:t>
      </w:r>
      <w:r w:rsidRPr="229EF35D">
        <w:rPr>
          <w:b/>
          <w:bCs/>
          <w:color w:val="2C363A"/>
          <w:sz w:val="24"/>
          <w:szCs w:val="24"/>
        </w:rPr>
        <w:t>Dijak ambasador Evropskega parlamenta</w:t>
      </w:r>
      <w:r w:rsidRPr="229EF35D">
        <w:rPr>
          <w:color w:val="2C363A"/>
          <w:sz w:val="24"/>
          <w:szCs w:val="24"/>
        </w:rPr>
        <w:t xml:space="preserve"> in so povabljeni na zaključno slovesnost</w:t>
      </w:r>
      <w:r w:rsidRPr="229EF35D">
        <w:rPr>
          <w:b/>
          <w:bCs/>
          <w:color w:val="2C363A"/>
          <w:sz w:val="24"/>
          <w:szCs w:val="24"/>
        </w:rPr>
        <w:t>.</w:t>
      </w:r>
    </w:p>
    <w:p w14:paraId="13A797C6" w14:textId="1DC31804" w:rsidR="65356289" w:rsidRDefault="65356289" w:rsidP="00FF0B4E">
      <w:pPr>
        <w:pStyle w:val="Odstavekseznama"/>
        <w:numPr>
          <w:ilvl w:val="0"/>
          <w:numId w:val="4"/>
        </w:numPr>
        <w:jc w:val="both"/>
        <w:rPr>
          <w:rFonts w:asciiTheme="minorHAnsi" w:eastAsiaTheme="minorEastAsia" w:hAnsiTheme="minorHAnsi" w:cstheme="minorBidi"/>
          <w:color w:val="2C363A"/>
          <w:sz w:val="24"/>
          <w:szCs w:val="24"/>
        </w:rPr>
      </w:pPr>
      <w:r w:rsidRPr="5DD757C7">
        <w:rPr>
          <w:color w:val="2C363A"/>
          <w:sz w:val="24"/>
          <w:szCs w:val="24"/>
        </w:rPr>
        <w:t xml:space="preserve">Najboljši dijaki se </w:t>
      </w:r>
      <w:r w:rsidR="00EC62AA">
        <w:rPr>
          <w:color w:val="2C363A"/>
          <w:sz w:val="24"/>
          <w:szCs w:val="24"/>
        </w:rPr>
        <w:t>bodo udeležili</w:t>
      </w:r>
      <w:r w:rsidRPr="5DD757C7">
        <w:rPr>
          <w:color w:val="2C363A"/>
          <w:sz w:val="24"/>
          <w:szCs w:val="24"/>
        </w:rPr>
        <w:t xml:space="preserve"> </w:t>
      </w:r>
      <w:r w:rsidRPr="5DD757C7">
        <w:rPr>
          <w:b/>
          <w:bCs/>
          <w:color w:val="2C363A"/>
          <w:sz w:val="24"/>
          <w:szCs w:val="24"/>
        </w:rPr>
        <w:t>simulacije delovanja Evropskega parlamenta Evrošola v Strasbourgu</w:t>
      </w:r>
      <w:r w:rsidRPr="5DD757C7">
        <w:rPr>
          <w:color w:val="2C363A"/>
          <w:sz w:val="24"/>
          <w:szCs w:val="24"/>
        </w:rPr>
        <w:t xml:space="preserve"> v Franciji</w:t>
      </w:r>
      <w:r w:rsidR="00EC62AA">
        <w:rPr>
          <w:color w:val="2C363A"/>
          <w:sz w:val="24"/>
          <w:szCs w:val="24"/>
        </w:rPr>
        <w:t>,</w:t>
      </w:r>
      <w:r w:rsidRPr="5DD757C7">
        <w:rPr>
          <w:color w:val="2C363A"/>
          <w:sz w:val="24"/>
          <w:szCs w:val="24"/>
        </w:rPr>
        <w:t xml:space="preserve"> če bodo epidemiološke razmere dovoljevale izvedbo simulacij.</w:t>
      </w:r>
    </w:p>
    <w:p w14:paraId="1C1F4CD2" w14:textId="60CD913F" w:rsidR="65356289" w:rsidRDefault="65356289" w:rsidP="00FF0B4E">
      <w:pPr>
        <w:pStyle w:val="Odstavekseznama"/>
        <w:numPr>
          <w:ilvl w:val="0"/>
          <w:numId w:val="4"/>
        </w:numPr>
        <w:jc w:val="both"/>
        <w:rPr>
          <w:rFonts w:asciiTheme="minorHAnsi" w:eastAsiaTheme="minorEastAsia" w:hAnsiTheme="minorHAnsi" w:cstheme="minorBidi"/>
          <w:color w:val="2C363A"/>
          <w:sz w:val="24"/>
          <w:szCs w:val="24"/>
        </w:rPr>
      </w:pPr>
      <w:r w:rsidRPr="229EF35D">
        <w:rPr>
          <w:color w:val="2C363A"/>
          <w:sz w:val="24"/>
          <w:szCs w:val="24"/>
        </w:rPr>
        <w:t xml:space="preserve">Sodelujoči </w:t>
      </w:r>
      <w:r w:rsidRPr="229EF35D">
        <w:rPr>
          <w:b/>
          <w:bCs/>
          <w:color w:val="2C363A"/>
          <w:sz w:val="24"/>
          <w:szCs w:val="24"/>
        </w:rPr>
        <w:t>učitelji</w:t>
      </w:r>
      <w:r w:rsidRPr="229EF35D">
        <w:rPr>
          <w:color w:val="2C363A"/>
          <w:sz w:val="24"/>
          <w:szCs w:val="24"/>
        </w:rPr>
        <w:t xml:space="preserve"> prejmejo gradivo za izvedbo programa na šoli, udeležijo se </w:t>
      </w:r>
      <w:r w:rsidRPr="229EF35D">
        <w:rPr>
          <w:b/>
          <w:bCs/>
          <w:color w:val="2C363A"/>
          <w:sz w:val="24"/>
          <w:szCs w:val="24"/>
        </w:rPr>
        <w:t xml:space="preserve">strokovnega usposabljanja </w:t>
      </w:r>
      <w:r w:rsidRPr="229EF35D">
        <w:rPr>
          <w:color w:val="2C363A"/>
          <w:sz w:val="24"/>
          <w:szCs w:val="24"/>
        </w:rPr>
        <w:t xml:space="preserve">v trajanju osmih pedagoških ur v Ljubljani. Za uspešno sodelovanje v projektu prejmejo </w:t>
      </w:r>
      <w:r w:rsidR="00EC62AA">
        <w:rPr>
          <w:b/>
          <w:bCs/>
          <w:color w:val="2C363A"/>
          <w:sz w:val="24"/>
          <w:szCs w:val="24"/>
        </w:rPr>
        <w:t>naziv m</w:t>
      </w:r>
      <w:r w:rsidRPr="229EF35D">
        <w:rPr>
          <w:b/>
          <w:bCs/>
          <w:color w:val="2C363A"/>
          <w:sz w:val="24"/>
          <w:szCs w:val="24"/>
        </w:rPr>
        <w:t xml:space="preserve">entor ambasador Evropskega parlamenta </w:t>
      </w:r>
      <w:r w:rsidRPr="229EF35D">
        <w:rPr>
          <w:color w:val="2C363A"/>
          <w:sz w:val="24"/>
          <w:szCs w:val="24"/>
        </w:rPr>
        <w:t xml:space="preserve">in </w:t>
      </w:r>
      <w:r w:rsidRPr="229EF35D">
        <w:rPr>
          <w:color w:val="2C363A"/>
          <w:sz w:val="24"/>
          <w:szCs w:val="24"/>
        </w:rPr>
        <w:lastRenderedPageBreak/>
        <w:t xml:space="preserve">imajo pozneje možnost sodelovanja na seminarju v Bruslju ter izmenjave izkušenj in partnerstva na evropski ravni. </w:t>
      </w:r>
    </w:p>
    <w:p w14:paraId="0D20472B" w14:textId="72CC0234" w:rsidR="65356289" w:rsidRDefault="65356289" w:rsidP="5DD757C7">
      <w:pPr>
        <w:jc w:val="both"/>
      </w:pPr>
      <w:r w:rsidRPr="5DD757C7">
        <w:rPr>
          <w:sz w:val="24"/>
          <w:szCs w:val="24"/>
        </w:rPr>
        <w:t xml:space="preserve">Projekt in program vodi in koordinira </w:t>
      </w:r>
      <w:r w:rsidRPr="5DD757C7">
        <w:rPr>
          <w:b/>
          <w:bCs/>
          <w:sz w:val="24"/>
          <w:szCs w:val="24"/>
        </w:rPr>
        <w:t>Pisarna Evropskega parlamenta v Sloveniji</w:t>
      </w:r>
      <w:r w:rsidRPr="5DD757C7">
        <w:rPr>
          <w:sz w:val="24"/>
          <w:szCs w:val="24"/>
        </w:rPr>
        <w:t xml:space="preserve">. Vse aktivnosti v okviru programa potekajo </w:t>
      </w:r>
      <w:r w:rsidRPr="5DD757C7">
        <w:rPr>
          <w:b/>
          <w:bCs/>
          <w:sz w:val="24"/>
          <w:szCs w:val="24"/>
        </w:rPr>
        <w:t>do 21. maja 2021.</w:t>
      </w:r>
    </w:p>
    <w:p w14:paraId="4B1C8C5C" w14:textId="2D22216C" w:rsidR="5DD757C7" w:rsidRDefault="5DD757C7" w:rsidP="5DD757C7">
      <w:pPr>
        <w:jc w:val="both"/>
      </w:pPr>
    </w:p>
    <w:p w14:paraId="278798EE" w14:textId="226258CB" w:rsidR="00E72DF4" w:rsidRDefault="00E72DF4" w:rsidP="229EF35D">
      <w:pPr>
        <w:spacing w:after="120"/>
        <w:rPr>
          <w:sz w:val="24"/>
          <w:szCs w:val="24"/>
        </w:rPr>
      </w:pPr>
      <w:r w:rsidRPr="229EF35D">
        <w:rPr>
          <w:sz w:val="24"/>
          <w:szCs w:val="24"/>
        </w:rPr>
        <w:t>Projekt koordinira prof. Mojca Ogorelc, univ. dipl. ped. in prof. soc.</w:t>
      </w:r>
    </w:p>
    <w:p w14:paraId="02DA6212" w14:textId="77777777" w:rsidR="00E72DF4" w:rsidRDefault="00E72DF4" w:rsidP="00E72DF4">
      <w:pPr>
        <w:pStyle w:val="Naslov3"/>
      </w:pPr>
      <w:bookmarkStart w:id="316" w:name="_Toc56001093"/>
      <w:r>
        <w:t>Projekti Erasmus+</w:t>
      </w:r>
      <w:bookmarkEnd w:id="316"/>
    </w:p>
    <w:p w14:paraId="3939D760" w14:textId="77777777" w:rsidR="00E72DF4" w:rsidRPr="003F61CB" w:rsidRDefault="00E72DF4" w:rsidP="00FF0B4E">
      <w:pPr>
        <w:numPr>
          <w:ilvl w:val="0"/>
          <w:numId w:val="34"/>
        </w:numPr>
        <w:spacing w:after="120"/>
        <w:ind w:left="357" w:hanging="357"/>
        <w:jc w:val="both"/>
        <w:rPr>
          <w:b/>
          <w:bCs/>
          <w:sz w:val="24"/>
          <w:szCs w:val="24"/>
        </w:rPr>
      </w:pPr>
      <w:r w:rsidRPr="06271C61">
        <w:rPr>
          <w:b/>
          <w:bCs/>
          <w:sz w:val="24"/>
          <w:szCs w:val="24"/>
        </w:rPr>
        <w:t xml:space="preserve">Projekt Erasmus+, »Leader in me« </w:t>
      </w:r>
    </w:p>
    <w:p w14:paraId="43D36F04" w14:textId="364D38C4" w:rsidR="00E72DF4" w:rsidRPr="003F61CB" w:rsidRDefault="00E72DF4" w:rsidP="06271C61">
      <w:pPr>
        <w:spacing w:after="120"/>
        <w:jc w:val="both"/>
        <w:rPr>
          <w:sz w:val="24"/>
          <w:szCs w:val="24"/>
        </w:rPr>
      </w:pPr>
      <w:r w:rsidRPr="06271C61">
        <w:rPr>
          <w:sz w:val="24"/>
          <w:szCs w:val="24"/>
        </w:rPr>
        <w:t xml:space="preserve">Projekt Leader in me vstopa v </w:t>
      </w:r>
      <w:r w:rsidR="593D1799" w:rsidRPr="06271C61">
        <w:rPr>
          <w:sz w:val="24"/>
          <w:szCs w:val="24"/>
        </w:rPr>
        <w:t>tretje</w:t>
      </w:r>
      <w:r w:rsidRPr="06271C61">
        <w:rPr>
          <w:sz w:val="24"/>
          <w:szCs w:val="24"/>
        </w:rPr>
        <w:t xml:space="preserve"> leto. Koordinira ga belgijska šola Maricolen Maldegem. Sodelujejo še Liceo Adria-Ballatore, Mazara del Vallo (Italija), Instituut Sint-Lutgardis, Zommergem (Belgija), Rigas Juglas vidusskola (Latvija), Institut Marcel Koning (Nizozemska), Kallitehniko Gymnasio Geraka me Lykeiakes Taxeis (Grčija) in ETRŠ Brežice. </w:t>
      </w:r>
      <w:r w:rsidR="705476D0" w:rsidRPr="06271C61">
        <w:rPr>
          <w:sz w:val="24"/>
          <w:szCs w:val="24"/>
        </w:rPr>
        <w:t>Projekt razširja novo idejo dela z dijaki, kjer le ti prevzemajo pobude za delo in učenje ter zunajšolske aktivnosti. Poudarek je na poosebljanju vrednot, ciljev in oblikovanju kulture znotraj organizacije, ki prinese večjo učinkovitost in zadovoljstvo na osebni ravni. V Sloveniji še ni šole, ki bi delala po tem principu, zato je ta projekt tudi pril</w:t>
      </w:r>
      <w:r w:rsidR="00731733">
        <w:rPr>
          <w:sz w:val="24"/>
          <w:szCs w:val="24"/>
        </w:rPr>
        <w:t>ožnost za nas, da ga razširimo na</w:t>
      </w:r>
      <w:r w:rsidR="705476D0" w:rsidRPr="06271C61">
        <w:rPr>
          <w:sz w:val="24"/>
          <w:szCs w:val="24"/>
        </w:rPr>
        <w:t xml:space="preserve"> druge šole in povečamo prepoznavnost v slovenskem prostoru. </w:t>
      </w:r>
    </w:p>
    <w:p w14:paraId="28E64714" w14:textId="4319119E" w:rsidR="00E72DF4" w:rsidRPr="003F61CB" w:rsidRDefault="00E72DF4" w:rsidP="06271C61">
      <w:pPr>
        <w:spacing w:after="120"/>
        <w:jc w:val="both"/>
        <w:rPr>
          <w:sz w:val="24"/>
          <w:szCs w:val="24"/>
        </w:rPr>
      </w:pPr>
      <w:r w:rsidRPr="06271C61">
        <w:rPr>
          <w:sz w:val="24"/>
          <w:szCs w:val="24"/>
        </w:rPr>
        <w:t xml:space="preserve">V tekočem šolskem letu bomo </w:t>
      </w:r>
      <w:r w:rsidR="5916FF36" w:rsidRPr="06271C61">
        <w:rPr>
          <w:sz w:val="24"/>
          <w:szCs w:val="24"/>
        </w:rPr>
        <w:t>glede na razmere</w:t>
      </w:r>
      <w:r w:rsidR="00731733">
        <w:rPr>
          <w:sz w:val="24"/>
          <w:szCs w:val="24"/>
        </w:rPr>
        <w:t>,</w:t>
      </w:r>
      <w:r w:rsidR="5916FF36" w:rsidRPr="06271C61">
        <w:rPr>
          <w:sz w:val="24"/>
          <w:szCs w:val="24"/>
        </w:rPr>
        <w:t xml:space="preserve"> povezane s Covidom 19</w:t>
      </w:r>
      <w:r w:rsidR="00731733">
        <w:rPr>
          <w:sz w:val="24"/>
          <w:szCs w:val="24"/>
        </w:rPr>
        <w:t xml:space="preserve">, načrtovali </w:t>
      </w:r>
      <w:r w:rsidR="5916FF36" w:rsidRPr="06271C61">
        <w:rPr>
          <w:sz w:val="24"/>
          <w:szCs w:val="24"/>
        </w:rPr>
        <w:t>projektne aktivnosti. Trenutno so zamrznjene vse mobilnosti,</w:t>
      </w:r>
      <w:r w:rsidR="67C223C2" w:rsidRPr="06271C61">
        <w:rPr>
          <w:sz w:val="24"/>
          <w:szCs w:val="24"/>
        </w:rPr>
        <w:t xml:space="preserve"> v skladu s programom pa izvajamo cilje</w:t>
      </w:r>
      <w:r w:rsidR="00731733">
        <w:rPr>
          <w:sz w:val="24"/>
          <w:szCs w:val="24"/>
        </w:rPr>
        <w:t>,</w:t>
      </w:r>
      <w:r w:rsidR="67C223C2" w:rsidRPr="06271C61">
        <w:rPr>
          <w:sz w:val="24"/>
          <w:szCs w:val="24"/>
        </w:rPr>
        <w:t xml:space="preserve"> povezane z dokumentacijo, poročili in izdelki projekta. </w:t>
      </w:r>
      <w:r w:rsidRPr="06271C61">
        <w:rPr>
          <w:sz w:val="24"/>
          <w:szCs w:val="24"/>
        </w:rPr>
        <w:t xml:space="preserve">  </w:t>
      </w:r>
    </w:p>
    <w:p w14:paraId="52A825D0" w14:textId="0206ECDC" w:rsidR="00E72DF4" w:rsidRPr="003F61CB" w:rsidRDefault="00E72DF4" w:rsidP="00E72DF4">
      <w:pPr>
        <w:spacing w:after="120"/>
        <w:jc w:val="both"/>
        <w:rPr>
          <w:sz w:val="24"/>
          <w:szCs w:val="24"/>
        </w:rPr>
      </w:pPr>
      <w:r w:rsidRPr="06271C61">
        <w:rPr>
          <w:sz w:val="24"/>
          <w:szCs w:val="24"/>
        </w:rPr>
        <w:t>Projekt koordinira prof. Elena Mlakar.</w:t>
      </w:r>
    </w:p>
    <w:p w14:paraId="62238133" w14:textId="77777777" w:rsidR="00E72DF4" w:rsidRPr="009D3B3A" w:rsidRDefault="00E72DF4" w:rsidP="00FF0B4E">
      <w:pPr>
        <w:numPr>
          <w:ilvl w:val="0"/>
          <w:numId w:val="34"/>
        </w:numPr>
        <w:spacing w:after="120"/>
        <w:ind w:left="357" w:hanging="357"/>
        <w:jc w:val="both"/>
        <w:rPr>
          <w:b/>
          <w:bCs/>
          <w:sz w:val="24"/>
          <w:szCs w:val="24"/>
        </w:rPr>
      </w:pPr>
      <w:r w:rsidRPr="6A242FAE">
        <w:rPr>
          <w:b/>
          <w:bCs/>
          <w:sz w:val="24"/>
          <w:szCs w:val="24"/>
        </w:rPr>
        <w:t>Projekt Erasmus+, Long walk to freedom and dignity</w:t>
      </w:r>
    </w:p>
    <w:p w14:paraId="2B57B667" w14:textId="639CFC2C" w:rsidR="4A2C3209" w:rsidRDefault="4A2C3209" w:rsidP="6A242FAE">
      <w:pPr>
        <w:jc w:val="both"/>
        <w:rPr>
          <w:sz w:val="24"/>
          <w:szCs w:val="24"/>
        </w:rPr>
      </w:pPr>
      <w:r w:rsidRPr="6A242FAE">
        <w:rPr>
          <w:sz w:val="24"/>
          <w:szCs w:val="24"/>
        </w:rPr>
        <w:t xml:space="preserve">Projekt </w:t>
      </w:r>
      <w:r w:rsidRPr="6A242FAE">
        <w:rPr>
          <w:b/>
          <w:bCs/>
          <w:sz w:val="24"/>
          <w:szCs w:val="24"/>
        </w:rPr>
        <w:t xml:space="preserve">»Long walk to freedom and dignity« </w:t>
      </w:r>
      <w:r w:rsidRPr="6A242FAE">
        <w:rPr>
          <w:sz w:val="24"/>
          <w:szCs w:val="24"/>
        </w:rPr>
        <w:t>vstopa v drugo leto in naj bi trajal 24 mesecev. Koordinira ga italijanska šola Convitto Nazionale »D. Cotugno« iz L</w:t>
      </w:r>
      <w:r w:rsidRPr="6A242FAE">
        <w:rPr>
          <w:sz w:val="24"/>
          <w:szCs w:val="24"/>
          <w:vertAlign w:val="superscript"/>
        </w:rPr>
        <w:t>,</w:t>
      </w:r>
      <w:r w:rsidRPr="6A242FAE">
        <w:rPr>
          <w:sz w:val="24"/>
          <w:szCs w:val="24"/>
        </w:rPr>
        <w:t>Aquila. V projektu sodelujejo še Gimnazija »Goce Delcev« iz Kumanova (Makedonija), Grammar school »Svetozar Marković« iz Niša (Srbija), IEK KAVALAS iz Kavala (Grčija), NAZILLI SOSYAL BILIMLER LISESI iz Aydina (Turčija) in ETRŠ Brežice.</w:t>
      </w:r>
      <w:r w:rsidRPr="6A242FAE">
        <w:rPr>
          <w:color w:val="FF0000"/>
          <w:sz w:val="24"/>
          <w:szCs w:val="24"/>
        </w:rPr>
        <w:t xml:space="preserve"> </w:t>
      </w:r>
      <w:r w:rsidRPr="6A242FAE">
        <w:rPr>
          <w:sz w:val="24"/>
          <w:szCs w:val="24"/>
        </w:rPr>
        <w:t>Prvi sestanek smo izvedli v letu 2019 v Italiji, na temo »Migracije skozi stoletja«</w:t>
      </w:r>
      <w:r w:rsidRPr="6A242FAE">
        <w:rPr>
          <w:color w:val="FF0000"/>
          <w:sz w:val="24"/>
          <w:szCs w:val="24"/>
        </w:rPr>
        <w:t xml:space="preserve">. </w:t>
      </w:r>
      <w:r w:rsidRPr="6A242FAE">
        <w:rPr>
          <w:sz w:val="24"/>
          <w:szCs w:val="24"/>
        </w:rPr>
        <w:t xml:space="preserve">V mobilnost sta bila vključena 2 učitelja in 5 dijakov. V letu </w:t>
      </w:r>
      <w:r w:rsidR="00731733">
        <w:rPr>
          <w:sz w:val="24"/>
          <w:szCs w:val="24"/>
        </w:rPr>
        <w:t xml:space="preserve">2020 naj bi </w:t>
      </w:r>
      <w:r w:rsidRPr="6A242FAE">
        <w:rPr>
          <w:sz w:val="24"/>
          <w:szCs w:val="24"/>
        </w:rPr>
        <w:t xml:space="preserve"> izvedli še 3 mobilnos</w:t>
      </w:r>
      <w:r w:rsidR="00731733">
        <w:rPr>
          <w:sz w:val="24"/>
          <w:szCs w:val="24"/>
        </w:rPr>
        <w:t>ti, in sicer v mesecu marcu 2020</w:t>
      </w:r>
      <w:r w:rsidRPr="6A242FAE">
        <w:rPr>
          <w:sz w:val="24"/>
          <w:szCs w:val="24"/>
        </w:rPr>
        <w:t xml:space="preserve"> mobilnost v Niš (Srbija), ka</w:t>
      </w:r>
      <w:r w:rsidR="00731733">
        <w:rPr>
          <w:sz w:val="24"/>
          <w:szCs w:val="24"/>
        </w:rPr>
        <w:t xml:space="preserve">mor bi potovalo 7 oseb, </w:t>
      </w:r>
      <w:r w:rsidRPr="6A242FAE">
        <w:rPr>
          <w:sz w:val="24"/>
          <w:szCs w:val="24"/>
        </w:rPr>
        <w:t xml:space="preserve"> 2 spremljevalca in 5 dijakov, na temo »Deljenje zgodovine«, v mesecu maju 20</w:t>
      </w:r>
      <w:r w:rsidR="00731733">
        <w:rPr>
          <w:sz w:val="24"/>
          <w:szCs w:val="24"/>
        </w:rPr>
        <w:t>20</w:t>
      </w:r>
      <w:r w:rsidRPr="6A242FAE">
        <w:rPr>
          <w:sz w:val="24"/>
          <w:szCs w:val="24"/>
        </w:rPr>
        <w:t xml:space="preserve"> v Ajdin (Turčija), prav tako 2 spremljevalca in 5 dijakov, na temo »B</w:t>
      </w:r>
      <w:r w:rsidR="00731733">
        <w:rPr>
          <w:sz w:val="24"/>
          <w:szCs w:val="24"/>
        </w:rPr>
        <w:t>egunci«, v mesecu septembru 2020</w:t>
      </w:r>
      <w:r w:rsidRPr="6A242FAE">
        <w:rPr>
          <w:sz w:val="24"/>
          <w:szCs w:val="24"/>
        </w:rPr>
        <w:t xml:space="preserve"> pa naj bi v Kavali (Grčija) izvedli strokovno usposabljanje za dva učitelja naše šole. </w:t>
      </w:r>
    </w:p>
    <w:p w14:paraId="7544600A" w14:textId="77777777" w:rsidR="006A1DAC" w:rsidRDefault="006A1DAC" w:rsidP="6A242FAE">
      <w:pPr>
        <w:jc w:val="both"/>
      </w:pPr>
    </w:p>
    <w:p w14:paraId="64297810" w14:textId="7ADED73A" w:rsidR="4A2C3209" w:rsidRDefault="4A2C3209" w:rsidP="6A242FAE">
      <w:pPr>
        <w:jc w:val="both"/>
        <w:rPr>
          <w:sz w:val="24"/>
          <w:szCs w:val="24"/>
        </w:rPr>
      </w:pPr>
      <w:r w:rsidRPr="6A242FAE">
        <w:rPr>
          <w:sz w:val="24"/>
          <w:szCs w:val="24"/>
        </w:rPr>
        <w:t xml:space="preserve">V letu 2021 naj bi potekala še ena mobilnost, katere rezultat bo izdelava dokumentarnega filma na temo migracij v mestu Kumanovo v Makedoniji, kamor bi prav tako potovalo 7 oseb (2 spremljevalca in 5 dijakov). V tem letu, v mesecu maju 2021, naj bi tudi sami gostili projektne koordinatorje in njihove dijake v Brežicah. </w:t>
      </w:r>
    </w:p>
    <w:p w14:paraId="51F3CC59" w14:textId="77777777" w:rsidR="006A1DAC" w:rsidRDefault="006A1DAC" w:rsidP="6A242FAE">
      <w:pPr>
        <w:jc w:val="both"/>
      </w:pPr>
    </w:p>
    <w:p w14:paraId="2913D8C8" w14:textId="0CEABB9F" w:rsidR="4A2C3209" w:rsidRDefault="4A2C3209" w:rsidP="6A242FAE">
      <w:pPr>
        <w:jc w:val="both"/>
        <w:rPr>
          <w:sz w:val="24"/>
          <w:szCs w:val="24"/>
        </w:rPr>
      </w:pPr>
      <w:r w:rsidRPr="6A242FAE">
        <w:rPr>
          <w:sz w:val="24"/>
          <w:szCs w:val="24"/>
        </w:rPr>
        <w:t>Žal smo zaradi epidemiološke slike oz. Virusa COVID-19 vse m</w:t>
      </w:r>
      <w:r w:rsidR="004713C7">
        <w:rPr>
          <w:sz w:val="24"/>
          <w:szCs w:val="24"/>
        </w:rPr>
        <w:t>obilnosti prestavili na kasnejše datue</w:t>
      </w:r>
      <w:r w:rsidRPr="6A242FAE">
        <w:rPr>
          <w:sz w:val="24"/>
          <w:szCs w:val="24"/>
        </w:rPr>
        <w:t>. S strani Nacionalne agencije koordinatorice projekta (Italija) pričakujemo, da bomo projekt podaljšali za leto dni in bi se zaključil v letu 2022.</w:t>
      </w:r>
    </w:p>
    <w:p w14:paraId="2B6A3C70" w14:textId="77777777" w:rsidR="006A1DAC" w:rsidRDefault="006A1DAC" w:rsidP="6A242FAE">
      <w:pPr>
        <w:jc w:val="both"/>
      </w:pPr>
    </w:p>
    <w:p w14:paraId="0E037E5B" w14:textId="52DA8809" w:rsidR="4A2C3209" w:rsidRDefault="4A2C3209" w:rsidP="6A242FAE">
      <w:pPr>
        <w:jc w:val="both"/>
        <w:rPr>
          <w:sz w:val="24"/>
          <w:szCs w:val="24"/>
        </w:rPr>
      </w:pPr>
      <w:r w:rsidRPr="6A242FAE">
        <w:rPr>
          <w:sz w:val="24"/>
          <w:szCs w:val="24"/>
        </w:rPr>
        <w:t>Projekt je namenjen osvetljevanju problematike migracij in begunstva. Čas, v katerem živimo, zaradi vse večjega števila migrantov</w:t>
      </w:r>
      <w:r w:rsidR="00731733">
        <w:rPr>
          <w:sz w:val="24"/>
          <w:szCs w:val="24"/>
        </w:rPr>
        <w:t>, beguncev in prosilcev za azil</w:t>
      </w:r>
      <w:r w:rsidRPr="6A242FAE">
        <w:rPr>
          <w:sz w:val="24"/>
          <w:szCs w:val="24"/>
        </w:rPr>
        <w:t xml:space="preserve"> terja od nas izhodišče za </w:t>
      </w:r>
      <w:r w:rsidRPr="6A242FAE">
        <w:rPr>
          <w:sz w:val="24"/>
          <w:szCs w:val="24"/>
        </w:rPr>
        <w:lastRenderedPageBreak/>
        <w:t>razmislek ter oblikovanje mnenja o migrantski politiki na temelju dejstev, zgodovinskih izhodišč ter z elementi sočutja – empatije.</w:t>
      </w:r>
    </w:p>
    <w:p w14:paraId="6E445878" w14:textId="77777777" w:rsidR="006A1DAC" w:rsidRDefault="006A1DAC" w:rsidP="6A242FAE">
      <w:pPr>
        <w:jc w:val="both"/>
      </w:pPr>
    </w:p>
    <w:p w14:paraId="17132CCE" w14:textId="378813F5" w:rsidR="4A2C3209" w:rsidRDefault="00731733" w:rsidP="6A242FAE">
      <w:pPr>
        <w:jc w:val="both"/>
      </w:pPr>
      <w:r>
        <w:rPr>
          <w:sz w:val="24"/>
          <w:szCs w:val="24"/>
        </w:rPr>
        <w:t>Projekt temelji na ideji</w:t>
      </w:r>
      <w:r w:rsidR="4A2C3209" w:rsidRPr="6A242FAE">
        <w:rPr>
          <w:sz w:val="24"/>
          <w:szCs w:val="24"/>
        </w:rPr>
        <w:t>, da bodo vključeni v projekt doživeli spremembo miselnosti na temo migracij, da bo prišlo do boljšega razumevanja in pripravljenosti vključevanja migrantov v njihovo novo učno in življenjsko okolje in s tem v družbo, ki bo sprejemala drugačnost in poiskala pozitivne učinke migracij.</w:t>
      </w:r>
    </w:p>
    <w:p w14:paraId="7D2AB843" w14:textId="69C81A0B" w:rsidR="6A242FAE" w:rsidRDefault="6A242FAE" w:rsidP="6A242FAE">
      <w:pPr>
        <w:jc w:val="both"/>
        <w:rPr>
          <w:sz w:val="24"/>
          <w:szCs w:val="24"/>
        </w:rPr>
      </w:pPr>
    </w:p>
    <w:p w14:paraId="4C798E25" w14:textId="34F62B76" w:rsidR="4A2C3209" w:rsidRDefault="4A2C3209" w:rsidP="6A242FAE">
      <w:pPr>
        <w:jc w:val="both"/>
      </w:pPr>
      <w:r w:rsidRPr="6A242FAE">
        <w:rPr>
          <w:sz w:val="24"/>
          <w:szCs w:val="24"/>
        </w:rPr>
        <w:t>Projekt koordinira prof. Urška Senica.</w:t>
      </w:r>
    </w:p>
    <w:p w14:paraId="69613DFC" w14:textId="41A83283" w:rsidR="00E72DF4" w:rsidRPr="00FF20E5" w:rsidRDefault="00E72DF4" w:rsidP="6A242FAE">
      <w:pPr>
        <w:spacing w:after="120"/>
        <w:jc w:val="both"/>
        <w:rPr>
          <w:sz w:val="24"/>
          <w:szCs w:val="24"/>
        </w:rPr>
      </w:pPr>
    </w:p>
    <w:p w14:paraId="7CAE3B36" w14:textId="77777777" w:rsidR="00E72DF4" w:rsidRDefault="00E72DF4" w:rsidP="00E72DF4">
      <w:pPr>
        <w:pStyle w:val="Naslov3"/>
      </w:pPr>
      <w:bookmarkStart w:id="317" w:name="_Toc56001094"/>
      <w:r>
        <w:t>Dijaki dijakom za varno mobilnost</w:t>
      </w:r>
      <w:bookmarkEnd w:id="317"/>
    </w:p>
    <w:p w14:paraId="3021811C" w14:textId="213ED9A9" w:rsidR="00E72DF4" w:rsidRDefault="00E72DF4" w:rsidP="00E72DF4">
      <w:pPr>
        <w:spacing w:after="150"/>
        <w:jc w:val="both"/>
        <w:rPr>
          <w:sz w:val="24"/>
          <w:szCs w:val="24"/>
        </w:rPr>
      </w:pPr>
      <w:r w:rsidRPr="00611D6A">
        <w:rPr>
          <w:sz w:val="24"/>
          <w:szCs w:val="24"/>
        </w:rPr>
        <w:t xml:space="preserve">Ekonomska in trgovska šola Brežice </w:t>
      </w:r>
      <w:r>
        <w:rPr>
          <w:sz w:val="24"/>
          <w:szCs w:val="24"/>
        </w:rPr>
        <w:t>od januarja 2018 sodeluje v projektu Dijaki dijakom za varno mobilnost,</w:t>
      </w:r>
      <w:r w:rsidRPr="00611D6A">
        <w:rPr>
          <w:sz w:val="24"/>
          <w:szCs w:val="24"/>
        </w:rPr>
        <w:t xml:space="preserve"> </w:t>
      </w:r>
      <w:r>
        <w:rPr>
          <w:sz w:val="24"/>
          <w:szCs w:val="24"/>
        </w:rPr>
        <w:t>katerega nosilec je Zavod Republike Slovenije za šolstvo s partnerji (</w:t>
      </w:r>
      <w:r w:rsidRPr="00E91156">
        <w:rPr>
          <w:sz w:val="24"/>
          <w:szCs w:val="24"/>
        </w:rPr>
        <w:t xml:space="preserve">Ministrstvo za </w:t>
      </w:r>
      <w:r>
        <w:rPr>
          <w:sz w:val="24"/>
          <w:szCs w:val="24"/>
        </w:rPr>
        <w:t>izobraževanje znanost in šport,</w:t>
      </w:r>
      <w:r w:rsidRPr="00E91156">
        <w:rPr>
          <w:sz w:val="24"/>
          <w:szCs w:val="24"/>
        </w:rPr>
        <w:t xml:space="preserve"> Javna agencija RS za varnost prometa, policija, Ministrstvo za infrastrukturo, ne</w:t>
      </w:r>
      <w:r>
        <w:rPr>
          <w:sz w:val="24"/>
          <w:szCs w:val="24"/>
        </w:rPr>
        <w:t xml:space="preserve">vladne organizacije in društva: </w:t>
      </w:r>
      <w:r w:rsidRPr="00E91156">
        <w:rPr>
          <w:sz w:val="24"/>
          <w:szCs w:val="24"/>
        </w:rPr>
        <w:t>Rdeči kr</w:t>
      </w:r>
      <w:r w:rsidR="00AC1E9C">
        <w:rPr>
          <w:sz w:val="24"/>
          <w:szCs w:val="24"/>
        </w:rPr>
        <w:t>iž Slovenije, Zavod Varna pot, Z</w:t>
      </w:r>
      <w:r w:rsidRPr="00E91156">
        <w:rPr>
          <w:sz w:val="24"/>
          <w:szCs w:val="24"/>
        </w:rPr>
        <w:t>avod Vozim, ZŠAM, Avto moto zveza Slovenije, centri varne vožnje, Zve</w:t>
      </w:r>
      <w:r>
        <w:rPr>
          <w:sz w:val="24"/>
          <w:szCs w:val="24"/>
        </w:rPr>
        <w:t xml:space="preserve">za šoferjev amaterjev Slovenije in </w:t>
      </w:r>
      <w:r w:rsidRPr="00E91156">
        <w:rPr>
          <w:sz w:val="24"/>
          <w:szCs w:val="24"/>
        </w:rPr>
        <w:t>Organizacija NERVteh</w:t>
      </w:r>
      <w:r>
        <w:rPr>
          <w:sz w:val="24"/>
          <w:szCs w:val="24"/>
        </w:rPr>
        <w:t>).</w:t>
      </w:r>
    </w:p>
    <w:p w14:paraId="29E345A5" w14:textId="48752397" w:rsidR="00E72DF4" w:rsidRDefault="00E72DF4" w:rsidP="6A242FAE">
      <w:pPr>
        <w:spacing w:after="150"/>
        <w:jc w:val="both"/>
        <w:rPr>
          <w:sz w:val="24"/>
          <w:szCs w:val="24"/>
        </w:rPr>
      </w:pPr>
      <w:r w:rsidRPr="6A242FAE">
        <w:rPr>
          <w:sz w:val="24"/>
          <w:szCs w:val="24"/>
        </w:rPr>
        <w:t>Namen triletne (2017</w:t>
      </w:r>
      <w:r w:rsidR="727BA55E" w:rsidRPr="6A242FAE">
        <w:rPr>
          <w:sz w:val="24"/>
          <w:szCs w:val="24"/>
        </w:rPr>
        <w:t xml:space="preserve"> - </w:t>
      </w:r>
      <w:r w:rsidRPr="6A242FAE">
        <w:rPr>
          <w:sz w:val="24"/>
          <w:szCs w:val="24"/>
        </w:rPr>
        <w:t>2020</w:t>
      </w:r>
      <w:r w:rsidR="03A87F62" w:rsidRPr="6A242FAE">
        <w:rPr>
          <w:sz w:val="24"/>
          <w:szCs w:val="24"/>
        </w:rPr>
        <w:t xml:space="preserve"> -</w:t>
      </w:r>
      <w:r w:rsidR="0D37B3AC" w:rsidRPr="6A242FAE">
        <w:rPr>
          <w:sz w:val="24"/>
          <w:szCs w:val="24"/>
        </w:rPr>
        <w:t xml:space="preserve"> podaljšano do 31. 8. 2021 zaradi epidemiološke situacije</w:t>
      </w:r>
      <w:r w:rsidRPr="6A242FAE">
        <w:rPr>
          <w:sz w:val="24"/>
          <w:szCs w:val="24"/>
        </w:rPr>
        <w:t>) akcije je ozaveščanje mladih o varni mobilnosti, trajnostnem načinu življenja ter povezovanje vsebin, ki so pomembne za življenje mladih.</w:t>
      </w:r>
    </w:p>
    <w:p w14:paraId="7EA92930" w14:textId="3C3E9E5B" w:rsidR="00E72DF4" w:rsidRDefault="00E72DF4" w:rsidP="6A242FAE">
      <w:pPr>
        <w:spacing w:after="150"/>
        <w:jc w:val="both"/>
        <w:rPr>
          <w:sz w:val="24"/>
          <w:szCs w:val="24"/>
        </w:rPr>
      </w:pPr>
      <w:r w:rsidRPr="6A242FAE">
        <w:rPr>
          <w:sz w:val="24"/>
          <w:szCs w:val="24"/>
        </w:rPr>
        <w:t>V šolskem letu 20</w:t>
      </w:r>
      <w:r w:rsidR="6806BE65" w:rsidRPr="6A242FAE">
        <w:rPr>
          <w:sz w:val="24"/>
          <w:szCs w:val="24"/>
        </w:rPr>
        <w:t>20</w:t>
      </w:r>
      <w:r w:rsidRPr="6A242FAE">
        <w:rPr>
          <w:sz w:val="24"/>
          <w:szCs w:val="24"/>
        </w:rPr>
        <w:t>/2</w:t>
      </w:r>
      <w:r w:rsidR="51017140" w:rsidRPr="6A242FAE">
        <w:rPr>
          <w:sz w:val="24"/>
          <w:szCs w:val="24"/>
        </w:rPr>
        <w:t>1</w:t>
      </w:r>
      <w:r w:rsidRPr="6A242FAE">
        <w:rPr>
          <w:sz w:val="24"/>
          <w:szCs w:val="24"/>
        </w:rPr>
        <w:t xml:space="preserve"> </w:t>
      </w:r>
      <w:r w:rsidR="7046E070" w:rsidRPr="6A242FAE">
        <w:rPr>
          <w:sz w:val="24"/>
          <w:szCs w:val="24"/>
        </w:rPr>
        <w:t xml:space="preserve">načrtujemo izpeljati predvidene </w:t>
      </w:r>
      <w:r w:rsidR="00731733">
        <w:rPr>
          <w:sz w:val="24"/>
          <w:szCs w:val="24"/>
        </w:rPr>
        <w:t xml:space="preserve">dejavnosti </w:t>
      </w:r>
      <w:r w:rsidR="7046E070" w:rsidRPr="6A242FAE">
        <w:rPr>
          <w:sz w:val="24"/>
          <w:szCs w:val="24"/>
        </w:rPr>
        <w:t xml:space="preserve">v drugi polovici šolskega </w:t>
      </w:r>
      <w:r w:rsidR="702CE9EC" w:rsidRPr="6A242FAE">
        <w:rPr>
          <w:sz w:val="24"/>
          <w:szCs w:val="24"/>
        </w:rPr>
        <w:t>leta 2019/20</w:t>
      </w:r>
      <w:r w:rsidR="00130806">
        <w:rPr>
          <w:sz w:val="24"/>
          <w:szCs w:val="24"/>
        </w:rPr>
        <w:t>. Skušali bom</w:t>
      </w:r>
      <w:r w:rsidRPr="6A242FAE">
        <w:rPr>
          <w:sz w:val="24"/>
          <w:szCs w:val="24"/>
        </w:rPr>
        <w:t>o pridobiti še nove člane, ki se bodo še naprej enkrat m</w:t>
      </w:r>
      <w:r w:rsidR="00130806">
        <w:rPr>
          <w:sz w:val="24"/>
          <w:szCs w:val="24"/>
        </w:rPr>
        <w:t>esečno sestajali in razpravljali</w:t>
      </w:r>
      <w:r w:rsidRPr="6A242FAE">
        <w:rPr>
          <w:sz w:val="24"/>
          <w:szCs w:val="24"/>
        </w:rPr>
        <w:t xml:space="preserve"> o različnih temah, povezanih z mobilnostjo mladih. Ponovno bomo aktivno sodelovali na aktivnostih ETM od 16. - 22. 9. 20</w:t>
      </w:r>
      <w:r w:rsidR="00AC1E9C">
        <w:rPr>
          <w:sz w:val="24"/>
          <w:szCs w:val="24"/>
        </w:rPr>
        <w:t>20 (izvedba delavnic Z</w:t>
      </w:r>
      <w:r w:rsidR="27EAA62E" w:rsidRPr="6A242FAE">
        <w:rPr>
          <w:sz w:val="24"/>
          <w:szCs w:val="24"/>
        </w:rPr>
        <w:t>avoda Vozim za 3. letnike PŠV in EKT)</w:t>
      </w:r>
      <w:r w:rsidRPr="6A242FAE">
        <w:rPr>
          <w:sz w:val="24"/>
          <w:szCs w:val="24"/>
        </w:rPr>
        <w:t>.</w:t>
      </w:r>
    </w:p>
    <w:p w14:paraId="7110D0BE" w14:textId="4333BE4F" w:rsidR="00E72DF4" w:rsidRDefault="52BC4745" w:rsidP="6A242FAE">
      <w:pPr>
        <w:spacing w:after="150"/>
        <w:jc w:val="both"/>
        <w:rPr>
          <w:sz w:val="24"/>
          <w:szCs w:val="24"/>
        </w:rPr>
      </w:pPr>
      <w:r w:rsidRPr="6A242FAE">
        <w:rPr>
          <w:sz w:val="24"/>
          <w:szCs w:val="24"/>
        </w:rPr>
        <w:t>Tudi v</w:t>
      </w:r>
      <w:r w:rsidR="00E72DF4" w:rsidRPr="6A242FAE">
        <w:rPr>
          <w:sz w:val="24"/>
          <w:szCs w:val="24"/>
        </w:rPr>
        <w:t xml:space="preserve"> šolskem letu 20</w:t>
      </w:r>
      <w:r w:rsidR="05AD9AC6" w:rsidRPr="6A242FAE">
        <w:rPr>
          <w:sz w:val="24"/>
          <w:szCs w:val="24"/>
        </w:rPr>
        <w:t>20</w:t>
      </w:r>
      <w:r w:rsidR="00E72DF4" w:rsidRPr="6A242FAE">
        <w:rPr>
          <w:sz w:val="24"/>
          <w:szCs w:val="24"/>
        </w:rPr>
        <w:t>/2</w:t>
      </w:r>
      <w:r w:rsidR="224E0193" w:rsidRPr="6A242FAE">
        <w:rPr>
          <w:sz w:val="24"/>
          <w:szCs w:val="24"/>
        </w:rPr>
        <w:t>1</w:t>
      </w:r>
      <w:r w:rsidR="00E72DF4" w:rsidRPr="6A242FAE">
        <w:rPr>
          <w:sz w:val="24"/>
          <w:szCs w:val="24"/>
        </w:rPr>
        <w:t xml:space="preserve"> bomo skušali </w:t>
      </w:r>
      <w:r w:rsidR="00130806">
        <w:rPr>
          <w:sz w:val="24"/>
          <w:szCs w:val="24"/>
        </w:rPr>
        <w:t xml:space="preserve">v svojo dejavnost vključiti </w:t>
      </w:r>
      <w:r w:rsidR="00E72DF4" w:rsidRPr="6A242FAE">
        <w:rPr>
          <w:sz w:val="24"/>
          <w:szCs w:val="24"/>
        </w:rPr>
        <w:t xml:space="preserve"> Občino Brežice – Oddelek za družbene dejavnosti, gospodarstvo, kmetijstvo in razvoj in občinsko AVP ter AMD Brežice.</w:t>
      </w:r>
    </w:p>
    <w:p w14:paraId="000AF6E7" w14:textId="5169B0B0" w:rsidR="00E72DF4" w:rsidRDefault="00E72DF4" w:rsidP="6A242FAE">
      <w:pPr>
        <w:spacing w:after="150"/>
        <w:jc w:val="both"/>
        <w:rPr>
          <w:sz w:val="24"/>
          <w:szCs w:val="24"/>
        </w:rPr>
      </w:pPr>
      <w:r w:rsidRPr="6A242FAE">
        <w:rPr>
          <w:sz w:val="24"/>
          <w:szCs w:val="24"/>
        </w:rPr>
        <w:t>Mentorici bosta pridobili nove člane, ki bodo aktivno sodelovali v projektu</w:t>
      </w:r>
      <w:r w:rsidR="3940CC50" w:rsidRPr="6A242FAE">
        <w:rPr>
          <w:sz w:val="24"/>
          <w:szCs w:val="24"/>
        </w:rPr>
        <w:t xml:space="preserve"> ter se udeleževali delanih srečanj projekta ter z dijaki a</w:t>
      </w:r>
      <w:r w:rsidR="13A27722" w:rsidRPr="6A242FAE">
        <w:rPr>
          <w:sz w:val="24"/>
          <w:szCs w:val="24"/>
        </w:rPr>
        <w:t xml:space="preserve">ktivno sodelovali </w:t>
      </w:r>
      <w:r w:rsidR="00130806">
        <w:rPr>
          <w:sz w:val="24"/>
          <w:szCs w:val="24"/>
        </w:rPr>
        <w:t xml:space="preserve">pri </w:t>
      </w:r>
      <w:r w:rsidR="13A27722" w:rsidRPr="6A242FAE">
        <w:rPr>
          <w:sz w:val="24"/>
          <w:szCs w:val="24"/>
        </w:rPr>
        <w:t>dejavnosti</w:t>
      </w:r>
      <w:r w:rsidR="00130806">
        <w:rPr>
          <w:sz w:val="24"/>
          <w:szCs w:val="24"/>
        </w:rPr>
        <w:t>h</w:t>
      </w:r>
      <w:r w:rsidR="13A27722" w:rsidRPr="6A242FAE">
        <w:rPr>
          <w:sz w:val="24"/>
          <w:szCs w:val="24"/>
        </w:rPr>
        <w:t xml:space="preserve"> projekta na republiški ravni.</w:t>
      </w:r>
    </w:p>
    <w:p w14:paraId="1FB513C8" w14:textId="031EC9D7" w:rsidR="00E72DF4" w:rsidRDefault="00E72DF4" w:rsidP="6A242FAE">
      <w:pPr>
        <w:spacing w:after="150"/>
        <w:jc w:val="both"/>
        <w:rPr>
          <w:sz w:val="24"/>
          <w:szCs w:val="24"/>
        </w:rPr>
      </w:pPr>
      <w:r w:rsidRPr="6A242FAE">
        <w:rPr>
          <w:sz w:val="24"/>
          <w:szCs w:val="24"/>
        </w:rPr>
        <w:t>Skupaj s člani kluba se bomo udeležili delavnic in aktivnosti regijskega središča v ŠC Krško. Za člane kluba bomo dali izdelati majice in USB ključke z logom projekta. Dejavnosti projekta bomo še naprej spremljali tudi na šolski spletni strani in šolskem FB.</w:t>
      </w:r>
    </w:p>
    <w:p w14:paraId="550BBF85" w14:textId="1B9902D4" w:rsidR="00E72DF4" w:rsidRDefault="00E72DF4" w:rsidP="00E72DF4">
      <w:pPr>
        <w:spacing w:after="150"/>
        <w:jc w:val="both"/>
        <w:rPr>
          <w:sz w:val="24"/>
          <w:szCs w:val="24"/>
        </w:rPr>
      </w:pPr>
      <w:r>
        <w:rPr>
          <w:sz w:val="24"/>
          <w:szCs w:val="24"/>
        </w:rPr>
        <w:t>Koordinatorici projekta</w:t>
      </w:r>
      <w:r w:rsidR="00130806">
        <w:rPr>
          <w:sz w:val="24"/>
          <w:szCs w:val="24"/>
        </w:rPr>
        <w:t>:</w:t>
      </w:r>
      <w:r>
        <w:rPr>
          <w:sz w:val="24"/>
          <w:szCs w:val="24"/>
        </w:rPr>
        <w:t xml:space="preserve"> Nadja Ivšić in Ester Cerinski</w:t>
      </w:r>
      <w:r w:rsidRPr="00611D6A">
        <w:rPr>
          <w:sz w:val="24"/>
          <w:szCs w:val="24"/>
        </w:rPr>
        <w:t>.</w:t>
      </w:r>
    </w:p>
    <w:p w14:paraId="0B92CA49" w14:textId="77777777" w:rsidR="00E72DF4" w:rsidRDefault="00E72DF4" w:rsidP="00E72DF4">
      <w:pPr>
        <w:pStyle w:val="Naslov3"/>
      </w:pPr>
      <w:bookmarkStart w:id="318" w:name="_Toc56001095"/>
      <w:r>
        <w:t>Inovativna učna okolja, podprta z IKT – Inovativna pedagogika 1:1</w:t>
      </w:r>
      <w:bookmarkEnd w:id="318"/>
    </w:p>
    <w:p w14:paraId="0B7CECA1" w14:textId="77777777" w:rsidR="00E72DF4" w:rsidRPr="0072345B" w:rsidRDefault="00E72DF4" w:rsidP="00E72DF4">
      <w:pPr>
        <w:spacing w:after="150"/>
        <w:jc w:val="both"/>
        <w:rPr>
          <w:sz w:val="24"/>
          <w:szCs w:val="24"/>
        </w:rPr>
      </w:pPr>
      <w:r w:rsidRPr="0072345B">
        <w:rPr>
          <w:sz w:val="24"/>
          <w:szCs w:val="24"/>
        </w:rPr>
        <w:t>Razvijanje kompetenc je eden izmed temeljnih pogojev za vseživljenjsko učenje in izboljšano zaposljivost, pogoj za to pa je udejanjanje prožnih oblik učenja, v okviru katerih so redefinirane vloge vseh deležnikov: učencev oziroma dijakov, strokovnih delavcev in ravnateljev. Na ta izziv odgovarja projekt Inovativna učna okolja</w:t>
      </w:r>
      <w:r>
        <w:rPr>
          <w:sz w:val="24"/>
          <w:szCs w:val="24"/>
        </w:rPr>
        <w:t>,</w:t>
      </w:r>
      <w:r w:rsidRPr="0072345B">
        <w:rPr>
          <w:sz w:val="24"/>
          <w:szCs w:val="24"/>
        </w:rPr>
        <w:t xml:space="preserve"> podprta z IKT.</w:t>
      </w:r>
    </w:p>
    <w:p w14:paraId="16D802B1" w14:textId="77777777" w:rsidR="00E72DF4" w:rsidRPr="0072345B" w:rsidRDefault="00E72DF4" w:rsidP="00E72DF4">
      <w:pPr>
        <w:spacing w:after="150"/>
        <w:jc w:val="both"/>
        <w:rPr>
          <w:sz w:val="24"/>
          <w:szCs w:val="24"/>
        </w:rPr>
      </w:pPr>
      <w:r w:rsidRPr="0072345B">
        <w:rPr>
          <w:sz w:val="24"/>
          <w:szCs w:val="24"/>
        </w:rPr>
        <w:t>Projekt Inovativna učna okolja, podprta z IKT (v katerega je vključen tudi naš vzgojno izobraževalni zavod)</w:t>
      </w:r>
      <w:r>
        <w:rPr>
          <w:sz w:val="24"/>
          <w:szCs w:val="24"/>
        </w:rPr>
        <w:t>,</w:t>
      </w:r>
      <w:r w:rsidRPr="0072345B">
        <w:rPr>
          <w:sz w:val="24"/>
          <w:szCs w:val="24"/>
        </w:rPr>
        <w:t xml:space="preserve"> omogočajo implementacijo inovativne pedagogike 1:1, pri katerih učni scenariji poudarjajo, kako lahko mobilne naprave uporabljamo v podporo mnogim različnim učnim strategijam; uvajajo elemente formativnega spremljanja in upoštevajo razvijanje novih </w:t>
      </w:r>
      <w:r w:rsidRPr="0072345B">
        <w:rPr>
          <w:sz w:val="24"/>
          <w:szCs w:val="24"/>
        </w:rPr>
        <w:lastRenderedPageBreak/>
        <w:t>kompetenc, ki se razvijajo pri učenju s tehnologijo</w:t>
      </w:r>
      <w:r>
        <w:rPr>
          <w:sz w:val="24"/>
          <w:szCs w:val="24"/>
        </w:rPr>
        <w:t>,</w:t>
      </w:r>
      <w:r w:rsidRPr="0072345B">
        <w:rPr>
          <w:sz w:val="24"/>
          <w:szCs w:val="24"/>
        </w:rPr>
        <w:t xml:space="preserve"> ter učenje v času in prostoru razširjajo izven učilnice.</w:t>
      </w:r>
      <w:r>
        <w:rPr>
          <w:sz w:val="24"/>
          <w:szCs w:val="24"/>
        </w:rPr>
        <w:t xml:space="preserve"> </w:t>
      </w:r>
      <w:r w:rsidRPr="0072345B">
        <w:rPr>
          <w:sz w:val="24"/>
          <w:szCs w:val="24"/>
        </w:rPr>
        <w:t>Inovativna učna okolja predstavljajo kontekst, znotraj katerega se odvija učenje v najširšem smislu</w:t>
      </w:r>
      <w:r>
        <w:rPr>
          <w:sz w:val="24"/>
          <w:szCs w:val="24"/>
        </w:rPr>
        <w:t>,</w:t>
      </w:r>
      <w:r w:rsidRPr="0072345B">
        <w:rPr>
          <w:sz w:val="24"/>
          <w:szCs w:val="24"/>
        </w:rPr>
        <w:t xml:space="preserve"> in povezujejo učence, vsebine, učitelje, vire, organizacijo in pedagogiko.</w:t>
      </w:r>
      <w:r>
        <w:rPr>
          <w:sz w:val="24"/>
          <w:szCs w:val="24"/>
        </w:rPr>
        <w:t xml:space="preserve"> </w:t>
      </w:r>
      <w:r w:rsidRPr="0072345B">
        <w:rPr>
          <w:sz w:val="24"/>
          <w:szCs w:val="24"/>
        </w:rPr>
        <w:t>Vključevanje individualizacije in personalizacije učnega procesa omogoča enakopravnejše vključevanje vseh učencev in dijakov v učni proces. </w:t>
      </w:r>
    </w:p>
    <w:p w14:paraId="1AEE3D98" w14:textId="77777777" w:rsidR="00E72DF4" w:rsidRPr="0072345B" w:rsidRDefault="00E72DF4" w:rsidP="00E72DF4">
      <w:pPr>
        <w:spacing w:after="150"/>
        <w:jc w:val="both"/>
        <w:rPr>
          <w:sz w:val="24"/>
          <w:szCs w:val="24"/>
        </w:rPr>
      </w:pPr>
      <w:r w:rsidRPr="0072345B">
        <w:rPr>
          <w:sz w:val="24"/>
          <w:szCs w:val="24"/>
        </w:rPr>
        <w:t xml:space="preserve">Projekt povezuje in nadgrajuje rezultate prejšnjih projektov, ki so že začeli spreminjati učna okolja v slovenskem prostoru, kot so prenova gimnazij, E-šolstvo, Inovativna pedagogika v luči kompetenc 21. stoletja 1:1, E-šolska torba, EU-folio, ATS 2020. V projektu bomo nadgrajevali rezultate, izkušnje in smernice na ravni kurikula in vsebine, vrednotenja, usposabljanja učiteljev, organizacije in vodenja, povezanosti in infrastrukture. V projekt je vključenih 75 VIZ, med </w:t>
      </w:r>
      <w:r>
        <w:rPr>
          <w:sz w:val="24"/>
          <w:szCs w:val="24"/>
        </w:rPr>
        <w:t>katerimi je 18 razvojnih, ostali</w:t>
      </w:r>
      <w:r w:rsidRPr="0072345B">
        <w:rPr>
          <w:sz w:val="24"/>
          <w:szCs w:val="24"/>
        </w:rPr>
        <w:t xml:space="preserve"> pa </w:t>
      </w:r>
      <w:r>
        <w:rPr>
          <w:sz w:val="24"/>
          <w:szCs w:val="24"/>
        </w:rPr>
        <w:t xml:space="preserve">so </w:t>
      </w:r>
      <w:r w:rsidRPr="0072345B">
        <w:rPr>
          <w:sz w:val="24"/>
          <w:szCs w:val="24"/>
        </w:rPr>
        <w:t>implementaci</w:t>
      </w:r>
      <w:r>
        <w:rPr>
          <w:sz w:val="24"/>
          <w:szCs w:val="24"/>
        </w:rPr>
        <w:t>jski</w:t>
      </w:r>
      <w:r w:rsidRPr="0072345B">
        <w:rPr>
          <w:sz w:val="24"/>
          <w:szCs w:val="24"/>
        </w:rPr>
        <w:t>. Ekonomska in trgovska šola je v projekt vključena kot implementacijska.</w:t>
      </w:r>
    </w:p>
    <w:p w14:paraId="36637991" w14:textId="548B6899" w:rsidR="00E72DF4" w:rsidRPr="0072345B" w:rsidRDefault="00E72DF4" w:rsidP="00E72DF4">
      <w:pPr>
        <w:spacing w:after="150"/>
        <w:jc w:val="both"/>
        <w:rPr>
          <w:sz w:val="24"/>
          <w:szCs w:val="24"/>
        </w:rPr>
      </w:pPr>
      <w:r w:rsidRPr="553CC04B">
        <w:rPr>
          <w:sz w:val="24"/>
          <w:szCs w:val="24"/>
        </w:rPr>
        <w:t>V projekt vključene šole bomo inovativno pedagogiko 1:1</w:t>
      </w:r>
      <w:r w:rsidR="69F5CF2F" w:rsidRPr="553CC04B">
        <w:rPr>
          <w:sz w:val="24"/>
          <w:szCs w:val="24"/>
        </w:rPr>
        <w:t xml:space="preserve"> </w:t>
      </w:r>
      <w:r w:rsidR="00622DA5">
        <w:rPr>
          <w:sz w:val="24"/>
          <w:szCs w:val="24"/>
        </w:rPr>
        <w:t>vključevale</w:t>
      </w:r>
      <w:r w:rsidRPr="553CC04B">
        <w:rPr>
          <w:sz w:val="24"/>
          <w:szCs w:val="24"/>
        </w:rPr>
        <w:t xml:space="preserve"> po metodologiji 21 korakov, ki jo bomo ob izkušnjah projekta še nadgradili. Učiteljem bodo pri tem v pomoč razviti primeri dobre rabe in smernice za uvajanje IKT,  formativnega spremljanja in razvijanja kompetenc, nadgrajeni izvedbeni kurikuli. </w:t>
      </w:r>
    </w:p>
    <w:p w14:paraId="2295C83F" w14:textId="77777777" w:rsidR="00E72DF4" w:rsidRDefault="00E72DF4" w:rsidP="00E72DF4">
      <w:pPr>
        <w:spacing w:after="150"/>
        <w:jc w:val="both"/>
        <w:rPr>
          <w:sz w:val="24"/>
          <w:szCs w:val="24"/>
        </w:rPr>
      </w:pPr>
      <w:r w:rsidRPr="0072345B">
        <w:rPr>
          <w:sz w:val="24"/>
          <w:szCs w:val="24"/>
        </w:rPr>
        <w:t>Projekt koordinira knjižničarka, ga. Deja Avsec.</w:t>
      </w:r>
    </w:p>
    <w:p w14:paraId="27357532" w14:textId="77777777" w:rsidR="00C34071" w:rsidRDefault="00C34071" w:rsidP="00E72DF4">
      <w:pPr>
        <w:spacing w:after="150"/>
        <w:jc w:val="both"/>
        <w:rPr>
          <w:sz w:val="24"/>
          <w:szCs w:val="24"/>
        </w:rPr>
      </w:pPr>
    </w:p>
    <w:p w14:paraId="3CDE73C1" w14:textId="0347730D" w:rsidR="00C34071" w:rsidRPr="006A5BC2" w:rsidRDefault="00C34071" w:rsidP="00C34071">
      <w:pPr>
        <w:pStyle w:val="Naslov3"/>
      </w:pPr>
      <w:bookmarkStart w:id="319" w:name="_Toc56001096"/>
      <w:r>
        <w:t>Ekošola</w:t>
      </w:r>
      <w:bookmarkEnd w:id="319"/>
      <w:r>
        <w:t xml:space="preserve"> </w:t>
      </w:r>
    </w:p>
    <w:p w14:paraId="40F4ADC3" w14:textId="09CE8738" w:rsidR="00C34071" w:rsidRDefault="3F9069D3" w:rsidP="00E72DF4">
      <w:pPr>
        <w:spacing w:after="150"/>
        <w:jc w:val="both"/>
      </w:pPr>
      <w:r w:rsidRPr="62BD71F2">
        <w:rPr>
          <w:sz w:val="24"/>
          <w:szCs w:val="24"/>
        </w:rPr>
        <w:t xml:space="preserve">Program Ekošola je mednarodno uveljavljen program celostne okoljske vzgoje in izobraževanja, namenjen spodbujanju in večanju ozaveščenosti o trajnostnem razvoju med otroki, učenci in dijaki skozi njihov vzgojni in izobraževalni program ter skozi aktivno udejstvovanje v lokalni skupnosti in širše. Vsako leto najuspešnejšim šolam podeljujejo mednarodna priznanja – zelene zastave. To je tudi edino javno in mednarodno priznanje slovenskim šolam za okoljevarstveno delovanje, skladno z mednarodnimi kriteriji FEE (Foundation for Environmental Education). </w:t>
      </w:r>
    </w:p>
    <w:p w14:paraId="0AC49D4E" w14:textId="2C63DDED" w:rsidR="00C34071" w:rsidRDefault="3F9069D3" w:rsidP="00E72DF4">
      <w:pPr>
        <w:spacing w:after="150"/>
        <w:jc w:val="both"/>
      </w:pPr>
      <w:r w:rsidRPr="62BD71F2">
        <w:rPr>
          <w:sz w:val="24"/>
          <w:szCs w:val="24"/>
        </w:rPr>
        <w:t>Načela Ekošole:</w:t>
      </w:r>
    </w:p>
    <w:p w14:paraId="6D6D78EA" w14:textId="469E04F9" w:rsidR="00C34071" w:rsidRDefault="3F9069D3" w:rsidP="00FA2DBD">
      <w:pPr>
        <w:pStyle w:val="Odstavekseznama"/>
        <w:numPr>
          <w:ilvl w:val="0"/>
          <w:numId w:val="54"/>
        </w:numPr>
        <w:jc w:val="both"/>
        <w:rPr>
          <w:rFonts w:asciiTheme="minorHAnsi" w:eastAsiaTheme="minorEastAsia" w:hAnsiTheme="minorHAnsi" w:cstheme="minorBidi"/>
          <w:sz w:val="24"/>
          <w:szCs w:val="24"/>
        </w:rPr>
      </w:pPr>
      <w:r w:rsidRPr="62BD71F2">
        <w:rPr>
          <w:sz w:val="24"/>
          <w:szCs w:val="24"/>
        </w:rPr>
        <w:t>skrb za človeka vključuje varovanje zdravja, izgradnjo medsebojnih odnosov ter skrb za okolje in naravo,</w:t>
      </w:r>
    </w:p>
    <w:p w14:paraId="2955149B" w14:textId="6928076B" w:rsidR="00C34071" w:rsidRDefault="3F9069D3" w:rsidP="00FA2DBD">
      <w:pPr>
        <w:pStyle w:val="Odstavekseznama"/>
        <w:numPr>
          <w:ilvl w:val="0"/>
          <w:numId w:val="54"/>
        </w:numPr>
        <w:jc w:val="both"/>
        <w:rPr>
          <w:rFonts w:asciiTheme="minorHAnsi" w:eastAsiaTheme="minorEastAsia" w:hAnsiTheme="minorHAnsi" w:cstheme="minorBidi"/>
          <w:sz w:val="24"/>
          <w:szCs w:val="24"/>
        </w:rPr>
      </w:pPr>
      <w:r w:rsidRPr="62BD71F2">
        <w:rPr>
          <w:sz w:val="24"/>
          <w:szCs w:val="24"/>
        </w:rPr>
        <w:t>okoljska vzgoja je sestavni del ciljev in vsebin vsakega predmeta v izobraževalnem programu,</w:t>
      </w:r>
    </w:p>
    <w:p w14:paraId="27A608BA" w14:textId="0A25DB3C" w:rsidR="00C34071" w:rsidRDefault="3F9069D3" w:rsidP="00FA2DBD">
      <w:pPr>
        <w:pStyle w:val="Odstavekseznama"/>
        <w:numPr>
          <w:ilvl w:val="0"/>
          <w:numId w:val="54"/>
        </w:numPr>
        <w:jc w:val="both"/>
        <w:rPr>
          <w:rFonts w:asciiTheme="minorHAnsi" w:eastAsiaTheme="minorEastAsia" w:hAnsiTheme="minorHAnsi" w:cstheme="minorBidi"/>
          <w:sz w:val="24"/>
          <w:szCs w:val="24"/>
        </w:rPr>
      </w:pPr>
      <w:r w:rsidRPr="62BD71F2">
        <w:rPr>
          <w:sz w:val="24"/>
          <w:szCs w:val="24"/>
        </w:rPr>
        <w:t>naravoslovne dejavnosti povezujejo cilje in vsebine med predmeti,</w:t>
      </w:r>
    </w:p>
    <w:p w14:paraId="303287E1" w14:textId="37BF80CA" w:rsidR="00C34071" w:rsidRDefault="3F9069D3" w:rsidP="00FA2DBD">
      <w:pPr>
        <w:pStyle w:val="Odstavekseznama"/>
        <w:numPr>
          <w:ilvl w:val="0"/>
          <w:numId w:val="54"/>
        </w:numPr>
        <w:jc w:val="both"/>
        <w:rPr>
          <w:rFonts w:asciiTheme="minorHAnsi" w:eastAsiaTheme="minorEastAsia" w:hAnsiTheme="minorHAnsi" w:cstheme="minorBidi"/>
          <w:sz w:val="24"/>
          <w:szCs w:val="24"/>
        </w:rPr>
      </w:pPr>
      <w:r w:rsidRPr="62BD71F2">
        <w:rPr>
          <w:sz w:val="24"/>
          <w:szCs w:val="24"/>
        </w:rPr>
        <w:t>vrednostni cilji so sestavni del življenja šole,</w:t>
      </w:r>
    </w:p>
    <w:p w14:paraId="0E26F9A9" w14:textId="28B33776" w:rsidR="00C34071" w:rsidRDefault="3F9069D3" w:rsidP="00FA2DBD">
      <w:pPr>
        <w:pStyle w:val="Odstavekseznama"/>
        <w:numPr>
          <w:ilvl w:val="0"/>
          <w:numId w:val="54"/>
        </w:numPr>
        <w:jc w:val="both"/>
        <w:rPr>
          <w:rFonts w:asciiTheme="minorHAnsi" w:eastAsiaTheme="minorEastAsia" w:hAnsiTheme="minorHAnsi" w:cstheme="minorBidi"/>
          <w:sz w:val="24"/>
          <w:szCs w:val="24"/>
        </w:rPr>
      </w:pPr>
      <w:r w:rsidRPr="62BD71F2">
        <w:rPr>
          <w:sz w:val="24"/>
          <w:szCs w:val="24"/>
        </w:rPr>
        <w:t>dejavnosti mladih so odraz ustvarjalnosti, novih idej in konkretnih akcij oziroma projektov,</w:t>
      </w:r>
    </w:p>
    <w:p w14:paraId="14E18CF0" w14:textId="7C4351F5" w:rsidR="00C34071" w:rsidRDefault="3F9069D3" w:rsidP="00FA2DBD">
      <w:pPr>
        <w:pStyle w:val="Odstavekseznama"/>
        <w:numPr>
          <w:ilvl w:val="0"/>
          <w:numId w:val="54"/>
        </w:numPr>
        <w:jc w:val="both"/>
        <w:rPr>
          <w:rFonts w:asciiTheme="minorHAnsi" w:eastAsiaTheme="minorEastAsia" w:hAnsiTheme="minorHAnsi" w:cstheme="minorBidi"/>
          <w:sz w:val="24"/>
          <w:szCs w:val="24"/>
        </w:rPr>
      </w:pPr>
      <w:r w:rsidRPr="62BD71F2">
        <w:rPr>
          <w:sz w:val="24"/>
          <w:szCs w:val="24"/>
        </w:rPr>
        <w:t>vzgojno delo znotraj šole je celovito in povezano z lokalno skupnostjo in odločevalci,</w:t>
      </w:r>
    </w:p>
    <w:p w14:paraId="45C113A3" w14:textId="590A6290" w:rsidR="00C34071" w:rsidRDefault="3F9069D3" w:rsidP="00FA2DBD">
      <w:pPr>
        <w:pStyle w:val="Odstavekseznama"/>
        <w:numPr>
          <w:ilvl w:val="0"/>
          <w:numId w:val="54"/>
        </w:numPr>
        <w:jc w:val="both"/>
        <w:rPr>
          <w:rFonts w:asciiTheme="minorHAnsi" w:eastAsiaTheme="minorEastAsia" w:hAnsiTheme="minorHAnsi" w:cstheme="minorBidi"/>
          <w:sz w:val="24"/>
          <w:szCs w:val="24"/>
        </w:rPr>
      </w:pPr>
      <w:r w:rsidRPr="62BD71F2">
        <w:rPr>
          <w:sz w:val="24"/>
          <w:szCs w:val="24"/>
        </w:rPr>
        <w:t>prihodnost je v povezovanju mladih med državami Evrope in sveta.</w:t>
      </w:r>
    </w:p>
    <w:p w14:paraId="2254BA39" w14:textId="4DA98002" w:rsidR="00C34071" w:rsidRDefault="3F9069D3" w:rsidP="00E72DF4">
      <w:pPr>
        <w:spacing w:after="150"/>
        <w:jc w:val="both"/>
      </w:pPr>
      <w:r w:rsidRPr="62BD71F2">
        <w:rPr>
          <w:sz w:val="24"/>
          <w:szCs w:val="24"/>
        </w:rPr>
        <w:t xml:space="preserve"> </w:t>
      </w:r>
    </w:p>
    <w:p w14:paraId="20E81A33" w14:textId="685E71E7" w:rsidR="00C34071" w:rsidRDefault="3F9069D3" w:rsidP="00E72DF4">
      <w:pPr>
        <w:spacing w:after="150"/>
        <w:jc w:val="both"/>
      </w:pPr>
      <w:r w:rsidRPr="62BD71F2">
        <w:rPr>
          <w:sz w:val="24"/>
          <w:szCs w:val="24"/>
        </w:rPr>
        <w:t xml:space="preserve">Cilji programa Ekošola: </w:t>
      </w:r>
    </w:p>
    <w:p w14:paraId="2A5F7B0C" w14:textId="014428FE" w:rsidR="00C34071" w:rsidRDefault="3F9069D3" w:rsidP="00E72DF4">
      <w:pPr>
        <w:spacing w:after="150"/>
        <w:jc w:val="both"/>
      </w:pPr>
      <w:r w:rsidRPr="62BD71F2">
        <w:rPr>
          <w:sz w:val="24"/>
          <w:szCs w:val="24"/>
        </w:rPr>
        <w:t xml:space="preserve">Glavni cilj slovenskega programa Ekošola je vzgoja otroka in mladostnika, da skrb za okolje in naravo postane del življenja. </w:t>
      </w:r>
    </w:p>
    <w:p w14:paraId="799158E8" w14:textId="3EE4A138" w:rsidR="00C34071" w:rsidRDefault="3F9069D3" w:rsidP="00E72DF4">
      <w:pPr>
        <w:spacing w:after="150"/>
        <w:jc w:val="both"/>
      </w:pPr>
      <w:r w:rsidRPr="62BD71F2">
        <w:rPr>
          <w:sz w:val="24"/>
          <w:szCs w:val="24"/>
        </w:rPr>
        <w:t>Drugi cilji so:</w:t>
      </w:r>
    </w:p>
    <w:p w14:paraId="6F80F8B9" w14:textId="0862F621" w:rsidR="00C34071" w:rsidRPr="00FA2DBD" w:rsidRDefault="3F9069D3" w:rsidP="00FA2DBD">
      <w:pPr>
        <w:pStyle w:val="Odstavekseznama"/>
        <w:numPr>
          <w:ilvl w:val="0"/>
          <w:numId w:val="54"/>
        </w:numPr>
        <w:jc w:val="both"/>
        <w:rPr>
          <w:sz w:val="24"/>
          <w:szCs w:val="24"/>
        </w:rPr>
      </w:pPr>
      <w:r w:rsidRPr="62BD71F2">
        <w:rPr>
          <w:sz w:val="24"/>
          <w:szCs w:val="24"/>
        </w:rPr>
        <w:t>uvajati vzgojo in izobraževanje za okoljsko odgovornost,</w:t>
      </w:r>
    </w:p>
    <w:p w14:paraId="2C76CCA3" w14:textId="13FE141A" w:rsidR="00C34071" w:rsidRPr="00FA2DBD" w:rsidRDefault="3F9069D3" w:rsidP="00FA2DBD">
      <w:pPr>
        <w:pStyle w:val="Odstavekseznama"/>
        <w:numPr>
          <w:ilvl w:val="0"/>
          <w:numId w:val="54"/>
        </w:numPr>
        <w:jc w:val="both"/>
        <w:rPr>
          <w:sz w:val="24"/>
          <w:szCs w:val="24"/>
        </w:rPr>
      </w:pPr>
      <w:r w:rsidRPr="62BD71F2">
        <w:rPr>
          <w:sz w:val="24"/>
          <w:szCs w:val="24"/>
        </w:rPr>
        <w:t>spodbujati in večati kreativnost, inovativnost ter izmenjavo idej,</w:t>
      </w:r>
    </w:p>
    <w:p w14:paraId="0C3A4D33" w14:textId="17A40C74" w:rsidR="00C34071" w:rsidRPr="00FA2DBD" w:rsidRDefault="3F9069D3" w:rsidP="00FA2DBD">
      <w:pPr>
        <w:pStyle w:val="Odstavekseznama"/>
        <w:numPr>
          <w:ilvl w:val="0"/>
          <w:numId w:val="54"/>
        </w:numPr>
        <w:jc w:val="both"/>
        <w:rPr>
          <w:sz w:val="24"/>
          <w:szCs w:val="24"/>
        </w:rPr>
      </w:pPr>
      <w:r w:rsidRPr="62BD71F2">
        <w:rPr>
          <w:sz w:val="24"/>
          <w:szCs w:val="24"/>
        </w:rPr>
        <w:lastRenderedPageBreak/>
        <w:t>učinkovita raba naravnih virov (voda, odpadki, energija),</w:t>
      </w:r>
    </w:p>
    <w:p w14:paraId="0C4E3E9C" w14:textId="65F19441" w:rsidR="00C34071" w:rsidRPr="00FA2DBD" w:rsidRDefault="3F9069D3" w:rsidP="00FA2DBD">
      <w:pPr>
        <w:pStyle w:val="Odstavekseznama"/>
        <w:numPr>
          <w:ilvl w:val="0"/>
          <w:numId w:val="54"/>
        </w:numPr>
        <w:jc w:val="both"/>
        <w:rPr>
          <w:sz w:val="24"/>
          <w:szCs w:val="24"/>
        </w:rPr>
      </w:pPr>
      <w:r w:rsidRPr="62BD71F2">
        <w:rPr>
          <w:sz w:val="24"/>
          <w:szCs w:val="24"/>
        </w:rPr>
        <w:t>povezovati okoljska vprašanja z ekonomskimi in socialnimi,</w:t>
      </w:r>
    </w:p>
    <w:p w14:paraId="00440795" w14:textId="32A761EE" w:rsidR="00C34071" w:rsidRPr="00FA2DBD" w:rsidRDefault="3F9069D3" w:rsidP="00FA2DBD">
      <w:pPr>
        <w:pStyle w:val="Odstavekseznama"/>
        <w:numPr>
          <w:ilvl w:val="0"/>
          <w:numId w:val="54"/>
        </w:numPr>
        <w:jc w:val="both"/>
        <w:rPr>
          <w:sz w:val="24"/>
          <w:szCs w:val="24"/>
        </w:rPr>
      </w:pPr>
      <w:r w:rsidRPr="62BD71F2">
        <w:rPr>
          <w:sz w:val="24"/>
          <w:szCs w:val="24"/>
        </w:rPr>
        <w:t>razvijati pozitivne medsebojne odnose,</w:t>
      </w:r>
    </w:p>
    <w:p w14:paraId="0A03068C" w14:textId="3A674903" w:rsidR="00C34071" w:rsidRPr="00FA2DBD" w:rsidRDefault="3F9069D3" w:rsidP="00FA2DBD">
      <w:pPr>
        <w:pStyle w:val="Odstavekseznama"/>
        <w:numPr>
          <w:ilvl w:val="0"/>
          <w:numId w:val="54"/>
        </w:numPr>
        <w:jc w:val="both"/>
        <w:rPr>
          <w:sz w:val="24"/>
          <w:szCs w:val="24"/>
        </w:rPr>
      </w:pPr>
      <w:r w:rsidRPr="62BD71F2">
        <w:rPr>
          <w:sz w:val="24"/>
          <w:szCs w:val="24"/>
        </w:rPr>
        <w:t xml:space="preserve">sodelovati pri preprečevanju in odpravi revščine, </w:t>
      </w:r>
    </w:p>
    <w:p w14:paraId="7E314F7B" w14:textId="56C331C9" w:rsidR="00C34071" w:rsidRPr="00FA2DBD" w:rsidRDefault="3F9069D3" w:rsidP="00FA2DBD">
      <w:pPr>
        <w:pStyle w:val="Odstavekseznama"/>
        <w:numPr>
          <w:ilvl w:val="0"/>
          <w:numId w:val="54"/>
        </w:numPr>
        <w:jc w:val="both"/>
        <w:rPr>
          <w:sz w:val="24"/>
          <w:szCs w:val="24"/>
        </w:rPr>
      </w:pPr>
      <w:r w:rsidRPr="62BD71F2">
        <w:rPr>
          <w:sz w:val="24"/>
          <w:szCs w:val="24"/>
        </w:rPr>
        <w:t>vzgajati in izobraževati za zdrav način življenja v zdravem okolju,</w:t>
      </w:r>
    </w:p>
    <w:p w14:paraId="7A45DDCC" w14:textId="5A61A04C" w:rsidR="00C34071" w:rsidRPr="00FA2DBD" w:rsidRDefault="3F9069D3" w:rsidP="00FA2DBD">
      <w:pPr>
        <w:pStyle w:val="Odstavekseznama"/>
        <w:numPr>
          <w:ilvl w:val="0"/>
          <w:numId w:val="54"/>
        </w:numPr>
        <w:jc w:val="both"/>
        <w:rPr>
          <w:sz w:val="24"/>
          <w:szCs w:val="24"/>
        </w:rPr>
      </w:pPr>
      <w:r w:rsidRPr="62BD71F2">
        <w:rPr>
          <w:sz w:val="24"/>
          <w:szCs w:val="24"/>
        </w:rPr>
        <w:t xml:space="preserve">povezovati ekošole v Sloveniji, EU in širše. </w:t>
      </w:r>
    </w:p>
    <w:p w14:paraId="6D4A0880" w14:textId="3A27C5A8" w:rsidR="00C34071" w:rsidRDefault="3F9069D3" w:rsidP="00E72DF4">
      <w:pPr>
        <w:spacing w:after="150"/>
        <w:jc w:val="both"/>
      </w:pPr>
      <w:r w:rsidRPr="62BD71F2">
        <w:rPr>
          <w:sz w:val="24"/>
          <w:szCs w:val="24"/>
        </w:rPr>
        <w:t xml:space="preserve"> </w:t>
      </w:r>
    </w:p>
    <w:p w14:paraId="6524C6E9" w14:textId="0F1321E3" w:rsidR="00C34071" w:rsidRDefault="3F9069D3" w:rsidP="00E72DF4">
      <w:pPr>
        <w:spacing w:after="150"/>
        <w:jc w:val="both"/>
      </w:pPr>
      <w:r w:rsidRPr="62BD71F2">
        <w:rPr>
          <w:sz w:val="24"/>
          <w:szCs w:val="24"/>
        </w:rPr>
        <w:t>Delo v o</w:t>
      </w:r>
      <w:r w:rsidR="00155A7E">
        <w:rPr>
          <w:sz w:val="24"/>
          <w:szCs w:val="24"/>
        </w:rPr>
        <w:t>kviru Ekošole je razporejeno na</w:t>
      </w:r>
      <w:r w:rsidRPr="62BD71F2">
        <w:rPr>
          <w:sz w:val="24"/>
          <w:szCs w:val="24"/>
        </w:rPr>
        <w:t xml:space="preserve"> deset  tematskih sklopov: odpadki, energija, voda, podnebne spremembe, trajnostna mobilnost, hrana, zdrav življenjski slog, okolica ustanove/šolski vrt, biotska raznovrstnost, ohranjanje našega sveta, splošno.</w:t>
      </w:r>
    </w:p>
    <w:p w14:paraId="1CEE62B0" w14:textId="7C9F3543" w:rsidR="00C34071" w:rsidRDefault="3F9069D3" w:rsidP="00E72DF4">
      <w:pPr>
        <w:spacing w:after="150"/>
        <w:jc w:val="both"/>
      </w:pPr>
      <w:r w:rsidRPr="62BD71F2">
        <w:rPr>
          <w:sz w:val="24"/>
          <w:szCs w:val="24"/>
        </w:rPr>
        <w:t xml:space="preserve">Med ponujenimi projekti v šolskem letu 2020/2021 bo naša šola delovala znotraj naslednjih: </w:t>
      </w:r>
    </w:p>
    <w:p w14:paraId="05B743D7" w14:textId="4E4C2D00" w:rsidR="00C34071" w:rsidRPr="00FA2DBD" w:rsidRDefault="3F9069D3" w:rsidP="00FA2DBD">
      <w:pPr>
        <w:pStyle w:val="Odstavekseznama"/>
        <w:numPr>
          <w:ilvl w:val="0"/>
          <w:numId w:val="54"/>
        </w:numPr>
        <w:jc w:val="both"/>
        <w:rPr>
          <w:sz w:val="24"/>
          <w:szCs w:val="24"/>
        </w:rPr>
      </w:pPr>
      <w:r w:rsidRPr="62BD71F2">
        <w:rPr>
          <w:sz w:val="24"/>
          <w:szCs w:val="24"/>
        </w:rPr>
        <w:t>Ekošola meri odtis CO</w:t>
      </w:r>
      <w:r w:rsidRPr="00FA2DBD">
        <w:rPr>
          <w:sz w:val="24"/>
          <w:szCs w:val="24"/>
        </w:rPr>
        <w:t>2</w:t>
      </w:r>
      <w:r w:rsidRPr="62BD71F2">
        <w:rPr>
          <w:sz w:val="24"/>
          <w:szCs w:val="24"/>
        </w:rPr>
        <w:t>,</w:t>
      </w:r>
    </w:p>
    <w:p w14:paraId="4B7E39AA" w14:textId="49061491" w:rsidR="00C34071" w:rsidRPr="00FA2DBD" w:rsidRDefault="3F9069D3" w:rsidP="00FA2DBD">
      <w:pPr>
        <w:pStyle w:val="Odstavekseznama"/>
        <w:numPr>
          <w:ilvl w:val="0"/>
          <w:numId w:val="54"/>
        </w:numPr>
        <w:jc w:val="both"/>
        <w:rPr>
          <w:sz w:val="24"/>
          <w:szCs w:val="24"/>
        </w:rPr>
      </w:pPr>
      <w:r w:rsidRPr="62BD71F2">
        <w:rPr>
          <w:sz w:val="24"/>
          <w:szCs w:val="24"/>
        </w:rPr>
        <w:t>Krožno gospodarstvo E-space,</w:t>
      </w:r>
    </w:p>
    <w:p w14:paraId="3D3BCD84" w14:textId="18BEC253" w:rsidR="00C34071" w:rsidRPr="00FA2DBD" w:rsidRDefault="3F9069D3" w:rsidP="00FA2DBD">
      <w:pPr>
        <w:pStyle w:val="Odstavekseznama"/>
        <w:numPr>
          <w:ilvl w:val="0"/>
          <w:numId w:val="54"/>
        </w:numPr>
        <w:jc w:val="both"/>
        <w:rPr>
          <w:sz w:val="24"/>
          <w:szCs w:val="24"/>
        </w:rPr>
      </w:pPr>
      <w:r w:rsidRPr="62BD71F2">
        <w:rPr>
          <w:sz w:val="24"/>
          <w:szCs w:val="24"/>
        </w:rPr>
        <w:t>Ne zavrzi oblek, ohrani planet,</w:t>
      </w:r>
    </w:p>
    <w:p w14:paraId="4532ADFE" w14:textId="424164BB" w:rsidR="00C34071" w:rsidRPr="00FA2DBD" w:rsidRDefault="3F9069D3" w:rsidP="00FA2DBD">
      <w:pPr>
        <w:pStyle w:val="Odstavekseznama"/>
        <w:numPr>
          <w:ilvl w:val="0"/>
          <w:numId w:val="54"/>
        </w:numPr>
        <w:jc w:val="both"/>
        <w:rPr>
          <w:sz w:val="24"/>
          <w:szCs w:val="24"/>
        </w:rPr>
      </w:pPr>
      <w:r w:rsidRPr="62BD71F2">
        <w:rPr>
          <w:sz w:val="24"/>
          <w:szCs w:val="24"/>
        </w:rPr>
        <w:t>Hrana ni za tja v en dan,</w:t>
      </w:r>
    </w:p>
    <w:p w14:paraId="29C74479" w14:textId="00C960C9" w:rsidR="00C34071" w:rsidRPr="00FA2DBD" w:rsidRDefault="3F9069D3" w:rsidP="00FA2DBD">
      <w:pPr>
        <w:pStyle w:val="Odstavekseznama"/>
        <w:numPr>
          <w:ilvl w:val="0"/>
          <w:numId w:val="54"/>
        </w:numPr>
        <w:jc w:val="both"/>
        <w:rPr>
          <w:sz w:val="24"/>
          <w:szCs w:val="24"/>
        </w:rPr>
      </w:pPr>
      <w:r w:rsidRPr="62BD71F2">
        <w:rPr>
          <w:sz w:val="24"/>
          <w:szCs w:val="24"/>
        </w:rPr>
        <w:t>Odpadkom dajemo novo življenje,</w:t>
      </w:r>
    </w:p>
    <w:p w14:paraId="2EEC86A9" w14:textId="001A94FE" w:rsidR="00C34071" w:rsidRPr="00FA2DBD" w:rsidRDefault="3F9069D3" w:rsidP="00FA2DBD">
      <w:pPr>
        <w:pStyle w:val="Odstavekseznama"/>
        <w:numPr>
          <w:ilvl w:val="0"/>
          <w:numId w:val="54"/>
        </w:numPr>
        <w:jc w:val="both"/>
        <w:rPr>
          <w:sz w:val="24"/>
          <w:szCs w:val="24"/>
        </w:rPr>
      </w:pPr>
      <w:r w:rsidRPr="62BD71F2">
        <w:rPr>
          <w:sz w:val="24"/>
          <w:szCs w:val="24"/>
        </w:rPr>
        <w:t>Eko-paket,</w:t>
      </w:r>
    </w:p>
    <w:p w14:paraId="2EBBB1ED" w14:textId="279E0BF1" w:rsidR="00C34071" w:rsidRPr="00FA2DBD" w:rsidRDefault="3F9069D3" w:rsidP="00FA2DBD">
      <w:pPr>
        <w:pStyle w:val="Odstavekseznama"/>
        <w:numPr>
          <w:ilvl w:val="0"/>
          <w:numId w:val="54"/>
        </w:numPr>
        <w:jc w:val="both"/>
        <w:rPr>
          <w:sz w:val="24"/>
          <w:szCs w:val="24"/>
        </w:rPr>
      </w:pPr>
      <w:r w:rsidRPr="62BD71F2">
        <w:rPr>
          <w:sz w:val="24"/>
          <w:szCs w:val="24"/>
        </w:rPr>
        <w:t>Mladi poročevalci za okolje,</w:t>
      </w:r>
    </w:p>
    <w:p w14:paraId="6B330926" w14:textId="4EEF8EFB" w:rsidR="00C34071" w:rsidRPr="00FA2DBD" w:rsidRDefault="3F9069D3" w:rsidP="00FA2DBD">
      <w:pPr>
        <w:pStyle w:val="Odstavekseznama"/>
        <w:numPr>
          <w:ilvl w:val="0"/>
          <w:numId w:val="54"/>
        </w:numPr>
        <w:jc w:val="both"/>
        <w:rPr>
          <w:sz w:val="24"/>
          <w:szCs w:val="24"/>
        </w:rPr>
      </w:pPr>
      <w:r w:rsidRPr="62BD71F2">
        <w:rPr>
          <w:sz w:val="24"/>
          <w:szCs w:val="24"/>
        </w:rPr>
        <w:t>Ekobranje za ekoživljenje,</w:t>
      </w:r>
    </w:p>
    <w:p w14:paraId="6A51369B" w14:textId="1400D985" w:rsidR="00C34071" w:rsidRPr="00FA2DBD" w:rsidRDefault="3F9069D3" w:rsidP="00FA2DBD">
      <w:pPr>
        <w:pStyle w:val="Odstavekseznama"/>
        <w:numPr>
          <w:ilvl w:val="0"/>
          <w:numId w:val="54"/>
        </w:numPr>
        <w:jc w:val="both"/>
        <w:rPr>
          <w:sz w:val="24"/>
          <w:szCs w:val="24"/>
        </w:rPr>
      </w:pPr>
      <w:r w:rsidRPr="62BD71F2">
        <w:rPr>
          <w:sz w:val="24"/>
          <w:szCs w:val="24"/>
        </w:rPr>
        <w:t>Ekokviz za srednje šole,</w:t>
      </w:r>
    </w:p>
    <w:p w14:paraId="608BE486" w14:textId="0E2DA56C" w:rsidR="00C34071" w:rsidRPr="00FA2DBD" w:rsidRDefault="3F9069D3" w:rsidP="00FA2DBD">
      <w:pPr>
        <w:pStyle w:val="Odstavekseznama"/>
        <w:numPr>
          <w:ilvl w:val="0"/>
          <w:numId w:val="54"/>
        </w:numPr>
        <w:jc w:val="both"/>
        <w:rPr>
          <w:sz w:val="24"/>
          <w:szCs w:val="24"/>
        </w:rPr>
      </w:pPr>
      <w:r w:rsidRPr="62BD71F2">
        <w:rPr>
          <w:sz w:val="24"/>
          <w:szCs w:val="24"/>
        </w:rPr>
        <w:t>Likovni natečaj za kreativne izdelke.</w:t>
      </w:r>
    </w:p>
    <w:p w14:paraId="6E8C73CB" w14:textId="5C0E5977" w:rsidR="00C34071" w:rsidRDefault="00C34071" w:rsidP="62BD71F2">
      <w:pPr>
        <w:spacing w:after="150"/>
        <w:ind w:left="360"/>
        <w:jc w:val="both"/>
        <w:rPr>
          <w:sz w:val="24"/>
          <w:szCs w:val="24"/>
        </w:rPr>
      </w:pPr>
    </w:p>
    <w:p w14:paraId="4409895F" w14:textId="46771005" w:rsidR="00C34071" w:rsidRDefault="3F9069D3" w:rsidP="00E72DF4">
      <w:pPr>
        <w:spacing w:after="150"/>
        <w:jc w:val="both"/>
      </w:pPr>
      <w:r w:rsidRPr="62BD71F2">
        <w:rPr>
          <w:sz w:val="24"/>
          <w:szCs w:val="24"/>
        </w:rPr>
        <w:t>Vsi projekti se bodo izvajali skozi celo šolsko leto 2020/2021. Udeležili se bomo konference koordinatorjev v Laškem, delavnic in videokonferenc posameznih eko projektov.</w:t>
      </w:r>
    </w:p>
    <w:p w14:paraId="580CD6DA" w14:textId="14B5B48E" w:rsidR="00C34071" w:rsidRDefault="3F9069D3" w:rsidP="00E72DF4">
      <w:pPr>
        <w:spacing w:after="150"/>
        <w:jc w:val="both"/>
      </w:pPr>
      <w:r w:rsidRPr="62BD71F2">
        <w:rPr>
          <w:sz w:val="24"/>
          <w:szCs w:val="24"/>
        </w:rPr>
        <w:t xml:space="preserve">Za pridobitev zelene zastave mora šola v šolskem letu 2020/2021 opraviti naslednje aktivnosti: </w:t>
      </w:r>
    </w:p>
    <w:p w14:paraId="5012F4B9" w14:textId="5D6F5181" w:rsidR="00C34071" w:rsidRPr="00FA2DBD" w:rsidRDefault="3F9069D3" w:rsidP="00FA2DBD">
      <w:pPr>
        <w:pStyle w:val="Odstavekseznama"/>
        <w:numPr>
          <w:ilvl w:val="0"/>
          <w:numId w:val="54"/>
        </w:numPr>
        <w:jc w:val="both"/>
        <w:rPr>
          <w:sz w:val="24"/>
          <w:szCs w:val="24"/>
        </w:rPr>
      </w:pPr>
      <w:r w:rsidRPr="62BD71F2">
        <w:rPr>
          <w:sz w:val="24"/>
          <w:szCs w:val="24"/>
        </w:rPr>
        <w:t>vzpostaviti ekoodbor,</w:t>
      </w:r>
    </w:p>
    <w:p w14:paraId="330E358C" w14:textId="0AC813AD" w:rsidR="00C34071" w:rsidRPr="00FA2DBD" w:rsidRDefault="3F9069D3" w:rsidP="00FA2DBD">
      <w:pPr>
        <w:pStyle w:val="Odstavekseznama"/>
        <w:numPr>
          <w:ilvl w:val="0"/>
          <w:numId w:val="54"/>
        </w:numPr>
        <w:jc w:val="both"/>
        <w:rPr>
          <w:sz w:val="24"/>
          <w:szCs w:val="24"/>
        </w:rPr>
      </w:pPr>
      <w:r w:rsidRPr="62BD71F2">
        <w:rPr>
          <w:sz w:val="24"/>
          <w:szCs w:val="24"/>
        </w:rPr>
        <w:t>izvesti okoljski pregled,</w:t>
      </w:r>
    </w:p>
    <w:p w14:paraId="2B766869" w14:textId="6180DF7D" w:rsidR="00C34071" w:rsidRPr="00FA2DBD" w:rsidRDefault="3F9069D3" w:rsidP="00FA2DBD">
      <w:pPr>
        <w:pStyle w:val="Odstavekseznama"/>
        <w:numPr>
          <w:ilvl w:val="0"/>
          <w:numId w:val="54"/>
        </w:numPr>
        <w:jc w:val="both"/>
        <w:rPr>
          <w:sz w:val="24"/>
          <w:szCs w:val="24"/>
        </w:rPr>
      </w:pPr>
      <w:r w:rsidRPr="62BD71F2">
        <w:rPr>
          <w:sz w:val="24"/>
          <w:szCs w:val="24"/>
        </w:rPr>
        <w:t>do 30. oktobra 2020 pripraviti in oddati ekoakcijski načrt,</w:t>
      </w:r>
    </w:p>
    <w:p w14:paraId="6F38556F" w14:textId="36414946" w:rsidR="00C34071" w:rsidRPr="00FA2DBD" w:rsidRDefault="3F9069D3" w:rsidP="00FA2DBD">
      <w:pPr>
        <w:pStyle w:val="Odstavekseznama"/>
        <w:numPr>
          <w:ilvl w:val="0"/>
          <w:numId w:val="54"/>
        </w:numPr>
        <w:jc w:val="both"/>
        <w:rPr>
          <w:sz w:val="24"/>
          <w:szCs w:val="24"/>
        </w:rPr>
      </w:pPr>
      <w:r w:rsidRPr="62BD71F2">
        <w:rPr>
          <w:sz w:val="24"/>
          <w:szCs w:val="24"/>
        </w:rPr>
        <w:t>plačati pristojbino za šolsko leto 2020/2021,</w:t>
      </w:r>
    </w:p>
    <w:p w14:paraId="5D0447F8" w14:textId="643D9375" w:rsidR="00C34071" w:rsidRDefault="3F9069D3" w:rsidP="00FA2DBD">
      <w:pPr>
        <w:pStyle w:val="Odstavekseznama"/>
        <w:numPr>
          <w:ilvl w:val="0"/>
          <w:numId w:val="54"/>
        </w:numPr>
        <w:jc w:val="both"/>
        <w:rPr>
          <w:sz w:val="24"/>
          <w:szCs w:val="24"/>
        </w:rPr>
      </w:pPr>
      <w:r w:rsidRPr="62BD71F2">
        <w:rPr>
          <w:sz w:val="24"/>
          <w:szCs w:val="24"/>
        </w:rPr>
        <w:t>ob koncu leta oddati poročila o opravljenih izbranih aktivnostih.</w:t>
      </w:r>
    </w:p>
    <w:p w14:paraId="294EEE49" w14:textId="77777777" w:rsidR="00FA2DBD" w:rsidRPr="00FA2DBD" w:rsidRDefault="00FA2DBD" w:rsidP="00FA2DBD">
      <w:pPr>
        <w:pStyle w:val="Odstavekseznama"/>
        <w:ind w:left="720"/>
        <w:jc w:val="both"/>
        <w:rPr>
          <w:sz w:val="24"/>
          <w:szCs w:val="24"/>
        </w:rPr>
      </w:pPr>
    </w:p>
    <w:p w14:paraId="25415F05" w14:textId="3BBB73FC" w:rsidR="00C34071" w:rsidRDefault="3F9069D3" w:rsidP="62BD71F2">
      <w:pPr>
        <w:spacing w:after="150"/>
        <w:jc w:val="both"/>
        <w:rPr>
          <w:sz w:val="24"/>
          <w:szCs w:val="24"/>
        </w:rPr>
      </w:pPr>
      <w:r w:rsidRPr="62BD71F2">
        <w:rPr>
          <w:sz w:val="24"/>
          <w:szCs w:val="24"/>
        </w:rPr>
        <w:t>Za vse zgoraj navedene dejavnosti bomo skrbele koordinatorice ekošole, ki bomo v svoje delovanje vključevale dijake, učitelje, ostalo osebje šole, starše in lokalno skupnost.</w:t>
      </w:r>
    </w:p>
    <w:p w14:paraId="649A5929" w14:textId="24AE9C05" w:rsidR="00FA2DBD" w:rsidRPr="00FA2DBD" w:rsidRDefault="00FA2DBD" w:rsidP="62BD71F2">
      <w:pPr>
        <w:spacing w:after="150"/>
        <w:jc w:val="both"/>
      </w:pPr>
    </w:p>
    <w:p w14:paraId="07F023C8" w14:textId="1EE6B017" w:rsidR="00C34071" w:rsidRDefault="3F9069D3" w:rsidP="00E72DF4">
      <w:pPr>
        <w:spacing w:after="150"/>
        <w:jc w:val="both"/>
      </w:pPr>
      <w:r w:rsidRPr="62BD71F2">
        <w:rPr>
          <w:sz w:val="24"/>
          <w:szCs w:val="24"/>
        </w:rPr>
        <w:t>Koordinatorice ekošole: Katari</w:t>
      </w:r>
      <w:r w:rsidR="00FA2DBD">
        <w:rPr>
          <w:sz w:val="24"/>
          <w:szCs w:val="24"/>
        </w:rPr>
        <w:t>na Kuko</w:t>
      </w:r>
      <w:r w:rsidRPr="62BD71F2">
        <w:rPr>
          <w:sz w:val="24"/>
          <w:szCs w:val="24"/>
        </w:rPr>
        <w:t>ičič Unetič, Nadja Ivšič, Martina Peterlin</w:t>
      </w:r>
      <w:r w:rsidR="4B5E1692" w:rsidRPr="62BD71F2">
        <w:rPr>
          <w:sz w:val="24"/>
          <w:szCs w:val="24"/>
        </w:rPr>
        <w:t>.</w:t>
      </w:r>
    </w:p>
    <w:p w14:paraId="01B88298" w14:textId="1FCDCF21" w:rsidR="00C34071" w:rsidRDefault="00C34071" w:rsidP="00E72DF4">
      <w:pPr>
        <w:spacing w:after="150"/>
        <w:jc w:val="both"/>
        <w:rPr>
          <w:sz w:val="24"/>
          <w:szCs w:val="24"/>
        </w:rPr>
      </w:pPr>
      <w:r w:rsidRPr="4B3443A6">
        <w:rPr>
          <w:sz w:val="24"/>
          <w:szCs w:val="24"/>
        </w:rPr>
        <w:t>Projekt koordinira Martina Peterlin.</w:t>
      </w:r>
    </w:p>
    <w:p w14:paraId="358FE919" w14:textId="77777777" w:rsidR="00FA2DBD" w:rsidRDefault="00FA2DBD" w:rsidP="00E72DF4">
      <w:pPr>
        <w:spacing w:after="150"/>
        <w:jc w:val="both"/>
        <w:rPr>
          <w:sz w:val="24"/>
          <w:szCs w:val="24"/>
        </w:rPr>
      </w:pPr>
    </w:p>
    <w:p w14:paraId="1296CAF2" w14:textId="77777777" w:rsidR="00E72DF4" w:rsidRPr="006A5BC2" w:rsidRDefault="00E72DF4" w:rsidP="006A5BC2">
      <w:pPr>
        <w:pStyle w:val="Naslov3"/>
      </w:pPr>
      <w:bookmarkStart w:id="320" w:name="_Toc56001097"/>
      <w:r>
        <w:t>Slovenščina za tujce</w:t>
      </w:r>
      <w:bookmarkEnd w:id="320"/>
      <w:r>
        <w:t xml:space="preserve"> </w:t>
      </w:r>
    </w:p>
    <w:p w14:paraId="322FF4BB" w14:textId="681CDF52" w:rsidR="00E72DF4" w:rsidRPr="005C3493" w:rsidRDefault="00E72DF4" w:rsidP="6A242FAE">
      <w:pPr>
        <w:spacing w:after="120"/>
        <w:jc w:val="both"/>
        <w:rPr>
          <w:sz w:val="24"/>
          <w:szCs w:val="24"/>
        </w:rPr>
      </w:pPr>
      <w:r w:rsidRPr="6A242FAE">
        <w:rPr>
          <w:sz w:val="24"/>
          <w:szCs w:val="24"/>
        </w:rPr>
        <w:t>Vključeni smo v projekt SIMS z OŠ Leskovec pri Krškem, ki je koordinatorska šola za področje Posavja. Z našimi dijaki in učitelji dela multiplikatorica. Projekt koordinira svetovalna delavka Alenka Pečnik Kranjec.</w:t>
      </w:r>
    </w:p>
    <w:p w14:paraId="4BDB5498" w14:textId="77777777" w:rsidR="004B67E7" w:rsidRDefault="004B67E7" w:rsidP="00E72DF4">
      <w:pPr>
        <w:jc w:val="center"/>
        <w:rPr>
          <w:b/>
          <w:sz w:val="32"/>
        </w:rPr>
        <w:sectPr w:rsidR="004B67E7" w:rsidSect="006F7A4A">
          <w:headerReference w:type="even" r:id="rId26"/>
          <w:headerReference w:type="default" r:id="rId27"/>
          <w:footerReference w:type="even" r:id="rId28"/>
          <w:footerReference w:type="default" r:id="rId29"/>
          <w:headerReference w:type="first" r:id="rId30"/>
          <w:footerReference w:type="first" r:id="rId31"/>
          <w:pgSz w:w="11906" w:h="16838"/>
          <w:pgMar w:top="1135" w:right="1134" w:bottom="1276" w:left="1418" w:header="709" w:footer="709" w:gutter="0"/>
          <w:cols w:space="708"/>
          <w:titlePg/>
        </w:sectPr>
      </w:pPr>
    </w:p>
    <w:p w14:paraId="55F1635E" w14:textId="77777777" w:rsidR="00E72DF4" w:rsidRPr="00611D6A" w:rsidRDefault="00E72DF4" w:rsidP="00E72DF4">
      <w:pPr>
        <w:pStyle w:val="Naslov1"/>
        <w:spacing w:before="240" w:after="240"/>
      </w:pPr>
      <w:bookmarkStart w:id="321" w:name="_Toc56001098"/>
      <w:r w:rsidRPr="00611D6A">
        <w:lastRenderedPageBreak/>
        <w:t>FINANČNI VIRI ZA URESNIČITEV LDN</w:t>
      </w:r>
      <w:bookmarkEnd w:id="321"/>
    </w:p>
    <w:p w14:paraId="1E2FFBAC" w14:textId="77777777" w:rsidR="00E72DF4" w:rsidRPr="00611D6A" w:rsidRDefault="00E72DF4" w:rsidP="00E72DF4">
      <w:pPr>
        <w:spacing w:after="120"/>
        <w:jc w:val="both"/>
        <w:rPr>
          <w:sz w:val="24"/>
        </w:rPr>
      </w:pPr>
      <w:r w:rsidRPr="00611D6A">
        <w:rPr>
          <w:sz w:val="24"/>
        </w:rPr>
        <w:t>Osnovna dejavnost šole (javna služba) se financira iz državnega proračuna preko Ministrstva za izobraževanje, znanost in šport R Slovenije.</w:t>
      </w:r>
    </w:p>
    <w:p w14:paraId="10C5C901" w14:textId="77777777" w:rsidR="00E72DF4" w:rsidRPr="00611D6A" w:rsidRDefault="00E72DF4" w:rsidP="00E72DF4">
      <w:pPr>
        <w:spacing w:after="120"/>
        <w:jc w:val="both"/>
        <w:rPr>
          <w:sz w:val="24"/>
          <w:szCs w:val="24"/>
        </w:rPr>
      </w:pPr>
      <w:r w:rsidRPr="00611D6A">
        <w:rPr>
          <w:sz w:val="24"/>
          <w:szCs w:val="24"/>
        </w:rPr>
        <w:t>Dejavnost šole se financira na osno</w:t>
      </w:r>
      <w:r>
        <w:rPr>
          <w:sz w:val="24"/>
          <w:szCs w:val="24"/>
        </w:rPr>
        <w:t>vi finančnega plana za leto 20</w:t>
      </w:r>
      <w:r w:rsidR="0063551C">
        <w:rPr>
          <w:sz w:val="24"/>
          <w:szCs w:val="24"/>
        </w:rPr>
        <w:t>20 in 2021</w:t>
      </w:r>
      <w:r w:rsidRPr="00611D6A">
        <w:rPr>
          <w:sz w:val="24"/>
          <w:szCs w:val="24"/>
        </w:rPr>
        <w:t xml:space="preserve"> v skladu z odobrenimi sredstvi MIZŠ po Sklepu o zagotavljanju proračunskih sredstev za programe srednjega š</w:t>
      </w:r>
      <w:r>
        <w:rPr>
          <w:sz w:val="24"/>
          <w:szCs w:val="24"/>
        </w:rPr>
        <w:t>olstva za obdobje od 1. 12. 201</w:t>
      </w:r>
      <w:r w:rsidR="0063551C">
        <w:rPr>
          <w:sz w:val="24"/>
          <w:szCs w:val="24"/>
        </w:rPr>
        <w:t>9</w:t>
      </w:r>
      <w:r w:rsidRPr="00611D6A">
        <w:rPr>
          <w:sz w:val="24"/>
          <w:szCs w:val="24"/>
        </w:rPr>
        <w:t xml:space="preserve"> do 30. 1</w:t>
      </w:r>
      <w:r>
        <w:rPr>
          <w:sz w:val="24"/>
          <w:szCs w:val="24"/>
        </w:rPr>
        <w:t>1. 20</w:t>
      </w:r>
      <w:r w:rsidR="0063551C">
        <w:rPr>
          <w:sz w:val="24"/>
          <w:szCs w:val="24"/>
        </w:rPr>
        <w:t>20</w:t>
      </w:r>
      <w:r w:rsidRPr="00611D6A">
        <w:rPr>
          <w:sz w:val="24"/>
          <w:szCs w:val="24"/>
        </w:rPr>
        <w:t xml:space="preserve"> ter po Sklepu o zagotavljanju proračunskih sredstev za višješolske študijske pr</w:t>
      </w:r>
      <w:r>
        <w:rPr>
          <w:sz w:val="24"/>
          <w:szCs w:val="24"/>
        </w:rPr>
        <w:t>ograme za obdobje od 1. 12. 201</w:t>
      </w:r>
      <w:r w:rsidR="0063551C">
        <w:rPr>
          <w:sz w:val="24"/>
          <w:szCs w:val="24"/>
        </w:rPr>
        <w:t>9</w:t>
      </w:r>
      <w:r>
        <w:rPr>
          <w:sz w:val="24"/>
          <w:szCs w:val="24"/>
        </w:rPr>
        <w:t xml:space="preserve"> do 30. 11. 20</w:t>
      </w:r>
      <w:r w:rsidR="0063551C">
        <w:rPr>
          <w:sz w:val="24"/>
          <w:szCs w:val="24"/>
        </w:rPr>
        <w:t>20</w:t>
      </w:r>
      <w:r w:rsidRPr="00611D6A">
        <w:rPr>
          <w:sz w:val="24"/>
          <w:szCs w:val="24"/>
        </w:rPr>
        <w:t>. Pred iztekom koledarskega leta pričakujemo nova sklepa o fina</w:t>
      </w:r>
      <w:r>
        <w:rPr>
          <w:sz w:val="24"/>
          <w:szCs w:val="24"/>
        </w:rPr>
        <w:t>nciranju za koledarsko leto 202</w:t>
      </w:r>
      <w:r w:rsidR="0063551C">
        <w:rPr>
          <w:sz w:val="24"/>
          <w:szCs w:val="24"/>
        </w:rPr>
        <w:t>1</w:t>
      </w:r>
      <w:r w:rsidRPr="00611D6A">
        <w:rPr>
          <w:sz w:val="24"/>
          <w:szCs w:val="24"/>
        </w:rPr>
        <w:t>. Glede na to, da so finančna sredstva zagotovljena po številu vpisanih dijakov, bo vsa potrebna sredstva zaradi sorazmerno majhnih oddelkov in ker stroškov vzgojno-izobraževalnega dela ob spoštovanju državnih normativov in standardov ne moremo bistveno zmanjšati, težko zagotoviti</w:t>
      </w:r>
      <w:r>
        <w:rPr>
          <w:sz w:val="24"/>
          <w:szCs w:val="24"/>
        </w:rPr>
        <w:t xml:space="preserve">. Sredi šolskega leta 2014/15 </w:t>
      </w:r>
      <w:r w:rsidRPr="00611D6A">
        <w:rPr>
          <w:sz w:val="24"/>
          <w:szCs w:val="24"/>
        </w:rPr>
        <w:t>smo morali prvič zaprositi Ministrstvo za spremembo Sklepa o zagotavljanju proračunskih sredstev za programe srednjega šolstva in višješolske študijske programe</w:t>
      </w:r>
      <w:r>
        <w:rPr>
          <w:sz w:val="24"/>
          <w:szCs w:val="24"/>
        </w:rPr>
        <w:t xml:space="preserve"> (v šolskem letu 2018/19 </w:t>
      </w:r>
      <w:r w:rsidR="0063551C">
        <w:rPr>
          <w:sz w:val="24"/>
          <w:szCs w:val="24"/>
        </w:rPr>
        <w:t xml:space="preserve">in 2019/20 </w:t>
      </w:r>
      <w:r>
        <w:rPr>
          <w:sz w:val="24"/>
          <w:szCs w:val="24"/>
        </w:rPr>
        <w:t>za izvajanje višješolskega programa</w:t>
      </w:r>
      <w:r w:rsidRPr="00611D6A">
        <w:rPr>
          <w:sz w:val="24"/>
          <w:szCs w:val="24"/>
        </w:rPr>
        <w:t>), ki je z novim sklepom zagotovilo šoli dodatna sredstva in s tem normalno izvajanje javne službe po ustanovitvenem aktu. Pričakujemo, da bo resorno</w:t>
      </w:r>
      <w:r>
        <w:rPr>
          <w:sz w:val="24"/>
          <w:szCs w:val="24"/>
        </w:rPr>
        <w:t xml:space="preserve"> ministrstvo v šolskem letu 20</w:t>
      </w:r>
      <w:r w:rsidR="00206980">
        <w:rPr>
          <w:sz w:val="24"/>
          <w:szCs w:val="24"/>
        </w:rPr>
        <w:t>20/21</w:t>
      </w:r>
      <w:r w:rsidRPr="00611D6A">
        <w:rPr>
          <w:sz w:val="24"/>
          <w:szCs w:val="24"/>
        </w:rPr>
        <w:t xml:space="preserve"> zagotovilo sredstva za izvajanje vzgojno-izobraževalnega dela po veljavnih normativih in da bo v tem smislu princip financiranja šole po številu dijakov</w:t>
      </w:r>
      <w:r>
        <w:rPr>
          <w:sz w:val="24"/>
          <w:szCs w:val="24"/>
        </w:rPr>
        <w:t xml:space="preserve"> </w:t>
      </w:r>
      <w:r w:rsidRPr="00611D6A">
        <w:rPr>
          <w:sz w:val="24"/>
          <w:szCs w:val="24"/>
        </w:rPr>
        <w:t xml:space="preserve">v oddelku </w:t>
      </w:r>
      <w:r>
        <w:rPr>
          <w:sz w:val="24"/>
          <w:szCs w:val="24"/>
        </w:rPr>
        <w:t xml:space="preserve">(oz. študentov na višji šoli) po potrebi </w:t>
      </w:r>
      <w:r w:rsidRPr="00611D6A">
        <w:rPr>
          <w:sz w:val="24"/>
          <w:szCs w:val="24"/>
        </w:rPr>
        <w:t xml:space="preserve">primerno korigiran, dokler se število dijakov </w:t>
      </w:r>
      <w:r>
        <w:rPr>
          <w:sz w:val="24"/>
          <w:szCs w:val="24"/>
        </w:rPr>
        <w:t xml:space="preserve">(oz. študentov na višji šoli) </w:t>
      </w:r>
      <w:r w:rsidRPr="00611D6A">
        <w:rPr>
          <w:sz w:val="24"/>
          <w:szCs w:val="24"/>
        </w:rPr>
        <w:t>v ETrŠ Brežice ponovno ne dvigne nad mejo rentabilnosti.</w:t>
      </w:r>
    </w:p>
    <w:p w14:paraId="5B40EF28" w14:textId="77777777" w:rsidR="00E72DF4" w:rsidRPr="00611D6A" w:rsidRDefault="00E72DF4" w:rsidP="00E72DF4">
      <w:pPr>
        <w:pStyle w:val="Naslov2"/>
        <w:spacing w:before="240"/>
      </w:pPr>
      <w:r w:rsidRPr="00611D6A">
        <w:t xml:space="preserve"> </w:t>
      </w:r>
      <w:bookmarkStart w:id="322" w:name="_Toc56001099"/>
      <w:r w:rsidRPr="00611D6A">
        <w:t>Prihodki od drugih dejavnosti šole</w:t>
      </w:r>
      <w:bookmarkEnd w:id="322"/>
    </w:p>
    <w:p w14:paraId="4DD2D1E1" w14:textId="77777777" w:rsidR="00E72DF4" w:rsidRPr="00611D6A" w:rsidRDefault="00E72DF4" w:rsidP="00E72DF4">
      <w:pPr>
        <w:pStyle w:val="Naslov3"/>
      </w:pPr>
      <w:bookmarkStart w:id="323" w:name="_Toc528100632"/>
      <w:bookmarkStart w:id="324" w:name="_Toc528100865"/>
      <w:bookmarkEnd w:id="323"/>
      <w:bookmarkEnd w:id="324"/>
      <w:r w:rsidRPr="00611D6A">
        <w:t xml:space="preserve"> </w:t>
      </w:r>
      <w:bookmarkStart w:id="325" w:name="_Toc56001100"/>
      <w:r w:rsidRPr="00611D6A">
        <w:t>Izobraževanje odraslih</w:t>
      </w:r>
      <w:bookmarkEnd w:id="325"/>
    </w:p>
    <w:p w14:paraId="30198D04" w14:textId="77777777" w:rsidR="00E72DF4" w:rsidRPr="00611D6A" w:rsidRDefault="00E72DF4" w:rsidP="00E72DF4">
      <w:pPr>
        <w:jc w:val="both"/>
        <w:rPr>
          <w:sz w:val="24"/>
        </w:rPr>
      </w:pPr>
      <w:r w:rsidRPr="00611D6A">
        <w:rPr>
          <w:sz w:val="24"/>
        </w:rPr>
        <w:t xml:space="preserve">S šolnino odraslih udeležencev izobraževanja se krijejo stroški dela in minimalni materialni stroški. Morebitni ostanek prihodkov nad odhodki se uporabi v skladu s sklepom Sveta zavoda za materialno podporo samega izobraževanja odraslih oz. za nabavo učil in drugih osnovnih sredstev za potrebe ETrŠ Brežice. </w:t>
      </w:r>
    </w:p>
    <w:p w14:paraId="34162755" w14:textId="77777777" w:rsidR="00E72DF4" w:rsidRPr="00611D6A" w:rsidRDefault="00E72DF4" w:rsidP="00E72DF4">
      <w:pPr>
        <w:pStyle w:val="Naslov3"/>
      </w:pPr>
      <w:bookmarkStart w:id="326" w:name="_Toc528100634"/>
      <w:bookmarkStart w:id="327" w:name="_Toc528100867"/>
      <w:bookmarkEnd w:id="326"/>
      <w:bookmarkEnd w:id="327"/>
      <w:r w:rsidRPr="00611D6A">
        <w:t xml:space="preserve"> </w:t>
      </w:r>
      <w:bookmarkStart w:id="328" w:name="_Toc56001101"/>
      <w:r w:rsidRPr="00611D6A">
        <w:t>Šolnina izrednih študentov</w:t>
      </w:r>
      <w:bookmarkEnd w:id="328"/>
    </w:p>
    <w:p w14:paraId="50CDBD32" w14:textId="77777777" w:rsidR="00E72DF4" w:rsidRPr="00611D6A" w:rsidRDefault="00E72DF4" w:rsidP="00E72DF4">
      <w:pPr>
        <w:jc w:val="both"/>
        <w:rPr>
          <w:sz w:val="24"/>
        </w:rPr>
      </w:pPr>
      <w:r w:rsidRPr="00611D6A">
        <w:rPr>
          <w:sz w:val="24"/>
        </w:rPr>
        <w:t xml:space="preserve">OE Višja strokovna šola deloma uporablja tudi osnovna sredstva in potrebni drobni inventar OE Poklicne in strokovne šole. Zato je bil v preteklih letih dobršen del prihodka od šolnin namenjen v skladu s sklepom Sveta zavoda ETrŠ Brežice za pokrivanje materialnih stroškov in za posodabljanje učne tehnologije. Trenutno je zaradi manjšega števila izrednih študentov teh sredstev tako malo, da se v celoti uporabijo za pokrivanje stroškov pedagoškega dela na VSŠ.  </w:t>
      </w:r>
    </w:p>
    <w:p w14:paraId="634D5BEB" w14:textId="77777777" w:rsidR="00E72DF4" w:rsidRPr="00611D6A" w:rsidRDefault="00E72DF4" w:rsidP="00E72DF4">
      <w:pPr>
        <w:pStyle w:val="Naslov3"/>
      </w:pPr>
      <w:bookmarkStart w:id="329" w:name="_Toc528100636"/>
      <w:bookmarkStart w:id="330" w:name="_Toc528100869"/>
      <w:bookmarkStart w:id="331" w:name="_Toc528100637"/>
      <w:bookmarkStart w:id="332" w:name="_Toc528100870"/>
      <w:bookmarkStart w:id="333" w:name="_Toc528100638"/>
      <w:bookmarkStart w:id="334" w:name="_Toc528100871"/>
      <w:bookmarkStart w:id="335" w:name="_Toc528100639"/>
      <w:bookmarkStart w:id="336" w:name="_Toc528100872"/>
      <w:bookmarkStart w:id="337" w:name="_Toc528100640"/>
      <w:bookmarkStart w:id="338" w:name="_Toc528100873"/>
      <w:bookmarkStart w:id="339" w:name="_Toc56001102"/>
      <w:bookmarkEnd w:id="329"/>
      <w:bookmarkEnd w:id="330"/>
      <w:bookmarkEnd w:id="331"/>
      <w:bookmarkEnd w:id="332"/>
      <w:bookmarkEnd w:id="333"/>
      <w:bookmarkEnd w:id="334"/>
      <w:bookmarkEnd w:id="335"/>
      <w:bookmarkEnd w:id="336"/>
      <w:bookmarkEnd w:id="337"/>
      <w:bookmarkEnd w:id="338"/>
      <w:r w:rsidRPr="00611D6A">
        <w:t>Oddajanje prostorov v uporabo</w:t>
      </w:r>
      <w:bookmarkEnd w:id="339"/>
    </w:p>
    <w:p w14:paraId="7EC4E144" w14:textId="77777777" w:rsidR="00E72DF4" w:rsidRPr="00611D6A" w:rsidRDefault="00E72DF4" w:rsidP="00693FD4">
      <w:pPr>
        <w:spacing w:after="120"/>
        <w:jc w:val="both"/>
        <w:rPr>
          <w:sz w:val="24"/>
        </w:rPr>
      </w:pPr>
      <w:r w:rsidRPr="00611D6A">
        <w:rPr>
          <w:sz w:val="24"/>
        </w:rPr>
        <w:t>Z najem</w:t>
      </w:r>
      <w:r>
        <w:rPr>
          <w:sz w:val="24"/>
        </w:rPr>
        <w:t>ninami</w:t>
      </w:r>
      <w:r w:rsidR="00E256E4">
        <w:rPr>
          <w:sz w:val="24"/>
        </w:rPr>
        <w:t>/uporabninami</w:t>
      </w:r>
      <w:r>
        <w:rPr>
          <w:sz w:val="24"/>
        </w:rPr>
        <w:t xml:space="preserve"> od oddanih prostorov in </w:t>
      </w:r>
      <w:r w:rsidRPr="00611D6A">
        <w:rPr>
          <w:sz w:val="24"/>
        </w:rPr>
        <w:t>tehničnih sredstev v uporabo zunanjim uporabnikom se lahko delno pokrijejo le stroški vzdrževanja prostorov in opreme v njih, ker je tovrstna dejavnost šole omejenega obsega in ne predstavlja pomembnejšega prihodka. V glavnem na ta način skrbimo za ustrezno promocijo šole.</w:t>
      </w:r>
    </w:p>
    <w:p w14:paraId="432FFBF1" w14:textId="77777777" w:rsidR="00693FD4" w:rsidRPr="00693FD4" w:rsidRDefault="00CE6990" w:rsidP="00693FD4">
      <w:pPr>
        <w:pStyle w:val="Navadensplet"/>
        <w:shd w:val="clear" w:color="auto" w:fill="FFFFFF"/>
        <w:jc w:val="both"/>
        <w:rPr>
          <w:szCs w:val="20"/>
        </w:rPr>
      </w:pPr>
      <w:r>
        <w:rPr>
          <w:szCs w:val="20"/>
        </w:rPr>
        <w:t>Pred</w:t>
      </w:r>
      <w:r w:rsidR="00D520CA" w:rsidRPr="00693FD4">
        <w:rPr>
          <w:szCs w:val="20"/>
        </w:rPr>
        <w:t xml:space="preserve"> začetkom šolskega  leta</w:t>
      </w:r>
      <w:r w:rsidR="00E72DF4" w:rsidRPr="00693FD4">
        <w:rPr>
          <w:szCs w:val="20"/>
        </w:rPr>
        <w:t xml:space="preserve"> 20</w:t>
      </w:r>
      <w:r w:rsidR="00D520CA" w:rsidRPr="00693FD4">
        <w:rPr>
          <w:szCs w:val="20"/>
        </w:rPr>
        <w:t>20/21</w:t>
      </w:r>
      <w:r w:rsidR="00693FD4" w:rsidRPr="00693FD4">
        <w:rPr>
          <w:szCs w:val="20"/>
        </w:rPr>
        <w:t xml:space="preserve"> je </w:t>
      </w:r>
      <w:r w:rsidRPr="00693FD4">
        <w:rPr>
          <w:szCs w:val="20"/>
        </w:rPr>
        <w:t>ministrstvo</w:t>
      </w:r>
      <w:r>
        <w:rPr>
          <w:szCs w:val="20"/>
        </w:rPr>
        <w:t xml:space="preserve"> </w:t>
      </w:r>
      <w:r w:rsidR="00693FD4" w:rsidRPr="00693FD4">
        <w:rPr>
          <w:szCs w:val="20"/>
        </w:rPr>
        <w:t>za delovanje šol predvidelo štiri različne modele - A, B, C in D, pri čemer le model A pomeni normalno delovanje, kakrš</w:t>
      </w:r>
      <w:r>
        <w:rPr>
          <w:szCs w:val="20"/>
        </w:rPr>
        <w:t>no je bilo pred 15. marcem 2020</w:t>
      </w:r>
      <w:r w:rsidR="00693FD4" w:rsidRPr="00693FD4">
        <w:rPr>
          <w:szCs w:val="20"/>
        </w:rPr>
        <w:t xml:space="preserve">. </w:t>
      </w:r>
      <w:r w:rsidRPr="00CE6990">
        <w:rPr>
          <w:szCs w:val="20"/>
        </w:rPr>
        <w:t xml:space="preserve">Omenjeni modeli in priporočila za izvajanje pouka so opisani v prosto dostopni publikaciji »Vzgoja in izobraževanje v Republiki Sloveniji v razmerah, povezanih s covid-19« </w:t>
      </w:r>
      <w:r w:rsidRPr="00F00E1B">
        <w:rPr>
          <w:color w:val="000000"/>
          <w:shd w:val="clear" w:color="auto" w:fill="FFFFFF"/>
        </w:rPr>
        <w:lastRenderedPageBreak/>
        <w:t xml:space="preserve">(vir: </w:t>
      </w:r>
      <w:hyperlink r:id="rId32" w:history="1">
        <w:r w:rsidRPr="00F00E1B">
          <w:rPr>
            <w:rStyle w:val="Hiperpovezava"/>
            <w:vertAlign w:val="baseline"/>
          </w:rPr>
          <w:t>https://www.zrss.si/digitalnaknjiznica/Covid_19/</w:t>
        </w:r>
      </w:hyperlink>
      <w:r w:rsidRPr="00F00E1B">
        <w:t xml:space="preserve">). </w:t>
      </w:r>
      <w:r w:rsidR="00693FD4" w:rsidRPr="00F00E1B">
        <w:rPr>
          <w:szCs w:val="20"/>
        </w:rPr>
        <w:t>V skladu z navodili ministrstva</w:t>
      </w:r>
      <w:r w:rsidR="00736BD1">
        <w:rPr>
          <w:szCs w:val="20"/>
        </w:rPr>
        <w:t xml:space="preserve"> smo </w:t>
      </w:r>
      <w:r w:rsidR="00693FD4" w:rsidRPr="00CE6990">
        <w:rPr>
          <w:szCs w:val="20"/>
        </w:rPr>
        <w:t>1.</w:t>
      </w:r>
      <w:r w:rsidR="00693FD4" w:rsidRPr="00693FD4">
        <w:rPr>
          <w:szCs w:val="20"/>
        </w:rPr>
        <w:t xml:space="preserve"> septembra</w:t>
      </w:r>
      <w:r w:rsidR="00736BD1">
        <w:rPr>
          <w:szCs w:val="20"/>
        </w:rPr>
        <w:t xml:space="preserve"> 2020 začeli z modelom B</w:t>
      </w:r>
      <w:r w:rsidR="00693FD4" w:rsidRPr="00693FD4">
        <w:rPr>
          <w:szCs w:val="20"/>
        </w:rPr>
        <w:t xml:space="preserve">. Šola vključno s telovadnico bo </w:t>
      </w:r>
      <w:r>
        <w:rPr>
          <w:szCs w:val="20"/>
        </w:rPr>
        <w:t xml:space="preserve">zaradi zaščite dijakov, študentov in zaposlenih </w:t>
      </w:r>
      <w:r w:rsidR="00693FD4" w:rsidRPr="00693FD4">
        <w:rPr>
          <w:szCs w:val="20"/>
        </w:rPr>
        <w:t>zaprta za zunanje uporabnike/najemnike vse dokler se znova n</w:t>
      </w:r>
      <w:r>
        <w:rPr>
          <w:szCs w:val="20"/>
        </w:rPr>
        <w:t xml:space="preserve">e preide na model A. </w:t>
      </w:r>
      <w:r w:rsidR="00693FD4" w:rsidRPr="00693FD4">
        <w:rPr>
          <w:szCs w:val="20"/>
        </w:rPr>
        <w:t xml:space="preserve"> </w:t>
      </w:r>
    </w:p>
    <w:p w14:paraId="1A480DD1" w14:textId="7F6FE790" w:rsidR="00E72DF4" w:rsidRPr="00611D6A" w:rsidRDefault="00D520CA" w:rsidP="00693FD4">
      <w:pPr>
        <w:spacing w:after="120"/>
        <w:jc w:val="both"/>
        <w:rPr>
          <w:sz w:val="24"/>
        </w:rPr>
      </w:pPr>
      <w:r>
        <w:rPr>
          <w:sz w:val="24"/>
        </w:rPr>
        <w:t>Sicer bomo, ko bo znova v veljavi običajno delovanje šole (</w:t>
      </w:r>
      <w:r w:rsidR="00693FD4">
        <w:rPr>
          <w:sz w:val="24"/>
        </w:rPr>
        <w:t>mode</w:t>
      </w:r>
      <w:r>
        <w:rPr>
          <w:sz w:val="24"/>
        </w:rPr>
        <w:t>l A)</w:t>
      </w:r>
      <w:r w:rsidR="00F37F86">
        <w:rPr>
          <w:sz w:val="24"/>
        </w:rPr>
        <w:t>,</w:t>
      </w:r>
      <w:r>
        <w:rPr>
          <w:sz w:val="24"/>
        </w:rPr>
        <w:t xml:space="preserve"> </w:t>
      </w:r>
      <w:r w:rsidR="00E72DF4" w:rsidRPr="00611D6A">
        <w:rPr>
          <w:sz w:val="24"/>
        </w:rPr>
        <w:t xml:space="preserve">oddajali v uporabo zunanjim uporabnikom šolsko telovadnico, in sicer </w:t>
      </w:r>
      <w:r w:rsidR="003C4367">
        <w:rPr>
          <w:sz w:val="24"/>
        </w:rPr>
        <w:t xml:space="preserve">predvidoma </w:t>
      </w:r>
      <w:r w:rsidR="00E72DF4" w:rsidRPr="00611D6A">
        <w:rPr>
          <w:sz w:val="24"/>
        </w:rPr>
        <w:t>ob delavnikih v popoldanskem in večernem času (od 16. do 22. ure)</w:t>
      </w:r>
      <w:r w:rsidR="00E72DF4">
        <w:rPr>
          <w:sz w:val="24"/>
        </w:rPr>
        <w:t xml:space="preserve"> ter</w:t>
      </w:r>
      <w:r w:rsidR="00E72DF4" w:rsidRPr="00611D6A">
        <w:rPr>
          <w:sz w:val="24"/>
        </w:rPr>
        <w:t xml:space="preserve"> </w:t>
      </w:r>
      <w:r w:rsidR="003C4367">
        <w:rPr>
          <w:sz w:val="24"/>
        </w:rPr>
        <w:t xml:space="preserve">izjemoma </w:t>
      </w:r>
      <w:r w:rsidR="00E72DF4" w:rsidRPr="00611D6A">
        <w:rPr>
          <w:sz w:val="24"/>
        </w:rPr>
        <w:t>ob sobotah in nedeljah</w:t>
      </w:r>
      <w:r w:rsidR="00E72DF4">
        <w:rPr>
          <w:sz w:val="24"/>
        </w:rPr>
        <w:t>, vse v skladu z vnaprej dogovorjenim urnikom oddaje</w:t>
      </w:r>
      <w:r w:rsidR="00E72DF4" w:rsidRPr="00611D6A">
        <w:rPr>
          <w:sz w:val="24"/>
        </w:rPr>
        <w:t xml:space="preserve">. </w:t>
      </w:r>
    </w:p>
    <w:p w14:paraId="23892571" w14:textId="77777777" w:rsidR="00E72DF4" w:rsidRPr="00611D6A" w:rsidRDefault="00E72DF4" w:rsidP="00E72DF4">
      <w:pPr>
        <w:spacing w:after="120"/>
        <w:jc w:val="both"/>
        <w:rPr>
          <w:sz w:val="24"/>
        </w:rPr>
      </w:pPr>
      <w:r w:rsidRPr="00611D6A">
        <w:rPr>
          <w:sz w:val="24"/>
        </w:rPr>
        <w:t xml:space="preserve">Občasno oddamo v uporabo za izobraževalne namene interesentom iz lokalne skupnosti tudi posamezno učilnico oz. predavalnico, vendar je tovrstnih najemov sorazmerno malo.  </w:t>
      </w:r>
    </w:p>
    <w:p w14:paraId="3BADF1FA" w14:textId="77777777" w:rsidR="00E72DF4" w:rsidRPr="00611D6A" w:rsidRDefault="00E72DF4" w:rsidP="00E72DF4">
      <w:pPr>
        <w:pStyle w:val="Naslov3"/>
      </w:pPr>
      <w:bookmarkStart w:id="340" w:name="_Toc528100642"/>
      <w:bookmarkStart w:id="341" w:name="_Toc528100875"/>
      <w:bookmarkStart w:id="342" w:name="_Toc56001103"/>
      <w:bookmarkEnd w:id="340"/>
      <w:bookmarkEnd w:id="341"/>
      <w:r w:rsidRPr="00611D6A">
        <w:t>Drugi prihodki - šolski sklad</w:t>
      </w:r>
      <w:bookmarkEnd w:id="342"/>
    </w:p>
    <w:p w14:paraId="412D04BF" w14:textId="77777777" w:rsidR="00E72DF4" w:rsidRDefault="00E72DF4" w:rsidP="00E72DF4">
      <w:pPr>
        <w:spacing w:after="120"/>
        <w:jc w:val="both"/>
        <w:rPr>
          <w:sz w:val="24"/>
        </w:rPr>
      </w:pPr>
      <w:r w:rsidRPr="00611D6A">
        <w:rPr>
          <w:sz w:val="24"/>
        </w:rPr>
        <w:t>Glede na že uveljavljen nadstandardni program, ki zagotavlja dijakom boljše učne pogoje in višji standard, se Svetu staršev predlaga, da na svoji prvi jesenski seji sprejme sklep o prispevku staršev v višini 20,00 EUR (plačljivo lahko v dveh obrokih), oz. 10,00 EUR za polletno prisotnost v šoli (dijaki 3. letnika trgovskega programa). Sredstva se zbirajo v Šolskem skladu in so strogo namenska. Poleg tega skušamo pridobiti v sklad tudi donatorska sredstva.</w:t>
      </w:r>
    </w:p>
    <w:p w14:paraId="485B6F82" w14:textId="77777777" w:rsidR="00E72DF4" w:rsidRDefault="00E72DF4" w:rsidP="00E72DF4">
      <w:pPr>
        <w:spacing w:after="120"/>
        <w:jc w:val="both"/>
        <w:rPr>
          <w:sz w:val="24"/>
        </w:rPr>
      </w:pPr>
      <w:r w:rsidRPr="00557E56">
        <w:rPr>
          <w:sz w:val="24"/>
        </w:rPr>
        <w:t>Davčna zakonodaja omogoča fizičnim oseba</w:t>
      </w:r>
      <w:r>
        <w:rPr>
          <w:sz w:val="24"/>
        </w:rPr>
        <w:t xml:space="preserve">m (zavezancem) razporeditev 0,5 </w:t>
      </w:r>
      <w:r w:rsidRPr="00557E56">
        <w:rPr>
          <w:sz w:val="24"/>
        </w:rPr>
        <w:t>% svoje dohodnine v splošno koristen namen. Zavezanci so osebe, ki pričakujejo, da bodo prejeli informativni izračun dohodnine. Zato smo se povezali z ustanovo za družbene naložbe Sklad 05, ki vabi k namenitvi dohod</w:t>
      </w:r>
      <w:r>
        <w:rPr>
          <w:sz w:val="24"/>
        </w:rPr>
        <w:t xml:space="preserve">nine za splošno koristen namen. </w:t>
      </w:r>
      <w:r w:rsidRPr="00557E56">
        <w:rPr>
          <w:sz w:val="24"/>
        </w:rPr>
        <w:t>Sklad 05 zbrana sredstva nameni v lastni sklad za financiranje, iz katerega na podlagi sklenjenih pogodb s partnerji financira številne splošno koristne dejavnosti najmanj v višini 90 % vseh zbranih sredstev. Sklad sofinancira tudi Šolski sklad ETrŠ</w:t>
      </w:r>
      <w:r>
        <w:rPr>
          <w:sz w:val="24"/>
        </w:rPr>
        <w:t>.</w:t>
      </w:r>
    </w:p>
    <w:p w14:paraId="0A6C31EF" w14:textId="77777777" w:rsidR="00E72DF4" w:rsidRPr="00611D6A" w:rsidRDefault="00E72DF4" w:rsidP="00E72DF4">
      <w:pPr>
        <w:pStyle w:val="Naslov2"/>
        <w:spacing w:before="240"/>
      </w:pPr>
      <w:bookmarkStart w:id="343" w:name="_Toc528100644"/>
      <w:bookmarkStart w:id="344" w:name="_Toc528100877"/>
      <w:bookmarkStart w:id="345" w:name="_Toc528100645"/>
      <w:bookmarkStart w:id="346" w:name="_Toc528100878"/>
      <w:bookmarkEnd w:id="343"/>
      <w:bookmarkEnd w:id="344"/>
      <w:bookmarkEnd w:id="345"/>
      <w:bookmarkEnd w:id="346"/>
      <w:r w:rsidRPr="00611D6A">
        <w:t xml:space="preserve"> </w:t>
      </w:r>
      <w:bookmarkStart w:id="347" w:name="_Toc56001104"/>
      <w:r w:rsidRPr="00611D6A">
        <w:t>Financiranje iz občinskega proračuna</w:t>
      </w:r>
      <w:bookmarkEnd w:id="347"/>
    </w:p>
    <w:p w14:paraId="0FEB34A6" w14:textId="77777777" w:rsidR="00E72DF4" w:rsidRPr="00611D6A" w:rsidRDefault="00E72DF4" w:rsidP="00E72DF4">
      <w:pPr>
        <w:jc w:val="both"/>
        <w:rPr>
          <w:sz w:val="24"/>
        </w:rPr>
      </w:pPr>
      <w:r w:rsidRPr="00611D6A">
        <w:rPr>
          <w:sz w:val="24"/>
        </w:rPr>
        <w:t>Iz občinskega proračuna zavod pridobiva določena sredstva za izvajanje nekaterih aktivnosti dijakov, zlasti na športnem področju.</w:t>
      </w:r>
      <w:r w:rsidR="00F21DF4">
        <w:rPr>
          <w:sz w:val="24"/>
        </w:rPr>
        <w:t xml:space="preserve"> Ob pridobitvi novega programa zdravstvena nega je Občina Brežice izkazala tudi pripravljenost za finančno pomoč pri opremljanju specializirane učilnice za praktični pouk.  </w:t>
      </w:r>
    </w:p>
    <w:p w14:paraId="7E482FED" w14:textId="77777777" w:rsidR="00E72DF4" w:rsidRPr="00611D6A" w:rsidRDefault="00E72DF4" w:rsidP="00E72DF4">
      <w:pPr>
        <w:pStyle w:val="Naslov2"/>
        <w:spacing w:before="240"/>
      </w:pPr>
      <w:bookmarkStart w:id="348" w:name="_Toc528100647"/>
      <w:bookmarkStart w:id="349" w:name="_Toc528100880"/>
      <w:bookmarkEnd w:id="348"/>
      <w:bookmarkEnd w:id="349"/>
      <w:r w:rsidRPr="00611D6A">
        <w:t xml:space="preserve"> </w:t>
      </w:r>
      <w:bookmarkStart w:id="350" w:name="_Toc56001105"/>
      <w:r w:rsidRPr="00611D6A">
        <w:t>Financiranje iz evropskih sredstev</w:t>
      </w:r>
      <w:bookmarkEnd w:id="350"/>
    </w:p>
    <w:p w14:paraId="50EB997F" w14:textId="28E11299" w:rsidR="00E72DF4" w:rsidRDefault="00E72DF4" w:rsidP="00E72DF4">
      <w:pPr>
        <w:jc w:val="both"/>
        <w:rPr>
          <w:sz w:val="24"/>
          <w:szCs w:val="24"/>
        </w:rPr>
      </w:pPr>
      <w:r w:rsidRPr="00611D6A">
        <w:rPr>
          <w:sz w:val="24"/>
          <w:szCs w:val="24"/>
        </w:rPr>
        <w:t>V projektih Erasmus+ ima šola odobrena tudi evropska finančna sredstva, ki so namenjena za izvedbo projektov. S temi sredstvi zagotavljamo kvalitetno izvedbo projektov, kar izboljšuje nadstandardno ponudbo naše šole ter omogoča delno zaposlitev koordinatorja</w:t>
      </w:r>
      <w:r>
        <w:rPr>
          <w:sz w:val="24"/>
          <w:szCs w:val="24"/>
        </w:rPr>
        <w:t>.</w:t>
      </w:r>
      <w:r w:rsidR="008202AF">
        <w:rPr>
          <w:sz w:val="24"/>
          <w:szCs w:val="24"/>
        </w:rPr>
        <w:t xml:space="preserve"> Z začetkom šolskega leta 2020/21 so zaradi</w:t>
      </w:r>
      <w:r w:rsidR="008202AF">
        <w:rPr>
          <w:sz w:val="24"/>
        </w:rPr>
        <w:t xml:space="preserve"> razmer</w:t>
      </w:r>
      <w:r w:rsidR="008202AF" w:rsidRPr="00CE6990">
        <w:rPr>
          <w:sz w:val="24"/>
        </w:rPr>
        <w:t>, povezanih s covid-19</w:t>
      </w:r>
      <w:r w:rsidR="008202AF">
        <w:rPr>
          <w:sz w:val="24"/>
        </w:rPr>
        <w:t xml:space="preserve"> projekti Erasmus+</w:t>
      </w:r>
      <w:r w:rsidR="00F37F86">
        <w:rPr>
          <w:sz w:val="24"/>
        </w:rPr>
        <w:t>,</w:t>
      </w:r>
      <w:r w:rsidR="008202AF">
        <w:rPr>
          <w:sz w:val="24"/>
        </w:rPr>
        <w:t xml:space="preserve"> do nadaljnjega zamrznjeni.</w:t>
      </w:r>
    </w:p>
    <w:p w14:paraId="2916C19D" w14:textId="77777777" w:rsidR="00E72DF4" w:rsidRDefault="00E72DF4" w:rsidP="00E72DF4">
      <w:pPr>
        <w:jc w:val="both"/>
        <w:rPr>
          <w:sz w:val="24"/>
          <w:szCs w:val="24"/>
        </w:rPr>
      </w:pPr>
    </w:p>
    <w:p w14:paraId="74869460" w14:textId="77777777" w:rsidR="00E72DF4" w:rsidRDefault="00E72DF4" w:rsidP="00D71094">
      <w:pPr>
        <w:jc w:val="both"/>
        <w:rPr>
          <w:sz w:val="24"/>
          <w:szCs w:val="24"/>
        </w:rPr>
      </w:pPr>
    </w:p>
    <w:p w14:paraId="187F57B8" w14:textId="77777777" w:rsidR="001625E0" w:rsidRDefault="001625E0" w:rsidP="00D71094">
      <w:pPr>
        <w:jc w:val="both"/>
        <w:rPr>
          <w:sz w:val="24"/>
          <w:szCs w:val="24"/>
        </w:rPr>
      </w:pPr>
      <w:bookmarkStart w:id="351" w:name="_GoBack"/>
      <w:bookmarkEnd w:id="351"/>
    </w:p>
    <w:p w14:paraId="54738AF4" w14:textId="77777777" w:rsidR="001625E0" w:rsidRDefault="001625E0" w:rsidP="00D71094">
      <w:pPr>
        <w:jc w:val="both"/>
        <w:rPr>
          <w:sz w:val="24"/>
          <w:szCs w:val="24"/>
        </w:rPr>
      </w:pPr>
    </w:p>
    <w:p w14:paraId="46ABBD8F" w14:textId="77777777" w:rsidR="001625E0" w:rsidRDefault="001625E0" w:rsidP="00D71094">
      <w:pPr>
        <w:jc w:val="both"/>
        <w:rPr>
          <w:sz w:val="24"/>
          <w:szCs w:val="24"/>
        </w:rPr>
      </w:pPr>
    </w:p>
    <w:p w14:paraId="06BBA33E" w14:textId="77777777" w:rsidR="001625E0" w:rsidRDefault="001625E0" w:rsidP="00D71094">
      <w:pPr>
        <w:jc w:val="both"/>
        <w:rPr>
          <w:sz w:val="24"/>
          <w:szCs w:val="24"/>
        </w:rPr>
      </w:pPr>
    </w:p>
    <w:p w14:paraId="464FCBC1" w14:textId="77777777" w:rsidR="001625E0" w:rsidRDefault="001625E0" w:rsidP="00D71094">
      <w:pPr>
        <w:jc w:val="both"/>
        <w:rPr>
          <w:sz w:val="24"/>
          <w:szCs w:val="24"/>
        </w:rPr>
      </w:pPr>
    </w:p>
    <w:p w14:paraId="5C8C6B09" w14:textId="77777777" w:rsidR="001625E0" w:rsidRDefault="001625E0" w:rsidP="00D71094">
      <w:pPr>
        <w:jc w:val="both"/>
        <w:rPr>
          <w:sz w:val="24"/>
          <w:szCs w:val="24"/>
        </w:rPr>
      </w:pPr>
    </w:p>
    <w:p w14:paraId="41004F19" w14:textId="77777777" w:rsidR="001625E0" w:rsidRDefault="001625E0" w:rsidP="00D71094">
      <w:pPr>
        <w:jc w:val="both"/>
        <w:rPr>
          <w:sz w:val="24"/>
          <w:szCs w:val="24"/>
        </w:rPr>
      </w:pPr>
    </w:p>
    <w:p w14:paraId="67C0C651" w14:textId="77777777" w:rsidR="001625E0" w:rsidRPr="00611D6A" w:rsidRDefault="001625E0" w:rsidP="00D71094">
      <w:pPr>
        <w:jc w:val="both"/>
        <w:rPr>
          <w:sz w:val="24"/>
          <w:szCs w:val="24"/>
        </w:rPr>
      </w:pPr>
    </w:p>
    <w:p w14:paraId="1B11D6D6" w14:textId="77777777" w:rsidR="00E72DF4" w:rsidRPr="00BD2AC0" w:rsidRDefault="00E72DF4" w:rsidP="00E72DF4">
      <w:pPr>
        <w:spacing w:before="120" w:after="120"/>
        <w:rPr>
          <w:sz w:val="24"/>
          <w:szCs w:val="24"/>
        </w:rPr>
      </w:pPr>
      <w:r w:rsidRPr="00BD2AC0">
        <w:rPr>
          <w:sz w:val="24"/>
          <w:szCs w:val="24"/>
        </w:rPr>
        <w:t>LDN pripravila:</w:t>
      </w:r>
    </w:p>
    <w:p w14:paraId="78E205A9" w14:textId="77777777" w:rsidR="00E72DF4" w:rsidRPr="00BD2AC0" w:rsidRDefault="00E72DF4" w:rsidP="00E72DF4">
      <w:pPr>
        <w:ind w:left="1416" w:right="849"/>
        <w:jc w:val="right"/>
        <w:rPr>
          <w:sz w:val="24"/>
          <w:szCs w:val="24"/>
        </w:rPr>
      </w:pPr>
      <w:r w:rsidRPr="00BD2AC0">
        <w:rPr>
          <w:sz w:val="24"/>
          <w:szCs w:val="24"/>
        </w:rPr>
        <w:t>direktorica ETrŠ Brežice</w:t>
      </w:r>
    </w:p>
    <w:p w14:paraId="64F09534" w14:textId="77777777" w:rsidR="00E72DF4" w:rsidRPr="00BD2AC0" w:rsidRDefault="00E72DF4" w:rsidP="00E72DF4">
      <w:pPr>
        <w:spacing w:after="120"/>
        <w:ind w:left="1418" w:right="282"/>
        <w:jc w:val="right"/>
        <w:rPr>
          <w:sz w:val="24"/>
          <w:szCs w:val="24"/>
        </w:rPr>
      </w:pPr>
      <w:r w:rsidRPr="00BD2AC0">
        <w:rPr>
          <w:sz w:val="24"/>
          <w:szCs w:val="24"/>
        </w:rPr>
        <w:t>ravnateljica poklicne in strokovne šole</w:t>
      </w:r>
    </w:p>
    <w:p w14:paraId="26E76F40" w14:textId="77777777" w:rsidR="00E72DF4" w:rsidRPr="00BD2AC0" w:rsidRDefault="00E72DF4" w:rsidP="00E72DF4">
      <w:pPr>
        <w:spacing w:after="120"/>
        <w:ind w:right="1132"/>
        <w:jc w:val="right"/>
        <w:rPr>
          <w:sz w:val="24"/>
          <w:szCs w:val="24"/>
        </w:rPr>
      </w:pPr>
      <w:r w:rsidRPr="00BD2AC0">
        <w:rPr>
          <w:sz w:val="24"/>
          <w:szCs w:val="24"/>
        </w:rPr>
        <w:t>Mojca Tomažin</w:t>
      </w:r>
    </w:p>
    <w:p w14:paraId="308D56CC" w14:textId="77777777" w:rsidR="00E72DF4" w:rsidRDefault="00E72DF4" w:rsidP="00E72DF4">
      <w:pPr>
        <w:spacing w:before="120" w:after="120"/>
        <w:jc w:val="both"/>
        <w:rPr>
          <w:sz w:val="24"/>
          <w:szCs w:val="24"/>
        </w:rPr>
      </w:pPr>
    </w:p>
    <w:p w14:paraId="797E50C6" w14:textId="77777777" w:rsidR="00325560" w:rsidRDefault="00325560" w:rsidP="00E72DF4">
      <w:pPr>
        <w:spacing w:before="120" w:after="120"/>
        <w:jc w:val="both"/>
        <w:rPr>
          <w:sz w:val="24"/>
          <w:szCs w:val="24"/>
        </w:rPr>
      </w:pPr>
    </w:p>
    <w:p w14:paraId="7B04FA47" w14:textId="77777777" w:rsidR="00325560" w:rsidRDefault="00325560" w:rsidP="00E72DF4">
      <w:pPr>
        <w:spacing w:before="120" w:after="120"/>
        <w:jc w:val="both"/>
        <w:rPr>
          <w:sz w:val="24"/>
          <w:szCs w:val="24"/>
        </w:rPr>
      </w:pPr>
    </w:p>
    <w:p w14:paraId="568C698B" w14:textId="77777777" w:rsidR="00E72DF4" w:rsidRDefault="00E72DF4" w:rsidP="00E72DF4">
      <w:pPr>
        <w:spacing w:before="120" w:after="120"/>
        <w:jc w:val="both"/>
        <w:rPr>
          <w:sz w:val="24"/>
          <w:szCs w:val="24"/>
        </w:rPr>
      </w:pPr>
    </w:p>
    <w:p w14:paraId="37C03AA3" w14:textId="77777777" w:rsidR="00E72DF4" w:rsidRPr="00611D6A" w:rsidRDefault="00E72DF4" w:rsidP="00E72DF4">
      <w:pPr>
        <w:spacing w:before="120" w:after="120"/>
        <w:jc w:val="both"/>
        <w:rPr>
          <w:sz w:val="24"/>
          <w:szCs w:val="24"/>
        </w:rPr>
      </w:pPr>
      <w:r w:rsidRPr="00611D6A">
        <w:rPr>
          <w:sz w:val="24"/>
          <w:szCs w:val="24"/>
        </w:rPr>
        <w:t>Postopek obravnave in sprejemanja:</w:t>
      </w:r>
    </w:p>
    <w:p w14:paraId="4A13242C" w14:textId="77777777" w:rsidR="00E72DF4" w:rsidRPr="00E622C5" w:rsidRDefault="00E72DF4" w:rsidP="00FF0B4E">
      <w:pPr>
        <w:numPr>
          <w:ilvl w:val="0"/>
          <w:numId w:val="44"/>
        </w:numPr>
        <w:rPr>
          <w:sz w:val="24"/>
          <w:szCs w:val="24"/>
        </w:rPr>
      </w:pPr>
      <w:r w:rsidRPr="00E622C5">
        <w:rPr>
          <w:sz w:val="24"/>
          <w:szCs w:val="24"/>
        </w:rPr>
        <w:t>obravnavan na konferenci učiteljskega zbora dne 2</w:t>
      </w:r>
      <w:r w:rsidR="00D14780">
        <w:rPr>
          <w:sz w:val="24"/>
          <w:szCs w:val="24"/>
        </w:rPr>
        <w:t>8</w:t>
      </w:r>
      <w:r w:rsidRPr="00E622C5">
        <w:rPr>
          <w:sz w:val="24"/>
          <w:szCs w:val="24"/>
        </w:rPr>
        <w:t>.</w:t>
      </w:r>
      <w:r w:rsidR="00D14780">
        <w:rPr>
          <w:sz w:val="24"/>
          <w:szCs w:val="24"/>
        </w:rPr>
        <w:t xml:space="preserve"> 8. 2020</w:t>
      </w:r>
    </w:p>
    <w:p w14:paraId="588CB97F" w14:textId="7224B371" w:rsidR="00E72DF4" w:rsidRPr="00AA69BD" w:rsidRDefault="00E72DF4" w:rsidP="00FF0B4E">
      <w:pPr>
        <w:numPr>
          <w:ilvl w:val="0"/>
          <w:numId w:val="44"/>
        </w:numPr>
        <w:rPr>
          <w:sz w:val="24"/>
          <w:szCs w:val="24"/>
        </w:rPr>
      </w:pPr>
      <w:r w:rsidRPr="00AA69BD">
        <w:rPr>
          <w:sz w:val="24"/>
          <w:szCs w:val="24"/>
        </w:rPr>
        <w:t>potrjen na seji Sveta staršev ETrŠ Brežice dne 1</w:t>
      </w:r>
      <w:r w:rsidR="00AA69BD" w:rsidRPr="00AA69BD">
        <w:rPr>
          <w:sz w:val="24"/>
          <w:szCs w:val="24"/>
        </w:rPr>
        <w:t>3</w:t>
      </w:r>
      <w:r w:rsidRPr="00AA69BD">
        <w:rPr>
          <w:sz w:val="24"/>
          <w:szCs w:val="24"/>
        </w:rPr>
        <w:t>. 10. 20</w:t>
      </w:r>
      <w:r w:rsidR="00AA69BD" w:rsidRPr="00AA69BD">
        <w:rPr>
          <w:sz w:val="24"/>
          <w:szCs w:val="24"/>
        </w:rPr>
        <w:t>20</w:t>
      </w:r>
    </w:p>
    <w:p w14:paraId="4070D4F6" w14:textId="69A9C79E" w:rsidR="00E72DF4" w:rsidRPr="00AA69BD" w:rsidRDefault="00E72DF4" w:rsidP="00FF0B4E">
      <w:pPr>
        <w:numPr>
          <w:ilvl w:val="0"/>
          <w:numId w:val="44"/>
        </w:numPr>
        <w:rPr>
          <w:sz w:val="24"/>
          <w:szCs w:val="24"/>
        </w:rPr>
      </w:pPr>
      <w:r w:rsidRPr="00AA69BD">
        <w:rPr>
          <w:sz w:val="24"/>
          <w:szCs w:val="24"/>
        </w:rPr>
        <w:t>potrjen na konferenci učiteljskega zbora (vključno z andragoškim zborom) dne 1</w:t>
      </w:r>
      <w:r w:rsidR="00AA69BD" w:rsidRPr="00AA69BD">
        <w:rPr>
          <w:sz w:val="24"/>
          <w:szCs w:val="24"/>
        </w:rPr>
        <w:t>5</w:t>
      </w:r>
      <w:r w:rsidRPr="00AA69BD">
        <w:rPr>
          <w:sz w:val="24"/>
          <w:szCs w:val="24"/>
        </w:rPr>
        <w:t>. 10. 20</w:t>
      </w:r>
      <w:r w:rsidR="00AA69BD" w:rsidRPr="00AA69BD">
        <w:rPr>
          <w:sz w:val="24"/>
          <w:szCs w:val="24"/>
        </w:rPr>
        <w:t>20</w:t>
      </w:r>
    </w:p>
    <w:p w14:paraId="6DEBD10A" w14:textId="024C9A28" w:rsidR="00257FC1" w:rsidRPr="00046006" w:rsidRDefault="00E72DF4" w:rsidP="00FF0B4E">
      <w:pPr>
        <w:numPr>
          <w:ilvl w:val="0"/>
          <w:numId w:val="44"/>
        </w:numPr>
        <w:spacing w:after="120"/>
        <w:jc w:val="both"/>
        <w:rPr>
          <w:sz w:val="24"/>
        </w:rPr>
      </w:pPr>
      <w:r w:rsidRPr="00046006">
        <w:rPr>
          <w:sz w:val="24"/>
          <w:szCs w:val="24"/>
        </w:rPr>
        <w:t xml:space="preserve">sprejet na seji Sveta javnega vzgojno-izobraževalnega zavoda Ekonomske in trgovske šole Brežice dne </w:t>
      </w:r>
      <w:r w:rsidR="00046006" w:rsidRPr="00046006">
        <w:rPr>
          <w:sz w:val="24"/>
          <w:szCs w:val="24"/>
        </w:rPr>
        <w:t>22</w:t>
      </w:r>
      <w:r w:rsidRPr="00046006">
        <w:rPr>
          <w:sz w:val="24"/>
          <w:szCs w:val="24"/>
        </w:rPr>
        <w:t>. 1</w:t>
      </w:r>
      <w:r w:rsidR="00046006" w:rsidRPr="00046006">
        <w:rPr>
          <w:sz w:val="24"/>
          <w:szCs w:val="24"/>
        </w:rPr>
        <w:t>0</w:t>
      </w:r>
      <w:r w:rsidRPr="00046006">
        <w:rPr>
          <w:sz w:val="24"/>
          <w:szCs w:val="24"/>
        </w:rPr>
        <w:t>. 20</w:t>
      </w:r>
      <w:r w:rsidR="00046006" w:rsidRPr="00046006">
        <w:rPr>
          <w:sz w:val="24"/>
          <w:szCs w:val="24"/>
        </w:rPr>
        <w:t>20</w:t>
      </w:r>
      <w:r w:rsidRPr="00046006">
        <w:rPr>
          <w:sz w:val="24"/>
          <w:szCs w:val="24"/>
        </w:rPr>
        <w:t>.</w:t>
      </w:r>
    </w:p>
    <w:sectPr w:rsidR="00257FC1" w:rsidRPr="00046006" w:rsidSect="006F7A4A">
      <w:pgSz w:w="11906" w:h="16838"/>
      <w:pgMar w:top="1135" w:right="1134" w:bottom="1276"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97763" w14:textId="77777777" w:rsidR="0016070B" w:rsidRDefault="0016070B">
      <w:r>
        <w:separator/>
      </w:r>
    </w:p>
  </w:endnote>
  <w:endnote w:type="continuationSeparator" w:id="0">
    <w:p w14:paraId="1CFE6F34" w14:textId="77777777" w:rsidR="0016070B" w:rsidRDefault="0016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SSHelvetic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DFC9E" w14:textId="77777777" w:rsidR="00643563" w:rsidRDefault="00643563" w:rsidP="00C62A67">
    <w:pPr>
      <w:pStyle w:val="Noga"/>
      <w:jc w:val="center"/>
      <w:rPr>
        <w:sz w:val="22"/>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4</w:t>
    </w:r>
    <w:r>
      <w:rPr>
        <w:rStyle w:val="tevilkastran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B04F" w14:textId="77777777" w:rsidR="00643563" w:rsidRDefault="00643563">
    <w:pPr>
      <w:jc w:val="righ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DF0F1" w14:textId="77777777" w:rsidR="00643563" w:rsidRDefault="00643563">
    <w:pPr>
      <w:pStyle w:val="Noga"/>
    </w:pPr>
  </w:p>
  <w:p w14:paraId="52C13301" w14:textId="77777777" w:rsidR="00643563" w:rsidRDefault="00643563"/>
  <w:p w14:paraId="58CE84F4" w14:textId="77777777" w:rsidR="00643563" w:rsidRDefault="00643563"/>
  <w:p w14:paraId="05CF6B72" w14:textId="77777777" w:rsidR="00643563" w:rsidRDefault="0064356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11988" w14:textId="613047DB" w:rsidR="00643563" w:rsidRDefault="00643563" w:rsidP="00CA1C55">
    <w:pPr>
      <w:pStyle w:val="Noga"/>
      <w:jc w:val="center"/>
      <w:rPr>
        <w:sz w:val="22"/>
      </w:rPr>
    </w:pPr>
    <w:r>
      <w:rPr>
        <w:rStyle w:val="tevilkastrani"/>
      </w:rPr>
      <w:fldChar w:fldCharType="begin"/>
    </w:r>
    <w:r>
      <w:rPr>
        <w:rStyle w:val="tevilkastrani"/>
      </w:rPr>
      <w:instrText xml:space="preserve"> PAGE </w:instrText>
    </w:r>
    <w:r>
      <w:rPr>
        <w:rStyle w:val="tevilkastrani"/>
      </w:rPr>
      <w:fldChar w:fldCharType="separate"/>
    </w:r>
    <w:r w:rsidR="00FA2DBD">
      <w:rPr>
        <w:rStyle w:val="tevilkastrani"/>
        <w:noProof/>
      </w:rPr>
      <w:t>11</w:t>
    </w:r>
    <w:r>
      <w:rPr>
        <w:rStyle w:val="tevilkastrani"/>
      </w:rPr>
      <w:fldChar w:fldCharType="end"/>
    </w:r>
  </w:p>
  <w:p w14:paraId="52FD5F15" w14:textId="77777777" w:rsidR="00643563" w:rsidRDefault="00643563"/>
  <w:p w14:paraId="5D35846A" w14:textId="77777777" w:rsidR="00643563" w:rsidRDefault="00643563"/>
  <w:p w14:paraId="6925C3E7" w14:textId="77777777" w:rsidR="00643563" w:rsidRDefault="0064356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A9DA" w14:textId="77777777" w:rsidR="00643563" w:rsidRDefault="00643563">
    <w:pPr>
      <w:jc w:val="right"/>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529ED" w14:textId="77777777" w:rsidR="00643563" w:rsidRDefault="00643563">
    <w:pPr>
      <w:pStyle w:val="Noga"/>
    </w:pPr>
  </w:p>
  <w:p w14:paraId="1C0157D6" w14:textId="77777777" w:rsidR="00643563" w:rsidRDefault="00643563"/>
  <w:p w14:paraId="3691E7B2" w14:textId="77777777" w:rsidR="00643563" w:rsidRDefault="00643563"/>
  <w:p w14:paraId="526770CE" w14:textId="77777777" w:rsidR="00643563" w:rsidRDefault="00643563"/>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0CA3" w14:textId="0AEF6689" w:rsidR="00643563" w:rsidRDefault="00643563" w:rsidP="00C62A67">
    <w:pPr>
      <w:pStyle w:val="Noga"/>
      <w:jc w:val="center"/>
      <w:rPr>
        <w:sz w:val="22"/>
      </w:rPr>
    </w:pPr>
    <w:r>
      <w:rPr>
        <w:rStyle w:val="tevilkastrani"/>
      </w:rPr>
      <w:fldChar w:fldCharType="begin"/>
    </w:r>
    <w:r>
      <w:rPr>
        <w:rStyle w:val="tevilkastrani"/>
      </w:rPr>
      <w:instrText xml:space="preserve"> PAGE </w:instrText>
    </w:r>
    <w:r>
      <w:rPr>
        <w:rStyle w:val="tevilkastrani"/>
      </w:rPr>
      <w:fldChar w:fldCharType="separate"/>
    </w:r>
    <w:r w:rsidR="00FA2DBD">
      <w:rPr>
        <w:rStyle w:val="tevilkastrani"/>
        <w:noProof/>
      </w:rPr>
      <w:t>50</w:t>
    </w:r>
    <w:r>
      <w:rPr>
        <w:rStyle w:val="tevilkastrani"/>
      </w:rPr>
      <w:fldChar w:fldCharType="end"/>
    </w:r>
  </w:p>
  <w:p w14:paraId="1A939487" w14:textId="77777777" w:rsidR="00643563" w:rsidRDefault="00643563"/>
  <w:p w14:paraId="6AA258D8" w14:textId="77777777" w:rsidR="00643563" w:rsidRDefault="00643563"/>
  <w:p w14:paraId="6FFBD3EC" w14:textId="77777777" w:rsidR="00643563" w:rsidRDefault="00643563"/>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5B58" w14:textId="77777777" w:rsidR="00643563" w:rsidRDefault="00643563">
    <w:pPr>
      <w:jc w:val="righ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47150" w14:textId="77777777" w:rsidR="0016070B" w:rsidRDefault="0016070B">
      <w:r>
        <w:separator/>
      </w:r>
    </w:p>
  </w:footnote>
  <w:footnote w:type="continuationSeparator" w:id="0">
    <w:p w14:paraId="29621D98" w14:textId="77777777" w:rsidR="0016070B" w:rsidRDefault="001607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2990E" w14:textId="77777777" w:rsidR="00643563" w:rsidRPr="004B52CC" w:rsidRDefault="00643563" w:rsidP="004514E2">
    <w:pPr>
      <w:pBdr>
        <w:bottom w:val="single" w:sz="4" w:space="1" w:color="auto"/>
      </w:pBdr>
      <w:spacing w:after="160" w:line="259" w:lineRule="auto"/>
      <w:rPr>
        <w:sz w:val="22"/>
      </w:rPr>
    </w:pPr>
    <w:r>
      <w:rPr>
        <w:sz w:val="22"/>
      </w:rPr>
      <w:t>Letni delovni načrt ETrŠ Brežice</w:t>
    </w:r>
    <w:r>
      <w:rPr>
        <w:sz w:val="22"/>
      </w:rPr>
      <w:tab/>
    </w:r>
    <w:r>
      <w:rPr>
        <w:sz w:val="22"/>
      </w:rPr>
      <w:tab/>
    </w:r>
    <w:r>
      <w:rPr>
        <w:sz w:val="22"/>
      </w:rPr>
      <w:tab/>
    </w:r>
    <w:r>
      <w:rPr>
        <w:sz w:val="22"/>
      </w:rPr>
      <w:tab/>
    </w:r>
    <w:r>
      <w:rPr>
        <w:sz w:val="22"/>
      </w:rPr>
      <w:tab/>
    </w:r>
    <w:r>
      <w:rPr>
        <w:sz w:val="22"/>
      </w:rPr>
      <w:tab/>
      <w:t xml:space="preserve">      </w:t>
    </w:r>
    <w:r w:rsidRPr="004B52CC">
      <w:rPr>
        <w:sz w:val="22"/>
      </w:rPr>
      <w:t>šolsko leto 201</w:t>
    </w:r>
    <w:r>
      <w:rPr>
        <w:sz w:val="22"/>
      </w:rPr>
      <w:t>9/2020</w:t>
    </w:r>
  </w:p>
  <w:p w14:paraId="508C98E9" w14:textId="77777777" w:rsidR="00643563" w:rsidRPr="00903050" w:rsidRDefault="00643563" w:rsidP="006F7A4A">
    <w:pPr>
      <w:pStyle w:val="Glava"/>
      <w:jc w:val="center"/>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959E7" w14:textId="77777777" w:rsidR="00643563" w:rsidRDefault="00643563">
    <w:pPr>
      <w:jc w:val="righ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98EE9" w14:textId="77777777" w:rsidR="00643563" w:rsidRDefault="00643563">
    <w:pPr>
      <w:pStyle w:val="Glava"/>
    </w:pPr>
  </w:p>
  <w:p w14:paraId="5DBC77A1" w14:textId="77777777" w:rsidR="00643563" w:rsidRDefault="00643563"/>
  <w:p w14:paraId="2246466A" w14:textId="77777777" w:rsidR="00643563" w:rsidRDefault="00643563"/>
  <w:p w14:paraId="7D080BB3" w14:textId="77777777" w:rsidR="00643563" w:rsidRDefault="0064356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9548C" w14:textId="77777777" w:rsidR="00643563" w:rsidRPr="00F7019F" w:rsidRDefault="00643563" w:rsidP="00CA1C55">
    <w:pPr>
      <w:pBdr>
        <w:bottom w:val="single" w:sz="4" w:space="1" w:color="auto"/>
      </w:pBdr>
      <w:spacing w:after="160" w:line="259" w:lineRule="auto"/>
      <w:rPr>
        <w:sz w:val="22"/>
      </w:rPr>
    </w:pPr>
    <w:r>
      <w:rPr>
        <w:sz w:val="22"/>
      </w:rPr>
      <w:t>Letni delovni načrt ETrŠ Brežice</w:t>
    </w:r>
    <w:r>
      <w:rPr>
        <w:sz w:val="22"/>
      </w:rPr>
      <w:tab/>
    </w:r>
    <w:r>
      <w:rPr>
        <w:sz w:val="22"/>
      </w:rPr>
      <w:tab/>
    </w:r>
    <w:r>
      <w:rPr>
        <w:sz w:val="22"/>
      </w:rPr>
      <w:tab/>
    </w:r>
    <w:r>
      <w:rPr>
        <w:sz w:val="22"/>
      </w:rPr>
      <w:tab/>
    </w:r>
    <w:r>
      <w:rPr>
        <w:sz w:val="22"/>
      </w:rPr>
      <w:tab/>
    </w:r>
    <w:r>
      <w:rPr>
        <w:sz w:val="22"/>
      </w:rPr>
      <w:tab/>
      <w:t xml:space="preserve">      šolsko leto 2020/2021</w:t>
    </w:r>
  </w:p>
  <w:p w14:paraId="76DD5446" w14:textId="77777777" w:rsidR="00643563" w:rsidRDefault="00643563"/>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AD37" w14:textId="77777777" w:rsidR="00643563" w:rsidRPr="00E21331" w:rsidRDefault="00643563" w:rsidP="00CA1C55">
    <w:pPr>
      <w:pBdr>
        <w:bottom w:val="single" w:sz="4" w:space="1" w:color="auto"/>
      </w:pBdr>
      <w:spacing w:after="160" w:line="259" w:lineRule="auto"/>
      <w:rPr>
        <w:sz w:val="22"/>
      </w:rPr>
    </w:pPr>
    <w:r>
      <w:rPr>
        <w:sz w:val="22"/>
      </w:rPr>
      <w:t>Letni delovni načrt ETrŠ Brežice</w:t>
    </w:r>
    <w:r>
      <w:rPr>
        <w:sz w:val="22"/>
      </w:rPr>
      <w:tab/>
    </w:r>
    <w:r>
      <w:rPr>
        <w:sz w:val="22"/>
      </w:rPr>
      <w:tab/>
    </w:r>
    <w:r>
      <w:rPr>
        <w:sz w:val="22"/>
      </w:rPr>
      <w:tab/>
    </w:r>
    <w:r>
      <w:rPr>
        <w:sz w:val="22"/>
      </w:rPr>
      <w:tab/>
    </w:r>
    <w:r>
      <w:rPr>
        <w:sz w:val="22"/>
      </w:rPr>
      <w:tab/>
    </w:r>
    <w:r>
      <w:rPr>
        <w:sz w:val="22"/>
      </w:rPr>
      <w:tab/>
      <w:t xml:space="preserve">      šolsko leto 2020/2021</w:t>
    </w:r>
  </w:p>
  <w:p w14:paraId="37D7FA43" w14:textId="77777777" w:rsidR="00643563" w:rsidRDefault="00643563">
    <w:pPr>
      <w:jc w:val="right"/>
    </w:pP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58C4" w14:textId="77777777" w:rsidR="00643563" w:rsidRDefault="00643563">
    <w:pPr>
      <w:pStyle w:val="Glava"/>
    </w:pPr>
  </w:p>
  <w:p w14:paraId="62EBF9A1" w14:textId="77777777" w:rsidR="00643563" w:rsidRDefault="00643563"/>
  <w:p w14:paraId="0C6C2CD5" w14:textId="77777777" w:rsidR="00643563" w:rsidRDefault="00643563"/>
  <w:p w14:paraId="709E88E4" w14:textId="77777777" w:rsidR="00643563" w:rsidRDefault="00643563"/>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8488" w14:textId="77777777" w:rsidR="00643563" w:rsidRPr="00F7019F" w:rsidRDefault="00643563" w:rsidP="00F7019F">
    <w:pPr>
      <w:pBdr>
        <w:bottom w:val="single" w:sz="4" w:space="1" w:color="auto"/>
      </w:pBdr>
      <w:spacing w:after="160" w:line="259" w:lineRule="auto"/>
      <w:rPr>
        <w:sz w:val="22"/>
      </w:rPr>
    </w:pPr>
    <w:r>
      <w:rPr>
        <w:sz w:val="22"/>
      </w:rPr>
      <w:t>Letni delovni načrt ETrŠ Brežice</w:t>
    </w:r>
    <w:r>
      <w:rPr>
        <w:sz w:val="22"/>
      </w:rPr>
      <w:tab/>
    </w:r>
    <w:r>
      <w:rPr>
        <w:sz w:val="22"/>
      </w:rPr>
      <w:tab/>
    </w:r>
    <w:r>
      <w:rPr>
        <w:sz w:val="22"/>
      </w:rPr>
      <w:tab/>
    </w:r>
    <w:r>
      <w:rPr>
        <w:sz w:val="22"/>
      </w:rPr>
      <w:tab/>
    </w:r>
    <w:r>
      <w:rPr>
        <w:sz w:val="22"/>
      </w:rPr>
      <w:tab/>
    </w:r>
    <w:r>
      <w:rPr>
        <w:sz w:val="22"/>
      </w:rPr>
      <w:tab/>
      <w:t xml:space="preserve">      šolsko leto 2020/2021</w:t>
    </w:r>
  </w:p>
  <w:p w14:paraId="7CBEED82" w14:textId="77777777" w:rsidR="00643563" w:rsidRDefault="00643563"/>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F5F82" w14:textId="77777777" w:rsidR="00643563" w:rsidRPr="00E21331" w:rsidRDefault="00643563" w:rsidP="00E21331">
    <w:pPr>
      <w:pBdr>
        <w:bottom w:val="single" w:sz="4" w:space="1" w:color="auto"/>
      </w:pBdr>
      <w:spacing w:after="160" w:line="259" w:lineRule="auto"/>
      <w:rPr>
        <w:sz w:val="22"/>
      </w:rPr>
    </w:pPr>
    <w:r>
      <w:rPr>
        <w:sz w:val="22"/>
      </w:rPr>
      <w:t>Letni delovni načrt ETrŠ Brežice</w:t>
    </w:r>
    <w:r>
      <w:rPr>
        <w:sz w:val="22"/>
      </w:rPr>
      <w:tab/>
    </w:r>
    <w:r>
      <w:rPr>
        <w:sz w:val="22"/>
      </w:rPr>
      <w:tab/>
    </w:r>
    <w:r>
      <w:rPr>
        <w:sz w:val="22"/>
      </w:rPr>
      <w:tab/>
    </w:r>
    <w:r>
      <w:rPr>
        <w:sz w:val="22"/>
      </w:rPr>
      <w:tab/>
    </w:r>
    <w:r>
      <w:rPr>
        <w:sz w:val="22"/>
      </w:rPr>
      <w:tab/>
    </w:r>
    <w:r>
      <w:rPr>
        <w:sz w:val="22"/>
      </w:rPr>
      <w:tab/>
      <w:t xml:space="preserve">      šolsko leto 2020/2021</w:t>
    </w:r>
  </w:p>
  <w:p w14:paraId="12F40E89" w14:textId="77777777" w:rsidR="00643563" w:rsidRDefault="00643563">
    <w:pPr>
      <w:jc w:val="righ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002"/>
    <w:multiLevelType w:val="hybridMultilevel"/>
    <w:tmpl w:val="FFFFFFFF"/>
    <w:lvl w:ilvl="0" w:tplc="6B6C7A58">
      <w:start w:val="1"/>
      <w:numFmt w:val="decimal"/>
      <w:lvlText w:val="%1."/>
      <w:lvlJc w:val="left"/>
      <w:pPr>
        <w:ind w:left="720" w:hanging="360"/>
      </w:pPr>
    </w:lvl>
    <w:lvl w:ilvl="1" w:tplc="EED4F856">
      <w:start w:val="1"/>
      <w:numFmt w:val="lowerLetter"/>
      <w:lvlText w:val="%2."/>
      <w:lvlJc w:val="left"/>
      <w:pPr>
        <w:ind w:left="1440" w:hanging="360"/>
      </w:pPr>
    </w:lvl>
    <w:lvl w:ilvl="2" w:tplc="B35C4C70">
      <w:start w:val="1"/>
      <w:numFmt w:val="lowerRoman"/>
      <w:lvlText w:val="%3."/>
      <w:lvlJc w:val="right"/>
      <w:pPr>
        <w:ind w:left="2160" w:hanging="180"/>
      </w:pPr>
    </w:lvl>
    <w:lvl w:ilvl="3" w:tplc="FCB2CCFC">
      <w:start w:val="1"/>
      <w:numFmt w:val="decimal"/>
      <w:lvlText w:val="%4."/>
      <w:lvlJc w:val="left"/>
      <w:pPr>
        <w:ind w:left="2880" w:hanging="360"/>
      </w:pPr>
    </w:lvl>
    <w:lvl w:ilvl="4" w:tplc="97AE58D2">
      <w:start w:val="1"/>
      <w:numFmt w:val="lowerLetter"/>
      <w:lvlText w:val="%5."/>
      <w:lvlJc w:val="left"/>
      <w:pPr>
        <w:ind w:left="3600" w:hanging="360"/>
      </w:pPr>
    </w:lvl>
    <w:lvl w:ilvl="5" w:tplc="F0766DBA">
      <w:start w:val="1"/>
      <w:numFmt w:val="lowerRoman"/>
      <w:lvlText w:val="%6."/>
      <w:lvlJc w:val="right"/>
      <w:pPr>
        <w:ind w:left="4320" w:hanging="180"/>
      </w:pPr>
    </w:lvl>
    <w:lvl w:ilvl="6" w:tplc="0B147798">
      <w:start w:val="1"/>
      <w:numFmt w:val="decimal"/>
      <w:lvlText w:val="%7."/>
      <w:lvlJc w:val="left"/>
      <w:pPr>
        <w:ind w:left="5040" w:hanging="360"/>
      </w:pPr>
    </w:lvl>
    <w:lvl w:ilvl="7" w:tplc="60D2BF42">
      <w:start w:val="1"/>
      <w:numFmt w:val="lowerLetter"/>
      <w:lvlText w:val="%8."/>
      <w:lvlJc w:val="left"/>
      <w:pPr>
        <w:ind w:left="5760" w:hanging="360"/>
      </w:pPr>
    </w:lvl>
    <w:lvl w:ilvl="8" w:tplc="D96C9ED0">
      <w:start w:val="1"/>
      <w:numFmt w:val="lowerRoman"/>
      <w:lvlText w:val="%9."/>
      <w:lvlJc w:val="right"/>
      <w:pPr>
        <w:ind w:left="6480" w:hanging="180"/>
      </w:pPr>
    </w:lvl>
  </w:abstractNum>
  <w:abstractNum w:abstractNumId="1" w15:restartNumberingAfterBreak="0">
    <w:nsid w:val="021B648B"/>
    <w:multiLevelType w:val="hybridMultilevel"/>
    <w:tmpl w:val="FFFFFFFF"/>
    <w:lvl w:ilvl="0" w:tplc="043CB606">
      <w:start w:val="1"/>
      <w:numFmt w:val="decimal"/>
      <w:lvlText w:val="%1."/>
      <w:lvlJc w:val="left"/>
      <w:pPr>
        <w:ind w:left="720" w:hanging="360"/>
      </w:pPr>
    </w:lvl>
    <w:lvl w:ilvl="1" w:tplc="884C324C">
      <w:start w:val="1"/>
      <w:numFmt w:val="lowerLetter"/>
      <w:lvlText w:val="%2."/>
      <w:lvlJc w:val="left"/>
      <w:pPr>
        <w:ind w:left="1440" w:hanging="360"/>
      </w:pPr>
    </w:lvl>
    <w:lvl w:ilvl="2" w:tplc="DC4AC686">
      <w:start w:val="1"/>
      <w:numFmt w:val="lowerRoman"/>
      <w:lvlText w:val="%3."/>
      <w:lvlJc w:val="right"/>
      <w:pPr>
        <w:ind w:left="2160" w:hanging="180"/>
      </w:pPr>
    </w:lvl>
    <w:lvl w:ilvl="3" w:tplc="77E28F5E">
      <w:start w:val="1"/>
      <w:numFmt w:val="decimal"/>
      <w:lvlText w:val="%4."/>
      <w:lvlJc w:val="left"/>
      <w:pPr>
        <w:ind w:left="2880" w:hanging="360"/>
      </w:pPr>
    </w:lvl>
    <w:lvl w:ilvl="4" w:tplc="A3603A4C">
      <w:start w:val="1"/>
      <w:numFmt w:val="lowerLetter"/>
      <w:lvlText w:val="%5."/>
      <w:lvlJc w:val="left"/>
      <w:pPr>
        <w:ind w:left="3600" w:hanging="360"/>
      </w:pPr>
    </w:lvl>
    <w:lvl w:ilvl="5" w:tplc="DAE62154">
      <w:start w:val="1"/>
      <w:numFmt w:val="lowerRoman"/>
      <w:lvlText w:val="%6."/>
      <w:lvlJc w:val="right"/>
      <w:pPr>
        <w:ind w:left="4320" w:hanging="180"/>
      </w:pPr>
    </w:lvl>
    <w:lvl w:ilvl="6" w:tplc="F976EF36">
      <w:start w:val="1"/>
      <w:numFmt w:val="decimal"/>
      <w:lvlText w:val="%7."/>
      <w:lvlJc w:val="left"/>
      <w:pPr>
        <w:ind w:left="5040" w:hanging="360"/>
      </w:pPr>
    </w:lvl>
    <w:lvl w:ilvl="7" w:tplc="816478EC">
      <w:start w:val="1"/>
      <w:numFmt w:val="lowerLetter"/>
      <w:lvlText w:val="%8."/>
      <w:lvlJc w:val="left"/>
      <w:pPr>
        <w:ind w:left="5760" w:hanging="360"/>
      </w:pPr>
    </w:lvl>
    <w:lvl w:ilvl="8" w:tplc="8D90671E">
      <w:start w:val="1"/>
      <w:numFmt w:val="lowerRoman"/>
      <w:lvlText w:val="%9."/>
      <w:lvlJc w:val="right"/>
      <w:pPr>
        <w:ind w:left="6480" w:hanging="180"/>
      </w:pPr>
    </w:lvl>
  </w:abstractNum>
  <w:abstractNum w:abstractNumId="2" w15:restartNumberingAfterBreak="0">
    <w:nsid w:val="02ED7908"/>
    <w:multiLevelType w:val="hybridMultilevel"/>
    <w:tmpl w:val="FD5E935E"/>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 w15:restartNumberingAfterBreak="0">
    <w:nsid w:val="03480472"/>
    <w:multiLevelType w:val="hybridMultilevel"/>
    <w:tmpl w:val="FFFFFFFF"/>
    <w:lvl w:ilvl="0" w:tplc="84A068F2">
      <w:start w:val="1"/>
      <w:numFmt w:val="decimal"/>
      <w:lvlText w:val="%1."/>
      <w:lvlJc w:val="left"/>
      <w:pPr>
        <w:ind w:left="720" w:hanging="360"/>
      </w:pPr>
    </w:lvl>
    <w:lvl w:ilvl="1" w:tplc="9E303CC8">
      <w:start w:val="1"/>
      <w:numFmt w:val="lowerLetter"/>
      <w:lvlText w:val="%2."/>
      <w:lvlJc w:val="left"/>
      <w:pPr>
        <w:ind w:left="1440" w:hanging="360"/>
      </w:pPr>
    </w:lvl>
    <w:lvl w:ilvl="2" w:tplc="264EDF76">
      <w:start w:val="1"/>
      <w:numFmt w:val="lowerRoman"/>
      <w:lvlText w:val="%3."/>
      <w:lvlJc w:val="right"/>
      <w:pPr>
        <w:ind w:left="2160" w:hanging="180"/>
      </w:pPr>
    </w:lvl>
    <w:lvl w:ilvl="3" w:tplc="56FA45C8">
      <w:start w:val="1"/>
      <w:numFmt w:val="decimal"/>
      <w:lvlText w:val="%4."/>
      <w:lvlJc w:val="left"/>
      <w:pPr>
        <w:ind w:left="2880" w:hanging="360"/>
      </w:pPr>
    </w:lvl>
    <w:lvl w:ilvl="4" w:tplc="981CF0CC">
      <w:start w:val="1"/>
      <w:numFmt w:val="lowerLetter"/>
      <w:lvlText w:val="%5."/>
      <w:lvlJc w:val="left"/>
      <w:pPr>
        <w:ind w:left="3600" w:hanging="360"/>
      </w:pPr>
    </w:lvl>
    <w:lvl w:ilvl="5" w:tplc="899CA91E">
      <w:start w:val="1"/>
      <w:numFmt w:val="lowerRoman"/>
      <w:lvlText w:val="%6."/>
      <w:lvlJc w:val="right"/>
      <w:pPr>
        <w:ind w:left="4320" w:hanging="180"/>
      </w:pPr>
    </w:lvl>
    <w:lvl w:ilvl="6" w:tplc="8D0C6EF2">
      <w:start w:val="1"/>
      <w:numFmt w:val="decimal"/>
      <w:lvlText w:val="%7."/>
      <w:lvlJc w:val="left"/>
      <w:pPr>
        <w:ind w:left="5040" w:hanging="360"/>
      </w:pPr>
    </w:lvl>
    <w:lvl w:ilvl="7" w:tplc="C24C6FFA">
      <w:start w:val="1"/>
      <w:numFmt w:val="lowerLetter"/>
      <w:lvlText w:val="%8."/>
      <w:lvlJc w:val="left"/>
      <w:pPr>
        <w:ind w:left="5760" w:hanging="360"/>
      </w:pPr>
    </w:lvl>
    <w:lvl w:ilvl="8" w:tplc="37E49D10">
      <w:start w:val="1"/>
      <w:numFmt w:val="lowerRoman"/>
      <w:lvlText w:val="%9."/>
      <w:lvlJc w:val="right"/>
      <w:pPr>
        <w:ind w:left="6480" w:hanging="180"/>
      </w:pPr>
    </w:lvl>
  </w:abstractNum>
  <w:abstractNum w:abstractNumId="4" w15:restartNumberingAfterBreak="0">
    <w:nsid w:val="03645161"/>
    <w:multiLevelType w:val="hybridMultilevel"/>
    <w:tmpl w:val="FFFFFFFF"/>
    <w:lvl w:ilvl="0" w:tplc="93F80BC8">
      <w:start w:val="1"/>
      <w:numFmt w:val="decimal"/>
      <w:lvlText w:val="%1."/>
      <w:lvlJc w:val="left"/>
      <w:pPr>
        <w:ind w:left="720" w:hanging="360"/>
      </w:pPr>
    </w:lvl>
    <w:lvl w:ilvl="1" w:tplc="4886BF54">
      <w:start w:val="1"/>
      <w:numFmt w:val="lowerLetter"/>
      <w:lvlText w:val="%2."/>
      <w:lvlJc w:val="left"/>
      <w:pPr>
        <w:ind w:left="1440" w:hanging="360"/>
      </w:pPr>
    </w:lvl>
    <w:lvl w:ilvl="2" w:tplc="699ACF6C">
      <w:start w:val="1"/>
      <w:numFmt w:val="lowerRoman"/>
      <w:lvlText w:val="%3."/>
      <w:lvlJc w:val="right"/>
      <w:pPr>
        <w:ind w:left="2160" w:hanging="180"/>
      </w:pPr>
    </w:lvl>
    <w:lvl w:ilvl="3" w:tplc="E3B642EC">
      <w:start w:val="1"/>
      <w:numFmt w:val="decimal"/>
      <w:lvlText w:val="%4."/>
      <w:lvlJc w:val="left"/>
      <w:pPr>
        <w:ind w:left="2880" w:hanging="360"/>
      </w:pPr>
    </w:lvl>
    <w:lvl w:ilvl="4" w:tplc="DDC674BA">
      <w:start w:val="1"/>
      <w:numFmt w:val="lowerLetter"/>
      <w:lvlText w:val="%5."/>
      <w:lvlJc w:val="left"/>
      <w:pPr>
        <w:ind w:left="3600" w:hanging="360"/>
      </w:pPr>
    </w:lvl>
    <w:lvl w:ilvl="5" w:tplc="78A6E880">
      <w:start w:val="1"/>
      <w:numFmt w:val="lowerRoman"/>
      <w:lvlText w:val="%6."/>
      <w:lvlJc w:val="right"/>
      <w:pPr>
        <w:ind w:left="4320" w:hanging="180"/>
      </w:pPr>
    </w:lvl>
    <w:lvl w:ilvl="6" w:tplc="FDBCDE08">
      <w:start w:val="1"/>
      <w:numFmt w:val="decimal"/>
      <w:lvlText w:val="%7."/>
      <w:lvlJc w:val="left"/>
      <w:pPr>
        <w:ind w:left="5040" w:hanging="360"/>
      </w:pPr>
    </w:lvl>
    <w:lvl w:ilvl="7" w:tplc="89FE4FAE">
      <w:start w:val="1"/>
      <w:numFmt w:val="lowerLetter"/>
      <w:lvlText w:val="%8."/>
      <w:lvlJc w:val="left"/>
      <w:pPr>
        <w:ind w:left="5760" w:hanging="360"/>
      </w:pPr>
    </w:lvl>
    <w:lvl w:ilvl="8" w:tplc="5902F68C">
      <w:start w:val="1"/>
      <w:numFmt w:val="lowerRoman"/>
      <w:lvlText w:val="%9."/>
      <w:lvlJc w:val="right"/>
      <w:pPr>
        <w:ind w:left="6480" w:hanging="180"/>
      </w:pPr>
    </w:lvl>
  </w:abstractNum>
  <w:abstractNum w:abstractNumId="5" w15:restartNumberingAfterBreak="0">
    <w:nsid w:val="04BC5E68"/>
    <w:multiLevelType w:val="hybridMultilevel"/>
    <w:tmpl w:val="07467B10"/>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6" w15:restartNumberingAfterBreak="0">
    <w:nsid w:val="0531606E"/>
    <w:multiLevelType w:val="hybridMultilevel"/>
    <w:tmpl w:val="0424000F"/>
    <w:lvl w:ilvl="0" w:tplc="DDE88A28">
      <w:start w:val="1"/>
      <w:numFmt w:val="decimal"/>
      <w:lvlText w:val="%1."/>
      <w:lvlJc w:val="left"/>
      <w:pPr>
        <w:ind w:left="720" w:hanging="360"/>
      </w:pPr>
    </w:lvl>
    <w:lvl w:ilvl="1" w:tplc="C5969DAC">
      <w:numFmt w:val="decimal"/>
      <w:lvlText w:val=""/>
      <w:lvlJc w:val="left"/>
    </w:lvl>
    <w:lvl w:ilvl="2" w:tplc="4EEC371C">
      <w:numFmt w:val="decimal"/>
      <w:lvlText w:val=""/>
      <w:lvlJc w:val="left"/>
    </w:lvl>
    <w:lvl w:ilvl="3" w:tplc="99780F80">
      <w:numFmt w:val="decimal"/>
      <w:lvlText w:val=""/>
      <w:lvlJc w:val="left"/>
    </w:lvl>
    <w:lvl w:ilvl="4" w:tplc="EA6E3B60">
      <w:numFmt w:val="decimal"/>
      <w:lvlText w:val=""/>
      <w:lvlJc w:val="left"/>
    </w:lvl>
    <w:lvl w:ilvl="5" w:tplc="61BE4A74">
      <w:numFmt w:val="decimal"/>
      <w:lvlText w:val=""/>
      <w:lvlJc w:val="left"/>
    </w:lvl>
    <w:lvl w:ilvl="6" w:tplc="B7F835DC">
      <w:numFmt w:val="decimal"/>
      <w:lvlText w:val=""/>
      <w:lvlJc w:val="left"/>
    </w:lvl>
    <w:lvl w:ilvl="7" w:tplc="80FE3262">
      <w:numFmt w:val="decimal"/>
      <w:lvlText w:val=""/>
      <w:lvlJc w:val="left"/>
    </w:lvl>
    <w:lvl w:ilvl="8" w:tplc="54469C06">
      <w:numFmt w:val="decimal"/>
      <w:lvlText w:val=""/>
      <w:lvlJc w:val="left"/>
    </w:lvl>
  </w:abstractNum>
  <w:abstractNum w:abstractNumId="7" w15:restartNumberingAfterBreak="0">
    <w:nsid w:val="05FC36EB"/>
    <w:multiLevelType w:val="hybridMultilevel"/>
    <w:tmpl w:val="FFFFFFFF"/>
    <w:lvl w:ilvl="0" w:tplc="434887D4">
      <w:start w:val="1"/>
      <w:numFmt w:val="decimal"/>
      <w:lvlText w:val="%1."/>
      <w:lvlJc w:val="left"/>
      <w:pPr>
        <w:ind w:left="720" w:hanging="360"/>
      </w:pPr>
    </w:lvl>
    <w:lvl w:ilvl="1" w:tplc="6E008CFE">
      <w:start w:val="1"/>
      <w:numFmt w:val="lowerLetter"/>
      <w:lvlText w:val="%2."/>
      <w:lvlJc w:val="left"/>
      <w:pPr>
        <w:ind w:left="1440" w:hanging="360"/>
      </w:pPr>
    </w:lvl>
    <w:lvl w:ilvl="2" w:tplc="6EF8BD70">
      <w:start w:val="1"/>
      <w:numFmt w:val="lowerRoman"/>
      <w:lvlText w:val="%3."/>
      <w:lvlJc w:val="right"/>
      <w:pPr>
        <w:ind w:left="2160" w:hanging="180"/>
      </w:pPr>
    </w:lvl>
    <w:lvl w:ilvl="3" w:tplc="1B6A3312">
      <w:start w:val="1"/>
      <w:numFmt w:val="decimal"/>
      <w:lvlText w:val="%4."/>
      <w:lvlJc w:val="left"/>
      <w:pPr>
        <w:ind w:left="2880" w:hanging="360"/>
      </w:pPr>
    </w:lvl>
    <w:lvl w:ilvl="4" w:tplc="ADBE011C">
      <w:start w:val="1"/>
      <w:numFmt w:val="lowerLetter"/>
      <w:lvlText w:val="%5."/>
      <w:lvlJc w:val="left"/>
      <w:pPr>
        <w:ind w:left="3600" w:hanging="360"/>
      </w:pPr>
    </w:lvl>
    <w:lvl w:ilvl="5" w:tplc="DE8A12DC">
      <w:start w:val="1"/>
      <w:numFmt w:val="lowerRoman"/>
      <w:lvlText w:val="%6."/>
      <w:lvlJc w:val="right"/>
      <w:pPr>
        <w:ind w:left="4320" w:hanging="180"/>
      </w:pPr>
    </w:lvl>
    <w:lvl w:ilvl="6" w:tplc="F50C6970">
      <w:start w:val="1"/>
      <w:numFmt w:val="decimal"/>
      <w:lvlText w:val="%7."/>
      <w:lvlJc w:val="left"/>
      <w:pPr>
        <w:ind w:left="5040" w:hanging="360"/>
      </w:pPr>
    </w:lvl>
    <w:lvl w:ilvl="7" w:tplc="75D4A0A2">
      <w:start w:val="1"/>
      <w:numFmt w:val="lowerLetter"/>
      <w:lvlText w:val="%8."/>
      <w:lvlJc w:val="left"/>
      <w:pPr>
        <w:ind w:left="5760" w:hanging="360"/>
      </w:pPr>
    </w:lvl>
    <w:lvl w:ilvl="8" w:tplc="F274CFE6">
      <w:start w:val="1"/>
      <w:numFmt w:val="lowerRoman"/>
      <w:lvlText w:val="%9."/>
      <w:lvlJc w:val="right"/>
      <w:pPr>
        <w:ind w:left="6480" w:hanging="180"/>
      </w:pPr>
    </w:lvl>
  </w:abstractNum>
  <w:abstractNum w:abstractNumId="8" w15:restartNumberingAfterBreak="0">
    <w:nsid w:val="07EE6C6C"/>
    <w:multiLevelType w:val="hybridMultilevel"/>
    <w:tmpl w:val="FFFFFFFF"/>
    <w:lvl w:ilvl="0" w:tplc="544C4EA2">
      <w:start w:val="1"/>
      <w:numFmt w:val="decimal"/>
      <w:lvlText w:val="%1."/>
      <w:lvlJc w:val="left"/>
      <w:pPr>
        <w:ind w:left="720" w:hanging="360"/>
      </w:pPr>
    </w:lvl>
    <w:lvl w:ilvl="1" w:tplc="2B2482C6">
      <w:start w:val="1"/>
      <w:numFmt w:val="lowerLetter"/>
      <w:lvlText w:val="%2."/>
      <w:lvlJc w:val="left"/>
      <w:pPr>
        <w:ind w:left="1440" w:hanging="360"/>
      </w:pPr>
    </w:lvl>
    <w:lvl w:ilvl="2" w:tplc="6E16CA0E">
      <w:start w:val="1"/>
      <w:numFmt w:val="lowerRoman"/>
      <w:lvlText w:val="%3."/>
      <w:lvlJc w:val="right"/>
      <w:pPr>
        <w:ind w:left="2160" w:hanging="180"/>
      </w:pPr>
    </w:lvl>
    <w:lvl w:ilvl="3" w:tplc="256E4FA2">
      <w:start w:val="1"/>
      <w:numFmt w:val="decimal"/>
      <w:lvlText w:val="%4."/>
      <w:lvlJc w:val="left"/>
      <w:pPr>
        <w:ind w:left="2880" w:hanging="360"/>
      </w:pPr>
    </w:lvl>
    <w:lvl w:ilvl="4" w:tplc="883E149E">
      <w:start w:val="1"/>
      <w:numFmt w:val="lowerLetter"/>
      <w:lvlText w:val="%5."/>
      <w:lvlJc w:val="left"/>
      <w:pPr>
        <w:ind w:left="3600" w:hanging="360"/>
      </w:pPr>
    </w:lvl>
    <w:lvl w:ilvl="5" w:tplc="4FC83838">
      <w:start w:val="1"/>
      <w:numFmt w:val="lowerRoman"/>
      <w:lvlText w:val="%6."/>
      <w:lvlJc w:val="right"/>
      <w:pPr>
        <w:ind w:left="4320" w:hanging="180"/>
      </w:pPr>
    </w:lvl>
    <w:lvl w:ilvl="6" w:tplc="1D7C6B82">
      <w:start w:val="1"/>
      <w:numFmt w:val="decimal"/>
      <w:lvlText w:val="%7."/>
      <w:lvlJc w:val="left"/>
      <w:pPr>
        <w:ind w:left="5040" w:hanging="360"/>
      </w:pPr>
    </w:lvl>
    <w:lvl w:ilvl="7" w:tplc="B32ADCFC">
      <w:start w:val="1"/>
      <w:numFmt w:val="lowerLetter"/>
      <w:lvlText w:val="%8."/>
      <w:lvlJc w:val="left"/>
      <w:pPr>
        <w:ind w:left="5760" w:hanging="360"/>
      </w:pPr>
    </w:lvl>
    <w:lvl w:ilvl="8" w:tplc="3BA6A7B0">
      <w:start w:val="1"/>
      <w:numFmt w:val="lowerRoman"/>
      <w:lvlText w:val="%9."/>
      <w:lvlJc w:val="right"/>
      <w:pPr>
        <w:ind w:left="6480" w:hanging="180"/>
      </w:pPr>
    </w:lvl>
  </w:abstractNum>
  <w:abstractNum w:abstractNumId="9" w15:restartNumberingAfterBreak="0">
    <w:nsid w:val="0D907537"/>
    <w:multiLevelType w:val="hybridMultilevel"/>
    <w:tmpl w:val="FFFFFFFF"/>
    <w:lvl w:ilvl="0" w:tplc="3886B4B0">
      <w:start w:val="1"/>
      <w:numFmt w:val="decimal"/>
      <w:lvlText w:val="%1."/>
      <w:lvlJc w:val="left"/>
      <w:pPr>
        <w:ind w:left="720" w:hanging="360"/>
      </w:pPr>
    </w:lvl>
    <w:lvl w:ilvl="1" w:tplc="56D6E91C">
      <w:start w:val="1"/>
      <w:numFmt w:val="lowerLetter"/>
      <w:lvlText w:val="%2."/>
      <w:lvlJc w:val="left"/>
      <w:pPr>
        <w:ind w:left="1440" w:hanging="360"/>
      </w:pPr>
    </w:lvl>
    <w:lvl w:ilvl="2" w:tplc="7752194E">
      <w:start w:val="1"/>
      <w:numFmt w:val="lowerRoman"/>
      <w:lvlText w:val="%3."/>
      <w:lvlJc w:val="right"/>
      <w:pPr>
        <w:ind w:left="2160" w:hanging="180"/>
      </w:pPr>
    </w:lvl>
    <w:lvl w:ilvl="3" w:tplc="44A248F4">
      <w:start w:val="1"/>
      <w:numFmt w:val="decimal"/>
      <w:lvlText w:val="%4."/>
      <w:lvlJc w:val="left"/>
      <w:pPr>
        <w:ind w:left="2880" w:hanging="360"/>
      </w:pPr>
    </w:lvl>
    <w:lvl w:ilvl="4" w:tplc="2FC87304">
      <w:start w:val="1"/>
      <w:numFmt w:val="lowerLetter"/>
      <w:lvlText w:val="%5."/>
      <w:lvlJc w:val="left"/>
      <w:pPr>
        <w:ind w:left="3600" w:hanging="360"/>
      </w:pPr>
    </w:lvl>
    <w:lvl w:ilvl="5" w:tplc="E0DE2A96">
      <w:start w:val="1"/>
      <w:numFmt w:val="lowerRoman"/>
      <w:lvlText w:val="%6."/>
      <w:lvlJc w:val="right"/>
      <w:pPr>
        <w:ind w:left="4320" w:hanging="180"/>
      </w:pPr>
    </w:lvl>
    <w:lvl w:ilvl="6" w:tplc="07A6C36A">
      <w:start w:val="1"/>
      <w:numFmt w:val="decimal"/>
      <w:lvlText w:val="%7."/>
      <w:lvlJc w:val="left"/>
      <w:pPr>
        <w:ind w:left="5040" w:hanging="360"/>
      </w:pPr>
    </w:lvl>
    <w:lvl w:ilvl="7" w:tplc="3F6C900C">
      <w:start w:val="1"/>
      <w:numFmt w:val="lowerLetter"/>
      <w:lvlText w:val="%8."/>
      <w:lvlJc w:val="left"/>
      <w:pPr>
        <w:ind w:left="5760" w:hanging="360"/>
      </w:pPr>
    </w:lvl>
    <w:lvl w:ilvl="8" w:tplc="8A94B12A">
      <w:start w:val="1"/>
      <w:numFmt w:val="lowerRoman"/>
      <w:lvlText w:val="%9."/>
      <w:lvlJc w:val="right"/>
      <w:pPr>
        <w:ind w:left="6480" w:hanging="180"/>
      </w:pPr>
    </w:lvl>
  </w:abstractNum>
  <w:abstractNum w:abstractNumId="10" w15:restartNumberingAfterBreak="0">
    <w:nsid w:val="0DA34CFB"/>
    <w:multiLevelType w:val="hybridMultilevel"/>
    <w:tmpl w:val="FFFFFFFF"/>
    <w:lvl w:ilvl="0" w:tplc="D8A25FEC">
      <w:start w:val="1"/>
      <w:numFmt w:val="decimal"/>
      <w:lvlText w:val="%1."/>
      <w:lvlJc w:val="left"/>
      <w:pPr>
        <w:ind w:left="720" w:hanging="360"/>
      </w:pPr>
    </w:lvl>
    <w:lvl w:ilvl="1" w:tplc="4C2E0074">
      <w:start w:val="1"/>
      <w:numFmt w:val="lowerLetter"/>
      <w:lvlText w:val="%2."/>
      <w:lvlJc w:val="left"/>
      <w:pPr>
        <w:ind w:left="1440" w:hanging="360"/>
      </w:pPr>
    </w:lvl>
    <w:lvl w:ilvl="2" w:tplc="DA3A8DE6">
      <w:start w:val="1"/>
      <w:numFmt w:val="lowerRoman"/>
      <w:lvlText w:val="%3."/>
      <w:lvlJc w:val="right"/>
      <w:pPr>
        <w:ind w:left="2160" w:hanging="180"/>
      </w:pPr>
    </w:lvl>
    <w:lvl w:ilvl="3" w:tplc="31E2F4D2">
      <w:start w:val="1"/>
      <w:numFmt w:val="decimal"/>
      <w:lvlText w:val="%4."/>
      <w:lvlJc w:val="left"/>
      <w:pPr>
        <w:ind w:left="2880" w:hanging="360"/>
      </w:pPr>
    </w:lvl>
    <w:lvl w:ilvl="4" w:tplc="A3E878B6">
      <w:start w:val="1"/>
      <w:numFmt w:val="lowerLetter"/>
      <w:lvlText w:val="%5."/>
      <w:lvlJc w:val="left"/>
      <w:pPr>
        <w:ind w:left="3600" w:hanging="360"/>
      </w:pPr>
    </w:lvl>
    <w:lvl w:ilvl="5" w:tplc="721298C8">
      <w:start w:val="1"/>
      <w:numFmt w:val="lowerRoman"/>
      <w:lvlText w:val="%6."/>
      <w:lvlJc w:val="right"/>
      <w:pPr>
        <w:ind w:left="4320" w:hanging="180"/>
      </w:pPr>
    </w:lvl>
    <w:lvl w:ilvl="6" w:tplc="B5A2A5B6">
      <w:start w:val="1"/>
      <w:numFmt w:val="decimal"/>
      <w:lvlText w:val="%7."/>
      <w:lvlJc w:val="left"/>
      <w:pPr>
        <w:ind w:left="5040" w:hanging="360"/>
      </w:pPr>
    </w:lvl>
    <w:lvl w:ilvl="7" w:tplc="A7227570">
      <w:start w:val="1"/>
      <w:numFmt w:val="lowerLetter"/>
      <w:lvlText w:val="%8."/>
      <w:lvlJc w:val="left"/>
      <w:pPr>
        <w:ind w:left="5760" w:hanging="360"/>
      </w:pPr>
    </w:lvl>
    <w:lvl w:ilvl="8" w:tplc="C47A272E">
      <w:start w:val="1"/>
      <w:numFmt w:val="lowerRoman"/>
      <w:lvlText w:val="%9."/>
      <w:lvlJc w:val="right"/>
      <w:pPr>
        <w:ind w:left="6480" w:hanging="180"/>
      </w:pPr>
    </w:lvl>
  </w:abstractNum>
  <w:abstractNum w:abstractNumId="11" w15:restartNumberingAfterBreak="0">
    <w:nsid w:val="0EEA602E"/>
    <w:multiLevelType w:val="hybridMultilevel"/>
    <w:tmpl w:val="FFFFFFFF"/>
    <w:lvl w:ilvl="0" w:tplc="3ACAE8C6">
      <w:start w:val="1"/>
      <w:numFmt w:val="bullet"/>
      <w:lvlText w:val="Ø"/>
      <w:lvlJc w:val="left"/>
      <w:pPr>
        <w:ind w:left="720" w:hanging="360"/>
      </w:pPr>
      <w:rPr>
        <w:rFonts w:ascii="Wingdings" w:hAnsi="Wingdings" w:hint="default"/>
      </w:rPr>
    </w:lvl>
    <w:lvl w:ilvl="1" w:tplc="71623F9A">
      <w:start w:val="1"/>
      <w:numFmt w:val="bullet"/>
      <w:lvlText w:val="o"/>
      <w:lvlJc w:val="left"/>
      <w:pPr>
        <w:ind w:left="1440" w:hanging="360"/>
      </w:pPr>
      <w:rPr>
        <w:rFonts w:ascii="Courier New" w:hAnsi="Courier New" w:hint="default"/>
      </w:rPr>
    </w:lvl>
    <w:lvl w:ilvl="2" w:tplc="8C60E7C6">
      <w:start w:val="1"/>
      <w:numFmt w:val="bullet"/>
      <w:lvlText w:val=""/>
      <w:lvlJc w:val="left"/>
      <w:pPr>
        <w:ind w:left="2160" w:hanging="360"/>
      </w:pPr>
      <w:rPr>
        <w:rFonts w:ascii="Wingdings" w:hAnsi="Wingdings" w:hint="default"/>
      </w:rPr>
    </w:lvl>
    <w:lvl w:ilvl="3" w:tplc="1E645288">
      <w:start w:val="1"/>
      <w:numFmt w:val="bullet"/>
      <w:lvlText w:val=""/>
      <w:lvlJc w:val="left"/>
      <w:pPr>
        <w:ind w:left="2880" w:hanging="360"/>
      </w:pPr>
      <w:rPr>
        <w:rFonts w:ascii="Symbol" w:hAnsi="Symbol" w:hint="default"/>
      </w:rPr>
    </w:lvl>
    <w:lvl w:ilvl="4" w:tplc="BAEC68E6">
      <w:start w:val="1"/>
      <w:numFmt w:val="bullet"/>
      <w:lvlText w:val="o"/>
      <w:lvlJc w:val="left"/>
      <w:pPr>
        <w:ind w:left="3600" w:hanging="360"/>
      </w:pPr>
      <w:rPr>
        <w:rFonts w:ascii="Courier New" w:hAnsi="Courier New" w:hint="default"/>
      </w:rPr>
    </w:lvl>
    <w:lvl w:ilvl="5" w:tplc="D2B26C22">
      <w:start w:val="1"/>
      <w:numFmt w:val="bullet"/>
      <w:lvlText w:val=""/>
      <w:lvlJc w:val="left"/>
      <w:pPr>
        <w:ind w:left="4320" w:hanging="360"/>
      </w:pPr>
      <w:rPr>
        <w:rFonts w:ascii="Wingdings" w:hAnsi="Wingdings" w:hint="default"/>
      </w:rPr>
    </w:lvl>
    <w:lvl w:ilvl="6" w:tplc="E54ACC56">
      <w:start w:val="1"/>
      <w:numFmt w:val="bullet"/>
      <w:lvlText w:val=""/>
      <w:lvlJc w:val="left"/>
      <w:pPr>
        <w:ind w:left="5040" w:hanging="360"/>
      </w:pPr>
      <w:rPr>
        <w:rFonts w:ascii="Symbol" w:hAnsi="Symbol" w:hint="default"/>
      </w:rPr>
    </w:lvl>
    <w:lvl w:ilvl="7" w:tplc="9B3254F4">
      <w:start w:val="1"/>
      <w:numFmt w:val="bullet"/>
      <w:lvlText w:val="o"/>
      <w:lvlJc w:val="left"/>
      <w:pPr>
        <w:ind w:left="5760" w:hanging="360"/>
      </w:pPr>
      <w:rPr>
        <w:rFonts w:ascii="Courier New" w:hAnsi="Courier New" w:hint="default"/>
      </w:rPr>
    </w:lvl>
    <w:lvl w:ilvl="8" w:tplc="A8A8D416">
      <w:start w:val="1"/>
      <w:numFmt w:val="bullet"/>
      <w:lvlText w:val=""/>
      <w:lvlJc w:val="left"/>
      <w:pPr>
        <w:ind w:left="6480" w:hanging="360"/>
      </w:pPr>
      <w:rPr>
        <w:rFonts w:ascii="Wingdings" w:hAnsi="Wingdings" w:hint="default"/>
      </w:rPr>
    </w:lvl>
  </w:abstractNum>
  <w:abstractNum w:abstractNumId="12" w15:restartNumberingAfterBreak="0">
    <w:nsid w:val="10036539"/>
    <w:multiLevelType w:val="hybridMultilevel"/>
    <w:tmpl w:val="FFFFFFFF"/>
    <w:lvl w:ilvl="0" w:tplc="1DEAF4EA">
      <w:start w:val="1"/>
      <w:numFmt w:val="decimal"/>
      <w:lvlText w:val="%1."/>
      <w:lvlJc w:val="left"/>
      <w:pPr>
        <w:ind w:left="720" w:hanging="360"/>
      </w:pPr>
    </w:lvl>
    <w:lvl w:ilvl="1" w:tplc="68F0417E">
      <w:start w:val="1"/>
      <w:numFmt w:val="lowerLetter"/>
      <w:lvlText w:val="%2."/>
      <w:lvlJc w:val="left"/>
      <w:pPr>
        <w:ind w:left="1440" w:hanging="360"/>
      </w:pPr>
    </w:lvl>
    <w:lvl w:ilvl="2" w:tplc="DCA2D14A">
      <w:start w:val="1"/>
      <w:numFmt w:val="lowerRoman"/>
      <w:lvlText w:val="%3."/>
      <w:lvlJc w:val="right"/>
      <w:pPr>
        <w:ind w:left="2160" w:hanging="180"/>
      </w:pPr>
    </w:lvl>
    <w:lvl w:ilvl="3" w:tplc="9DC07430">
      <w:start w:val="1"/>
      <w:numFmt w:val="decimal"/>
      <w:lvlText w:val="%4."/>
      <w:lvlJc w:val="left"/>
      <w:pPr>
        <w:ind w:left="2880" w:hanging="360"/>
      </w:pPr>
    </w:lvl>
    <w:lvl w:ilvl="4" w:tplc="F6C81FC0">
      <w:start w:val="1"/>
      <w:numFmt w:val="lowerLetter"/>
      <w:lvlText w:val="%5."/>
      <w:lvlJc w:val="left"/>
      <w:pPr>
        <w:ind w:left="3600" w:hanging="360"/>
      </w:pPr>
    </w:lvl>
    <w:lvl w:ilvl="5" w:tplc="6A769940">
      <w:start w:val="1"/>
      <w:numFmt w:val="lowerRoman"/>
      <w:lvlText w:val="%6."/>
      <w:lvlJc w:val="right"/>
      <w:pPr>
        <w:ind w:left="4320" w:hanging="180"/>
      </w:pPr>
    </w:lvl>
    <w:lvl w:ilvl="6" w:tplc="D390F2B0">
      <w:start w:val="1"/>
      <w:numFmt w:val="decimal"/>
      <w:lvlText w:val="%7."/>
      <w:lvlJc w:val="left"/>
      <w:pPr>
        <w:ind w:left="5040" w:hanging="360"/>
      </w:pPr>
    </w:lvl>
    <w:lvl w:ilvl="7" w:tplc="F7728D50">
      <w:start w:val="1"/>
      <w:numFmt w:val="lowerLetter"/>
      <w:lvlText w:val="%8."/>
      <w:lvlJc w:val="left"/>
      <w:pPr>
        <w:ind w:left="5760" w:hanging="360"/>
      </w:pPr>
    </w:lvl>
    <w:lvl w:ilvl="8" w:tplc="DCCE614A">
      <w:start w:val="1"/>
      <w:numFmt w:val="lowerRoman"/>
      <w:lvlText w:val="%9."/>
      <w:lvlJc w:val="right"/>
      <w:pPr>
        <w:ind w:left="6480" w:hanging="180"/>
      </w:pPr>
    </w:lvl>
  </w:abstractNum>
  <w:abstractNum w:abstractNumId="13" w15:restartNumberingAfterBreak="0">
    <w:nsid w:val="10577F19"/>
    <w:multiLevelType w:val="hybridMultilevel"/>
    <w:tmpl w:val="FFFFFFFF"/>
    <w:lvl w:ilvl="0" w:tplc="789A16A0">
      <w:start w:val="1"/>
      <w:numFmt w:val="bullet"/>
      <w:lvlText w:val="·"/>
      <w:lvlJc w:val="left"/>
      <w:pPr>
        <w:ind w:left="720" w:hanging="360"/>
      </w:pPr>
      <w:rPr>
        <w:rFonts w:ascii="&quot;Times New Roman&quot;,serif" w:hAnsi="&quot;Times New Roman&quot;,serif" w:hint="default"/>
      </w:rPr>
    </w:lvl>
    <w:lvl w:ilvl="1" w:tplc="53764B64">
      <w:start w:val="1"/>
      <w:numFmt w:val="bullet"/>
      <w:lvlText w:val="o"/>
      <w:lvlJc w:val="left"/>
      <w:pPr>
        <w:ind w:left="1440" w:hanging="360"/>
      </w:pPr>
      <w:rPr>
        <w:rFonts w:ascii="Courier New" w:hAnsi="Courier New" w:hint="default"/>
      </w:rPr>
    </w:lvl>
    <w:lvl w:ilvl="2" w:tplc="A8765FA6">
      <w:start w:val="1"/>
      <w:numFmt w:val="bullet"/>
      <w:lvlText w:val=""/>
      <w:lvlJc w:val="left"/>
      <w:pPr>
        <w:ind w:left="2160" w:hanging="360"/>
      </w:pPr>
      <w:rPr>
        <w:rFonts w:ascii="Wingdings" w:hAnsi="Wingdings" w:hint="default"/>
      </w:rPr>
    </w:lvl>
    <w:lvl w:ilvl="3" w:tplc="BF88639A">
      <w:start w:val="1"/>
      <w:numFmt w:val="bullet"/>
      <w:lvlText w:val=""/>
      <w:lvlJc w:val="left"/>
      <w:pPr>
        <w:ind w:left="2880" w:hanging="360"/>
      </w:pPr>
      <w:rPr>
        <w:rFonts w:ascii="Symbol" w:hAnsi="Symbol" w:hint="default"/>
      </w:rPr>
    </w:lvl>
    <w:lvl w:ilvl="4" w:tplc="68AC0848">
      <w:start w:val="1"/>
      <w:numFmt w:val="bullet"/>
      <w:lvlText w:val="o"/>
      <w:lvlJc w:val="left"/>
      <w:pPr>
        <w:ind w:left="3600" w:hanging="360"/>
      </w:pPr>
      <w:rPr>
        <w:rFonts w:ascii="Courier New" w:hAnsi="Courier New" w:hint="default"/>
      </w:rPr>
    </w:lvl>
    <w:lvl w:ilvl="5" w:tplc="1F3EF3AE">
      <w:start w:val="1"/>
      <w:numFmt w:val="bullet"/>
      <w:lvlText w:val=""/>
      <w:lvlJc w:val="left"/>
      <w:pPr>
        <w:ind w:left="4320" w:hanging="360"/>
      </w:pPr>
      <w:rPr>
        <w:rFonts w:ascii="Wingdings" w:hAnsi="Wingdings" w:hint="default"/>
      </w:rPr>
    </w:lvl>
    <w:lvl w:ilvl="6" w:tplc="0B30B35E">
      <w:start w:val="1"/>
      <w:numFmt w:val="bullet"/>
      <w:lvlText w:val=""/>
      <w:lvlJc w:val="left"/>
      <w:pPr>
        <w:ind w:left="5040" w:hanging="360"/>
      </w:pPr>
      <w:rPr>
        <w:rFonts w:ascii="Symbol" w:hAnsi="Symbol" w:hint="default"/>
      </w:rPr>
    </w:lvl>
    <w:lvl w:ilvl="7" w:tplc="9104DF28">
      <w:start w:val="1"/>
      <w:numFmt w:val="bullet"/>
      <w:lvlText w:val="o"/>
      <w:lvlJc w:val="left"/>
      <w:pPr>
        <w:ind w:left="5760" w:hanging="360"/>
      </w:pPr>
      <w:rPr>
        <w:rFonts w:ascii="Courier New" w:hAnsi="Courier New" w:hint="default"/>
      </w:rPr>
    </w:lvl>
    <w:lvl w:ilvl="8" w:tplc="C1C64952">
      <w:start w:val="1"/>
      <w:numFmt w:val="bullet"/>
      <w:lvlText w:val=""/>
      <w:lvlJc w:val="left"/>
      <w:pPr>
        <w:ind w:left="6480" w:hanging="360"/>
      </w:pPr>
      <w:rPr>
        <w:rFonts w:ascii="Wingdings" w:hAnsi="Wingdings" w:hint="default"/>
      </w:rPr>
    </w:lvl>
  </w:abstractNum>
  <w:abstractNum w:abstractNumId="14" w15:restartNumberingAfterBreak="0">
    <w:nsid w:val="10BF30A7"/>
    <w:multiLevelType w:val="hybridMultilevel"/>
    <w:tmpl w:val="D84EB9E6"/>
    <w:lvl w:ilvl="0" w:tplc="04240001">
      <w:start w:val="1"/>
      <w:numFmt w:val="bullet"/>
      <w:lvlText w:val=""/>
      <w:lvlJc w:val="left"/>
      <w:pPr>
        <w:ind w:left="720" w:hanging="360"/>
      </w:pPr>
      <w:rPr>
        <w:rFonts w:ascii="Symbol" w:hAnsi="Symbol" w:hint="default"/>
      </w:rPr>
    </w:lvl>
    <w:lvl w:ilvl="1" w:tplc="65EC6FAC">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5C55559"/>
    <w:multiLevelType w:val="hybridMultilevel"/>
    <w:tmpl w:val="0334208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6" w15:restartNumberingAfterBreak="0">
    <w:nsid w:val="1A2F3628"/>
    <w:multiLevelType w:val="hybridMultilevel"/>
    <w:tmpl w:val="FFFFFFFF"/>
    <w:lvl w:ilvl="0" w:tplc="9CFE5C3C">
      <w:start w:val="1"/>
      <w:numFmt w:val="bullet"/>
      <w:lvlText w:val="Ø"/>
      <w:lvlJc w:val="left"/>
      <w:pPr>
        <w:ind w:left="720" w:hanging="360"/>
      </w:pPr>
      <w:rPr>
        <w:rFonts w:ascii="Wingdings" w:hAnsi="Wingdings" w:hint="default"/>
      </w:rPr>
    </w:lvl>
    <w:lvl w:ilvl="1" w:tplc="BFF4A8B6">
      <w:start w:val="1"/>
      <w:numFmt w:val="bullet"/>
      <w:lvlText w:val="o"/>
      <w:lvlJc w:val="left"/>
      <w:pPr>
        <w:ind w:left="1440" w:hanging="360"/>
      </w:pPr>
      <w:rPr>
        <w:rFonts w:ascii="Courier New" w:hAnsi="Courier New" w:hint="default"/>
      </w:rPr>
    </w:lvl>
    <w:lvl w:ilvl="2" w:tplc="00B6B0E0">
      <w:start w:val="1"/>
      <w:numFmt w:val="bullet"/>
      <w:lvlText w:val=""/>
      <w:lvlJc w:val="left"/>
      <w:pPr>
        <w:ind w:left="2160" w:hanging="360"/>
      </w:pPr>
      <w:rPr>
        <w:rFonts w:ascii="Wingdings" w:hAnsi="Wingdings" w:hint="default"/>
      </w:rPr>
    </w:lvl>
    <w:lvl w:ilvl="3" w:tplc="09681598">
      <w:start w:val="1"/>
      <w:numFmt w:val="bullet"/>
      <w:lvlText w:val=""/>
      <w:lvlJc w:val="left"/>
      <w:pPr>
        <w:ind w:left="2880" w:hanging="360"/>
      </w:pPr>
      <w:rPr>
        <w:rFonts w:ascii="Symbol" w:hAnsi="Symbol" w:hint="default"/>
      </w:rPr>
    </w:lvl>
    <w:lvl w:ilvl="4" w:tplc="ABC2A3D2">
      <w:start w:val="1"/>
      <w:numFmt w:val="bullet"/>
      <w:lvlText w:val="o"/>
      <w:lvlJc w:val="left"/>
      <w:pPr>
        <w:ind w:left="3600" w:hanging="360"/>
      </w:pPr>
      <w:rPr>
        <w:rFonts w:ascii="Courier New" w:hAnsi="Courier New" w:hint="default"/>
      </w:rPr>
    </w:lvl>
    <w:lvl w:ilvl="5" w:tplc="5260B08E">
      <w:start w:val="1"/>
      <w:numFmt w:val="bullet"/>
      <w:lvlText w:val=""/>
      <w:lvlJc w:val="left"/>
      <w:pPr>
        <w:ind w:left="4320" w:hanging="360"/>
      </w:pPr>
      <w:rPr>
        <w:rFonts w:ascii="Wingdings" w:hAnsi="Wingdings" w:hint="default"/>
      </w:rPr>
    </w:lvl>
    <w:lvl w:ilvl="6" w:tplc="AF827DC2">
      <w:start w:val="1"/>
      <w:numFmt w:val="bullet"/>
      <w:lvlText w:val=""/>
      <w:lvlJc w:val="left"/>
      <w:pPr>
        <w:ind w:left="5040" w:hanging="360"/>
      </w:pPr>
      <w:rPr>
        <w:rFonts w:ascii="Symbol" w:hAnsi="Symbol" w:hint="default"/>
      </w:rPr>
    </w:lvl>
    <w:lvl w:ilvl="7" w:tplc="0C846F32">
      <w:start w:val="1"/>
      <w:numFmt w:val="bullet"/>
      <w:lvlText w:val="o"/>
      <w:lvlJc w:val="left"/>
      <w:pPr>
        <w:ind w:left="5760" w:hanging="360"/>
      </w:pPr>
      <w:rPr>
        <w:rFonts w:ascii="Courier New" w:hAnsi="Courier New" w:hint="default"/>
      </w:rPr>
    </w:lvl>
    <w:lvl w:ilvl="8" w:tplc="3B2EE228">
      <w:start w:val="1"/>
      <w:numFmt w:val="bullet"/>
      <w:lvlText w:val=""/>
      <w:lvlJc w:val="left"/>
      <w:pPr>
        <w:ind w:left="6480" w:hanging="360"/>
      </w:pPr>
      <w:rPr>
        <w:rFonts w:ascii="Wingdings" w:hAnsi="Wingdings" w:hint="default"/>
      </w:rPr>
    </w:lvl>
  </w:abstractNum>
  <w:abstractNum w:abstractNumId="17" w15:restartNumberingAfterBreak="0">
    <w:nsid w:val="1FE25ACC"/>
    <w:multiLevelType w:val="hybridMultilevel"/>
    <w:tmpl w:val="FFFFFFFF"/>
    <w:lvl w:ilvl="0" w:tplc="F87EAC38">
      <w:start w:val="1"/>
      <w:numFmt w:val="bullet"/>
      <w:lvlText w:val="·"/>
      <w:lvlJc w:val="left"/>
      <w:pPr>
        <w:ind w:left="720" w:hanging="360"/>
      </w:pPr>
      <w:rPr>
        <w:rFonts w:ascii="&quot;Times New Roman&quot;,serif" w:hAnsi="&quot;Times New Roman&quot;,serif" w:hint="default"/>
      </w:rPr>
    </w:lvl>
    <w:lvl w:ilvl="1" w:tplc="841C9256">
      <w:start w:val="1"/>
      <w:numFmt w:val="bullet"/>
      <w:lvlText w:val="o"/>
      <w:lvlJc w:val="left"/>
      <w:pPr>
        <w:ind w:left="1440" w:hanging="360"/>
      </w:pPr>
      <w:rPr>
        <w:rFonts w:ascii="Courier New" w:hAnsi="Courier New" w:hint="default"/>
      </w:rPr>
    </w:lvl>
    <w:lvl w:ilvl="2" w:tplc="516650FA">
      <w:start w:val="1"/>
      <w:numFmt w:val="bullet"/>
      <w:lvlText w:val=""/>
      <w:lvlJc w:val="left"/>
      <w:pPr>
        <w:ind w:left="2160" w:hanging="360"/>
      </w:pPr>
      <w:rPr>
        <w:rFonts w:ascii="Wingdings" w:hAnsi="Wingdings" w:hint="default"/>
      </w:rPr>
    </w:lvl>
    <w:lvl w:ilvl="3" w:tplc="D7F44DEC">
      <w:start w:val="1"/>
      <w:numFmt w:val="bullet"/>
      <w:lvlText w:val=""/>
      <w:lvlJc w:val="left"/>
      <w:pPr>
        <w:ind w:left="2880" w:hanging="360"/>
      </w:pPr>
      <w:rPr>
        <w:rFonts w:ascii="Symbol" w:hAnsi="Symbol" w:hint="default"/>
      </w:rPr>
    </w:lvl>
    <w:lvl w:ilvl="4" w:tplc="C540DA06">
      <w:start w:val="1"/>
      <w:numFmt w:val="bullet"/>
      <w:lvlText w:val="o"/>
      <w:lvlJc w:val="left"/>
      <w:pPr>
        <w:ind w:left="3600" w:hanging="360"/>
      </w:pPr>
      <w:rPr>
        <w:rFonts w:ascii="Courier New" w:hAnsi="Courier New" w:hint="default"/>
      </w:rPr>
    </w:lvl>
    <w:lvl w:ilvl="5" w:tplc="BB1A6D0C">
      <w:start w:val="1"/>
      <w:numFmt w:val="bullet"/>
      <w:lvlText w:val=""/>
      <w:lvlJc w:val="left"/>
      <w:pPr>
        <w:ind w:left="4320" w:hanging="360"/>
      </w:pPr>
      <w:rPr>
        <w:rFonts w:ascii="Wingdings" w:hAnsi="Wingdings" w:hint="default"/>
      </w:rPr>
    </w:lvl>
    <w:lvl w:ilvl="6" w:tplc="D5A6D3D6">
      <w:start w:val="1"/>
      <w:numFmt w:val="bullet"/>
      <w:lvlText w:val=""/>
      <w:lvlJc w:val="left"/>
      <w:pPr>
        <w:ind w:left="5040" w:hanging="360"/>
      </w:pPr>
      <w:rPr>
        <w:rFonts w:ascii="Symbol" w:hAnsi="Symbol" w:hint="default"/>
      </w:rPr>
    </w:lvl>
    <w:lvl w:ilvl="7" w:tplc="4A8E76A8">
      <w:start w:val="1"/>
      <w:numFmt w:val="bullet"/>
      <w:lvlText w:val="o"/>
      <w:lvlJc w:val="left"/>
      <w:pPr>
        <w:ind w:left="5760" w:hanging="360"/>
      </w:pPr>
      <w:rPr>
        <w:rFonts w:ascii="Courier New" w:hAnsi="Courier New" w:hint="default"/>
      </w:rPr>
    </w:lvl>
    <w:lvl w:ilvl="8" w:tplc="985C9F0A">
      <w:start w:val="1"/>
      <w:numFmt w:val="bullet"/>
      <w:lvlText w:val=""/>
      <w:lvlJc w:val="left"/>
      <w:pPr>
        <w:ind w:left="6480" w:hanging="360"/>
      </w:pPr>
      <w:rPr>
        <w:rFonts w:ascii="Wingdings" w:hAnsi="Wingdings" w:hint="default"/>
      </w:rPr>
    </w:lvl>
  </w:abstractNum>
  <w:abstractNum w:abstractNumId="18" w15:restartNumberingAfterBreak="0">
    <w:nsid w:val="2315039B"/>
    <w:multiLevelType w:val="hybridMultilevel"/>
    <w:tmpl w:val="FFFFFFFF"/>
    <w:lvl w:ilvl="0" w:tplc="0FE2D674">
      <w:start w:val="1"/>
      <w:numFmt w:val="decimal"/>
      <w:lvlText w:val="%1."/>
      <w:lvlJc w:val="left"/>
      <w:pPr>
        <w:ind w:left="720" w:hanging="360"/>
      </w:pPr>
    </w:lvl>
    <w:lvl w:ilvl="1" w:tplc="E2662630">
      <w:start w:val="1"/>
      <w:numFmt w:val="lowerLetter"/>
      <w:lvlText w:val="%2."/>
      <w:lvlJc w:val="left"/>
      <w:pPr>
        <w:ind w:left="1440" w:hanging="360"/>
      </w:pPr>
    </w:lvl>
    <w:lvl w:ilvl="2" w:tplc="88BE4328">
      <w:start w:val="1"/>
      <w:numFmt w:val="lowerRoman"/>
      <w:lvlText w:val="%3."/>
      <w:lvlJc w:val="right"/>
      <w:pPr>
        <w:ind w:left="2160" w:hanging="180"/>
      </w:pPr>
    </w:lvl>
    <w:lvl w:ilvl="3" w:tplc="C6DEC47A">
      <w:start w:val="1"/>
      <w:numFmt w:val="decimal"/>
      <w:lvlText w:val="%4."/>
      <w:lvlJc w:val="left"/>
      <w:pPr>
        <w:ind w:left="2880" w:hanging="360"/>
      </w:pPr>
    </w:lvl>
    <w:lvl w:ilvl="4" w:tplc="F0023494">
      <w:start w:val="1"/>
      <w:numFmt w:val="lowerLetter"/>
      <w:lvlText w:val="%5."/>
      <w:lvlJc w:val="left"/>
      <w:pPr>
        <w:ind w:left="3600" w:hanging="360"/>
      </w:pPr>
    </w:lvl>
    <w:lvl w:ilvl="5" w:tplc="A1D87BC0">
      <w:start w:val="1"/>
      <w:numFmt w:val="lowerRoman"/>
      <w:lvlText w:val="%6."/>
      <w:lvlJc w:val="right"/>
      <w:pPr>
        <w:ind w:left="4320" w:hanging="180"/>
      </w:pPr>
    </w:lvl>
    <w:lvl w:ilvl="6" w:tplc="F2AA1624">
      <w:start w:val="1"/>
      <w:numFmt w:val="decimal"/>
      <w:lvlText w:val="%7."/>
      <w:lvlJc w:val="left"/>
      <w:pPr>
        <w:ind w:left="5040" w:hanging="360"/>
      </w:pPr>
    </w:lvl>
    <w:lvl w:ilvl="7" w:tplc="A9E8D0C4">
      <w:start w:val="1"/>
      <w:numFmt w:val="lowerLetter"/>
      <w:lvlText w:val="%8."/>
      <w:lvlJc w:val="left"/>
      <w:pPr>
        <w:ind w:left="5760" w:hanging="360"/>
      </w:pPr>
    </w:lvl>
    <w:lvl w:ilvl="8" w:tplc="81D68784">
      <w:start w:val="1"/>
      <w:numFmt w:val="lowerRoman"/>
      <w:lvlText w:val="%9."/>
      <w:lvlJc w:val="right"/>
      <w:pPr>
        <w:ind w:left="6480" w:hanging="180"/>
      </w:pPr>
    </w:lvl>
  </w:abstractNum>
  <w:abstractNum w:abstractNumId="19" w15:restartNumberingAfterBreak="0">
    <w:nsid w:val="23EE088E"/>
    <w:multiLevelType w:val="hybridMultilevel"/>
    <w:tmpl w:val="FFFFFFFF"/>
    <w:lvl w:ilvl="0" w:tplc="B554E5B2">
      <w:start w:val="1"/>
      <w:numFmt w:val="decimal"/>
      <w:lvlText w:val="%1."/>
      <w:lvlJc w:val="left"/>
      <w:pPr>
        <w:ind w:left="720" w:hanging="360"/>
      </w:pPr>
    </w:lvl>
    <w:lvl w:ilvl="1" w:tplc="604CDB22">
      <w:start w:val="1"/>
      <w:numFmt w:val="lowerLetter"/>
      <w:lvlText w:val="%2."/>
      <w:lvlJc w:val="left"/>
      <w:pPr>
        <w:ind w:left="1440" w:hanging="360"/>
      </w:pPr>
    </w:lvl>
    <w:lvl w:ilvl="2" w:tplc="4C6417BE">
      <w:start w:val="1"/>
      <w:numFmt w:val="lowerRoman"/>
      <w:lvlText w:val="%3."/>
      <w:lvlJc w:val="right"/>
      <w:pPr>
        <w:ind w:left="2160" w:hanging="180"/>
      </w:pPr>
    </w:lvl>
    <w:lvl w:ilvl="3" w:tplc="2D160812">
      <w:start w:val="1"/>
      <w:numFmt w:val="decimal"/>
      <w:lvlText w:val="%4."/>
      <w:lvlJc w:val="left"/>
      <w:pPr>
        <w:ind w:left="2880" w:hanging="360"/>
      </w:pPr>
    </w:lvl>
    <w:lvl w:ilvl="4" w:tplc="15747388">
      <w:start w:val="1"/>
      <w:numFmt w:val="lowerLetter"/>
      <w:lvlText w:val="%5."/>
      <w:lvlJc w:val="left"/>
      <w:pPr>
        <w:ind w:left="3600" w:hanging="360"/>
      </w:pPr>
    </w:lvl>
    <w:lvl w:ilvl="5" w:tplc="8D4ACBBE">
      <w:start w:val="1"/>
      <w:numFmt w:val="lowerRoman"/>
      <w:lvlText w:val="%6."/>
      <w:lvlJc w:val="right"/>
      <w:pPr>
        <w:ind w:left="4320" w:hanging="180"/>
      </w:pPr>
    </w:lvl>
    <w:lvl w:ilvl="6" w:tplc="DA2EC168">
      <w:start w:val="1"/>
      <w:numFmt w:val="decimal"/>
      <w:lvlText w:val="%7."/>
      <w:lvlJc w:val="left"/>
      <w:pPr>
        <w:ind w:left="5040" w:hanging="360"/>
      </w:pPr>
    </w:lvl>
    <w:lvl w:ilvl="7" w:tplc="3F18D202">
      <w:start w:val="1"/>
      <w:numFmt w:val="lowerLetter"/>
      <w:lvlText w:val="%8."/>
      <w:lvlJc w:val="left"/>
      <w:pPr>
        <w:ind w:left="5760" w:hanging="360"/>
      </w:pPr>
    </w:lvl>
    <w:lvl w:ilvl="8" w:tplc="423C53F2">
      <w:start w:val="1"/>
      <w:numFmt w:val="lowerRoman"/>
      <w:lvlText w:val="%9."/>
      <w:lvlJc w:val="right"/>
      <w:pPr>
        <w:ind w:left="6480" w:hanging="180"/>
      </w:pPr>
    </w:lvl>
  </w:abstractNum>
  <w:abstractNum w:abstractNumId="20" w15:restartNumberingAfterBreak="0">
    <w:nsid w:val="24A1784C"/>
    <w:multiLevelType w:val="multilevel"/>
    <w:tmpl w:val="266E9934"/>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1" w15:restartNumberingAfterBreak="0">
    <w:nsid w:val="27AF214E"/>
    <w:multiLevelType w:val="hybridMultilevel"/>
    <w:tmpl w:val="FFFFFFFF"/>
    <w:lvl w:ilvl="0" w:tplc="E62EF834">
      <w:start w:val="1"/>
      <w:numFmt w:val="bullet"/>
      <w:lvlText w:val="·"/>
      <w:lvlJc w:val="left"/>
      <w:pPr>
        <w:ind w:left="720" w:hanging="360"/>
      </w:pPr>
      <w:rPr>
        <w:rFonts w:ascii="&quot;Times New Roman&quot;,serif" w:hAnsi="&quot;Times New Roman&quot;,serif" w:hint="default"/>
      </w:rPr>
    </w:lvl>
    <w:lvl w:ilvl="1" w:tplc="789670C2">
      <w:start w:val="1"/>
      <w:numFmt w:val="bullet"/>
      <w:lvlText w:val="o"/>
      <w:lvlJc w:val="left"/>
      <w:pPr>
        <w:ind w:left="1440" w:hanging="360"/>
      </w:pPr>
      <w:rPr>
        <w:rFonts w:ascii="Courier New" w:hAnsi="Courier New" w:hint="default"/>
      </w:rPr>
    </w:lvl>
    <w:lvl w:ilvl="2" w:tplc="3FFE5C58">
      <w:start w:val="1"/>
      <w:numFmt w:val="bullet"/>
      <w:lvlText w:val=""/>
      <w:lvlJc w:val="left"/>
      <w:pPr>
        <w:ind w:left="2160" w:hanging="360"/>
      </w:pPr>
      <w:rPr>
        <w:rFonts w:ascii="Wingdings" w:hAnsi="Wingdings" w:hint="default"/>
      </w:rPr>
    </w:lvl>
    <w:lvl w:ilvl="3" w:tplc="0CFED3C4">
      <w:start w:val="1"/>
      <w:numFmt w:val="bullet"/>
      <w:lvlText w:val=""/>
      <w:lvlJc w:val="left"/>
      <w:pPr>
        <w:ind w:left="2880" w:hanging="360"/>
      </w:pPr>
      <w:rPr>
        <w:rFonts w:ascii="Symbol" w:hAnsi="Symbol" w:hint="default"/>
      </w:rPr>
    </w:lvl>
    <w:lvl w:ilvl="4" w:tplc="A93E2C30">
      <w:start w:val="1"/>
      <w:numFmt w:val="bullet"/>
      <w:lvlText w:val="o"/>
      <w:lvlJc w:val="left"/>
      <w:pPr>
        <w:ind w:left="3600" w:hanging="360"/>
      </w:pPr>
      <w:rPr>
        <w:rFonts w:ascii="Courier New" w:hAnsi="Courier New" w:hint="default"/>
      </w:rPr>
    </w:lvl>
    <w:lvl w:ilvl="5" w:tplc="A66AC044">
      <w:start w:val="1"/>
      <w:numFmt w:val="bullet"/>
      <w:lvlText w:val=""/>
      <w:lvlJc w:val="left"/>
      <w:pPr>
        <w:ind w:left="4320" w:hanging="360"/>
      </w:pPr>
      <w:rPr>
        <w:rFonts w:ascii="Wingdings" w:hAnsi="Wingdings" w:hint="default"/>
      </w:rPr>
    </w:lvl>
    <w:lvl w:ilvl="6" w:tplc="6FC40AC6">
      <w:start w:val="1"/>
      <w:numFmt w:val="bullet"/>
      <w:lvlText w:val=""/>
      <w:lvlJc w:val="left"/>
      <w:pPr>
        <w:ind w:left="5040" w:hanging="360"/>
      </w:pPr>
      <w:rPr>
        <w:rFonts w:ascii="Symbol" w:hAnsi="Symbol" w:hint="default"/>
      </w:rPr>
    </w:lvl>
    <w:lvl w:ilvl="7" w:tplc="A21CBC9E">
      <w:start w:val="1"/>
      <w:numFmt w:val="bullet"/>
      <w:lvlText w:val="o"/>
      <w:lvlJc w:val="left"/>
      <w:pPr>
        <w:ind w:left="5760" w:hanging="360"/>
      </w:pPr>
      <w:rPr>
        <w:rFonts w:ascii="Courier New" w:hAnsi="Courier New" w:hint="default"/>
      </w:rPr>
    </w:lvl>
    <w:lvl w:ilvl="8" w:tplc="8800ED84">
      <w:start w:val="1"/>
      <w:numFmt w:val="bullet"/>
      <w:lvlText w:val=""/>
      <w:lvlJc w:val="left"/>
      <w:pPr>
        <w:ind w:left="6480" w:hanging="360"/>
      </w:pPr>
      <w:rPr>
        <w:rFonts w:ascii="Wingdings" w:hAnsi="Wingdings" w:hint="default"/>
      </w:rPr>
    </w:lvl>
  </w:abstractNum>
  <w:abstractNum w:abstractNumId="22" w15:restartNumberingAfterBreak="0">
    <w:nsid w:val="29251F6B"/>
    <w:multiLevelType w:val="hybridMultilevel"/>
    <w:tmpl w:val="FFFFFFFF"/>
    <w:lvl w:ilvl="0" w:tplc="2CAE82DC">
      <w:start w:val="1"/>
      <w:numFmt w:val="bullet"/>
      <w:lvlText w:val="Ø"/>
      <w:lvlJc w:val="left"/>
      <w:pPr>
        <w:ind w:left="720" w:hanging="360"/>
      </w:pPr>
      <w:rPr>
        <w:rFonts w:ascii="Wingdings" w:hAnsi="Wingdings" w:hint="default"/>
      </w:rPr>
    </w:lvl>
    <w:lvl w:ilvl="1" w:tplc="BE06A1C8">
      <w:start w:val="1"/>
      <w:numFmt w:val="bullet"/>
      <w:lvlText w:val="o"/>
      <w:lvlJc w:val="left"/>
      <w:pPr>
        <w:ind w:left="1440" w:hanging="360"/>
      </w:pPr>
      <w:rPr>
        <w:rFonts w:ascii="Courier New" w:hAnsi="Courier New" w:hint="default"/>
      </w:rPr>
    </w:lvl>
    <w:lvl w:ilvl="2" w:tplc="1DEC63E0">
      <w:start w:val="1"/>
      <w:numFmt w:val="bullet"/>
      <w:lvlText w:val=""/>
      <w:lvlJc w:val="left"/>
      <w:pPr>
        <w:ind w:left="2160" w:hanging="360"/>
      </w:pPr>
      <w:rPr>
        <w:rFonts w:ascii="Wingdings" w:hAnsi="Wingdings" w:hint="default"/>
      </w:rPr>
    </w:lvl>
    <w:lvl w:ilvl="3" w:tplc="21D68078">
      <w:start w:val="1"/>
      <w:numFmt w:val="bullet"/>
      <w:lvlText w:val=""/>
      <w:lvlJc w:val="left"/>
      <w:pPr>
        <w:ind w:left="2880" w:hanging="360"/>
      </w:pPr>
      <w:rPr>
        <w:rFonts w:ascii="Symbol" w:hAnsi="Symbol" w:hint="default"/>
      </w:rPr>
    </w:lvl>
    <w:lvl w:ilvl="4" w:tplc="034012EA">
      <w:start w:val="1"/>
      <w:numFmt w:val="bullet"/>
      <w:lvlText w:val="o"/>
      <w:lvlJc w:val="left"/>
      <w:pPr>
        <w:ind w:left="3600" w:hanging="360"/>
      </w:pPr>
      <w:rPr>
        <w:rFonts w:ascii="Courier New" w:hAnsi="Courier New" w:hint="default"/>
      </w:rPr>
    </w:lvl>
    <w:lvl w:ilvl="5" w:tplc="02FE47FE">
      <w:start w:val="1"/>
      <w:numFmt w:val="bullet"/>
      <w:lvlText w:val=""/>
      <w:lvlJc w:val="left"/>
      <w:pPr>
        <w:ind w:left="4320" w:hanging="360"/>
      </w:pPr>
      <w:rPr>
        <w:rFonts w:ascii="Wingdings" w:hAnsi="Wingdings" w:hint="default"/>
      </w:rPr>
    </w:lvl>
    <w:lvl w:ilvl="6" w:tplc="6332F8CA">
      <w:start w:val="1"/>
      <w:numFmt w:val="bullet"/>
      <w:lvlText w:val=""/>
      <w:lvlJc w:val="left"/>
      <w:pPr>
        <w:ind w:left="5040" w:hanging="360"/>
      </w:pPr>
      <w:rPr>
        <w:rFonts w:ascii="Symbol" w:hAnsi="Symbol" w:hint="default"/>
      </w:rPr>
    </w:lvl>
    <w:lvl w:ilvl="7" w:tplc="238280FC">
      <w:start w:val="1"/>
      <w:numFmt w:val="bullet"/>
      <w:lvlText w:val="o"/>
      <w:lvlJc w:val="left"/>
      <w:pPr>
        <w:ind w:left="5760" w:hanging="360"/>
      </w:pPr>
      <w:rPr>
        <w:rFonts w:ascii="Courier New" w:hAnsi="Courier New" w:hint="default"/>
      </w:rPr>
    </w:lvl>
    <w:lvl w:ilvl="8" w:tplc="C34CCDE6">
      <w:start w:val="1"/>
      <w:numFmt w:val="bullet"/>
      <w:lvlText w:val=""/>
      <w:lvlJc w:val="left"/>
      <w:pPr>
        <w:ind w:left="6480" w:hanging="360"/>
      </w:pPr>
      <w:rPr>
        <w:rFonts w:ascii="Wingdings" w:hAnsi="Wingdings" w:hint="default"/>
      </w:rPr>
    </w:lvl>
  </w:abstractNum>
  <w:abstractNum w:abstractNumId="23" w15:restartNumberingAfterBreak="0">
    <w:nsid w:val="29961603"/>
    <w:multiLevelType w:val="hybridMultilevel"/>
    <w:tmpl w:val="265CE8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C4B00DA"/>
    <w:multiLevelType w:val="hybridMultilevel"/>
    <w:tmpl w:val="CA886DB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2E2B5809"/>
    <w:multiLevelType w:val="hybridMultilevel"/>
    <w:tmpl w:val="FFFFFFFF"/>
    <w:lvl w:ilvl="0" w:tplc="32A0B028">
      <w:start w:val="1"/>
      <w:numFmt w:val="decimal"/>
      <w:lvlText w:val="%1."/>
      <w:lvlJc w:val="left"/>
      <w:pPr>
        <w:ind w:left="720" w:hanging="360"/>
      </w:pPr>
    </w:lvl>
    <w:lvl w:ilvl="1" w:tplc="87A66770">
      <w:start w:val="1"/>
      <w:numFmt w:val="lowerLetter"/>
      <w:lvlText w:val="%2."/>
      <w:lvlJc w:val="left"/>
      <w:pPr>
        <w:ind w:left="1440" w:hanging="360"/>
      </w:pPr>
    </w:lvl>
    <w:lvl w:ilvl="2" w:tplc="C1D6C958">
      <w:start w:val="1"/>
      <w:numFmt w:val="lowerRoman"/>
      <w:lvlText w:val="%3."/>
      <w:lvlJc w:val="right"/>
      <w:pPr>
        <w:ind w:left="2160" w:hanging="180"/>
      </w:pPr>
    </w:lvl>
    <w:lvl w:ilvl="3" w:tplc="DEE457C2">
      <w:start w:val="1"/>
      <w:numFmt w:val="decimal"/>
      <w:lvlText w:val="%4."/>
      <w:lvlJc w:val="left"/>
      <w:pPr>
        <w:ind w:left="2880" w:hanging="360"/>
      </w:pPr>
    </w:lvl>
    <w:lvl w:ilvl="4" w:tplc="201A103E">
      <w:start w:val="1"/>
      <w:numFmt w:val="lowerLetter"/>
      <w:lvlText w:val="%5."/>
      <w:lvlJc w:val="left"/>
      <w:pPr>
        <w:ind w:left="3600" w:hanging="360"/>
      </w:pPr>
    </w:lvl>
    <w:lvl w:ilvl="5" w:tplc="97587188">
      <w:start w:val="1"/>
      <w:numFmt w:val="lowerRoman"/>
      <w:lvlText w:val="%6."/>
      <w:lvlJc w:val="right"/>
      <w:pPr>
        <w:ind w:left="4320" w:hanging="180"/>
      </w:pPr>
    </w:lvl>
    <w:lvl w:ilvl="6" w:tplc="F60E1142">
      <w:start w:val="1"/>
      <w:numFmt w:val="decimal"/>
      <w:lvlText w:val="%7."/>
      <w:lvlJc w:val="left"/>
      <w:pPr>
        <w:ind w:left="5040" w:hanging="360"/>
      </w:pPr>
    </w:lvl>
    <w:lvl w:ilvl="7" w:tplc="677EE1A0">
      <w:start w:val="1"/>
      <w:numFmt w:val="lowerLetter"/>
      <w:lvlText w:val="%8."/>
      <w:lvlJc w:val="left"/>
      <w:pPr>
        <w:ind w:left="5760" w:hanging="360"/>
      </w:pPr>
    </w:lvl>
    <w:lvl w:ilvl="8" w:tplc="795E7808">
      <w:start w:val="1"/>
      <w:numFmt w:val="lowerRoman"/>
      <w:lvlText w:val="%9."/>
      <w:lvlJc w:val="right"/>
      <w:pPr>
        <w:ind w:left="6480" w:hanging="180"/>
      </w:pPr>
    </w:lvl>
  </w:abstractNum>
  <w:abstractNum w:abstractNumId="26" w15:restartNumberingAfterBreak="0">
    <w:nsid w:val="2F4534F6"/>
    <w:multiLevelType w:val="hybridMultilevel"/>
    <w:tmpl w:val="7BBC82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17348CC"/>
    <w:multiLevelType w:val="hybridMultilevel"/>
    <w:tmpl w:val="FFFFFFFF"/>
    <w:lvl w:ilvl="0" w:tplc="E564E6F0">
      <w:start w:val="1"/>
      <w:numFmt w:val="decimal"/>
      <w:lvlText w:val="%1."/>
      <w:lvlJc w:val="left"/>
      <w:pPr>
        <w:ind w:left="720" w:hanging="360"/>
      </w:pPr>
    </w:lvl>
    <w:lvl w:ilvl="1" w:tplc="1D663FEC">
      <w:start w:val="1"/>
      <w:numFmt w:val="lowerLetter"/>
      <w:lvlText w:val="%2."/>
      <w:lvlJc w:val="left"/>
      <w:pPr>
        <w:ind w:left="1440" w:hanging="360"/>
      </w:pPr>
    </w:lvl>
    <w:lvl w:ilvl="2" w:tplc="B4EE95FC">
      <w:start w:val="1"/>
      <w:numFmt w:val="lowerRoman"/>
      <w:lvlText w:val="%3."/>
      <w:lvlJc w:val="right"/>
      <w:pPr>
        <w:ind w:left="2160" w:hanging="180"/>
      </w:pPr>
    </w:lvl>
    <w:lvl w:ilvl="3" w:tplc="765ADBB8">
      <w:start w:val="1"/>
      <w:numFmt w:val="decimal"/>
      <w:lvlText w:val="%4."/>
      <w:lvlJc w:val="left"/>
      <w:pPr>
        <w:ind w:left="2880" w:hanging="360"/>
      </w:pPr>
    </w:lvl>
    <w:lvl w:ilvl="4" w:tplc="D056FE74">
      <w:start w:val="1"/>
      <w:numFmt w:val="lowerLetter"/>
      <w:lvlText w:val="%5."/>
      <w:lvlJc w:val="left"/>
      <w:pPr>
        <w:ind w:left="3600" w:hanging="360"/>
      </w:pPr>
    </w:lvl>
    <w:lvl w:ilvl="5" w:tplc="3D10EA42">
      <w:start w:val="1"/>
      <w:numFmt w:val="lowerRoman"/>
      <w:lvlText w:val="%6."/>
      <w:lvlJc w:val="right"/>
      <w:pPr>
        <w:ind w:left="4320" w:hanging="180"/>
      </w:pPr>
    </w:lvl>
    <w:lvl w:ilvl="6" w:tplc="6844865C">
      <w:start w:val="1"/>
      <w:numFmt w:val="decimal"/>
      <w:lvlText w:val="%7."/>
      <w:lvlJc w:val="left"/>
      <w:pPr>
        <w:ind w:left="5040" w:hanging="360"/>
      </w:pPr>
    </w:lvl>
    <w:lvl w:ilvl="7" w:tplc="EFAEADB0">
      <w:start w:val="1"/>
      <w:numFmt w:val="lowerLetter"/>
      <w:lvlText w:val="%8."/>
      <w:lvlJc w:val="left"/>
      <w:pPr>
        <w:ind w:left="5760" w:hanging="360"/>
      </w:pPr>
    </w:lvl>
    <w:lvl w:ilvl="8" w:tplc="CE1A36E2">
      <w:start w:val="1"/>
      <w:numFmt w:val="lowerRoman"/>
      <w:lvlText w:val="%9."/>
      <w:lvlJc w:val="right"/>
      <w:pPr>
        <w:ind w:left="6480" w:hanging="180"/>
      </w:pPr>
    </w:lvl>
  </w:abstractNum>
  <w:abstractNum w:abstractNumId="28" w15:restartNumberingAfterBreak="0">
    <w:nsid w:val="36715321"/>
    <w:multiLevelType w:val="hybridMultilevel"/>
    <w:tmpl w:val="FFFFFFFF"/>
    <w:lvl w:ilvl="0" w:tplc="ADDC769C">
      <w:start w:val="1"/>
      <w:numFmt w:val="bullet"/>
      <w:lvlText w:val="Ø"/>
      <w:lvlJc w:val="left"/>
      <w:pPr>
        <w:ind w:left="720" w:hanging="360"/>
      </w:pPr>
      <w:rPr>
        <w:rFonts w:ascii="Wingdings" w:hAnsi="Wingdings" w:hint="default"/>
      </w:rPr>
    </w:lvl>
    <w:lvl w:ilvl="1" w:tplc="DF349030">
      <w:start w:val="1"/>
      <w:numFmt w:val="bullet"/>
      <w:lvlText w:val="o"/>
      <w:lvlJc w:val="left"/>
      <w:pPr>
        <w:ind w:left="1440" w:hanging="360"/>
      </w:pPr>
      <w:rPr>
        <w:rFonts w:ascii="Courier New" w:hAnsi="Courier New" w:hint="default"/>
      </w:rPr>
    </w:lvl>
    <w:lvl w:ilvl="2" w:tplc="F8BAC040">
      <w:start w:val="1"/>
      <w:numFmt w:val="bullet"/>
      <w:lvlText w:val=""/>
      <w:lvlJc w:val="left"/>
      <w:pPr>
        <w:ind w:left="2160" w:hanging="360"/>
      </w:pPr>
      <w:rPr>
        <w:rFonts w:ascii="Wingdings" w:hAnsi="Wingdings" w:hint="default"/>
      </w:rPr>
    </w:lvl>
    <w:lvl w:ilvl="3" w:tplc="CF5EC2A6">
      <w:start w:val="1"/>
      <w:numFmt w:val="bullet"/>
      <w:lvlText w:val=""/>
      <w:lvlJc w:val="left"/>
      <w:pPr>
        <w:ind w:left="2880" w:hanging="360"/>
      </w:pPr>
      <w:rPr>
        <w:rFonts w:ascii="Symbol" w:hAnsi="Symbol" w:hint="default"/>
      </w:rPr>
    </w:lvl>
    <w:lvl w:ilvl="4" w:tplc="FE942472">
      <w:start w:val="1"/>
      <w:numFmt w:val="bullet"/>
      <w:lvlText w:val="o"/>
      <w:lvlJc w:val="left"/>
      <w:pPr>
        <w:ind w:left="3600" w:hanging="360"/>
      </w:pPr>
      <w:rPr>
        <w:rFonts w:ascii="Courier New" w:hAnsi="Courier New" w:hint="default"/>
      </w:rPr>
    </w:lvl>
    <w:lvl w:ilvl="5" w:tplc="8F08ACBE">
      <w:start w:val="1"/>
      <w:numFmt w:val="bullet"/>
      <w:lvlText w:val=""/>
      <w:lvlJc w:val="left"/>
      <w:pPr>
        <w:ind w:left="4320" w:hanging="360"/>
      </w:pPr>
      <w:rPr>
        <w:rFonts w:ascii="Wingdings" w:hAnsi="Wingdings" w:hint="default"/>
      </w:rPr>
    </w:lvl>
    <w:lvl w:ilvl="6" w:tplc="67F812D0">
      <w:start w:val="1"/>
      <w:numFmt w:val="bullet"/>
      <w:lvlText w:val=""/>
      <w:lvlJc w:val="left"/>
      <w:pPr>
        <w:ind w:left="5040" w:hanging="360"/>
      </w:pPr>
      <w:rPr>
        <w:rFonts w:ascii="Symbol" w:hAnsi="Symbol" w:hint="default"/>
      </w:rPr>
    </w:lvl>
    <w:lvl w:ilvl="7" w:tplc="FB0493A4">
      <w:start w:val="1"/>
      <w:numFmt w:val="bullet"/>
      <w:lvlText w:val="o"/>
      <w:lvlJc w:val="left"/>
      <w:pPr>
        <w:ind w:left="5760" w:hanging="360"/>
      </w:pPr>
      <w:rPr>
        <w:rFonts w:ascii="Courier New" w:hAnsi="Courier New" w:hint="default"/>
      </w:rPr>
    </w:lvl>
    <w:lvl w:ilvl="8" w:tplc="64B61536">
      <w:start w:val="1"/>
      <w:numFmt w:val="bullet"/>
      <w:lvlText w:val=""/>
      <w:lvlJc w:val="left"/>
      <w:pPr>
        <w:ind w:left="6480" w:hanging="360"/>
      </w:pPr>
      <w:rPr>
        <w:rFonts w:ascii="Wingdings" w:hAnsi="Wingdings" w:hint="default"/>
      </w:rPr>
    </w:lvl>
  </w:abstractNum>
  <w:abstractNum w:abstractNumId="29" w15:restartNumberingAfterBreak="0">
    <w:nsid w:val="3C3D3A20"/>
    <w:multiLevelType w:val="hybridMultilevel"/>
    <w:tmpl w:val="FFFFFFFF"/>
    <w:lvl w:ilvl="0" w:tplc="2E887662">
      <w:start w:val="1"/>
      <w:numFmt w:val="bullet"/>
      <w:lvlText w:val="Ø"/>
      <w:lvlJc w:val="left"/>
      <w:pPr>
        <w:ind w:left="720" w:hanging="360"/>
      </w:pPr>
      <w:rPr>
        <w:rFonts w:ascii="Wingdings" w:hAnsi="Wingdings" w:hint="default"/>
      </w:rPr>
    </w:lvl>
    <w:lvl w:ilvl="1" w:tplc="EDD0EE58">
      <w:start w:val="1"/>
      <w:numFmt w:val="bullet"/>
      <w:lvlText w:val="o"/>
      <w:lvlJc w:val="left"/>
      <w:pPr>
        <w:ind w:left="1440" w:hanging="360"/>
      </w:pPr>
      <w:rPr>
        <w:rFonts w:ascii="Courier New" w:hAnsi="Courier New" w:hint="default"/>
      </w:rPr>
    </w:lvl>
    <w:lvl w:ilvl="2" w:tplc="63EA773A">
      <w:start w:val="1"/>
      <w:numFmt w:val="bullet"/>
      <w:lvlText w:val=""/>
      <w:lvlJc w:val="left"/>
      <w:pPr>
        <w:ind w:left="2160" w:hanging="360"/>
      </w:pPr>
      <w:rPr>
        <w:rFonts w:ascii="Wingdings" w:hAnsi="Wingdings" w:hint="default"/>
      </w:rPr>
    </w:lvl>
    <w:lvl w:ilvl="3" w:tplc="7FE4BDAE">
      <w:start w:val="1"/>
      <w:numFmt w:val="bullet"/>
      <w:lvlText w:val=""/>
      <w:lvlJc w:val="left"/>
      <w:pPr>
        <w:ind w:left="2880" w:hanging="360"/>
      </w:pPr>
      <w:rPr>
        <w:rFonts w:ascii="Symbol" w:hAnsi="Symbol" w:hint="default"/>
      </w:rPr>
    </w:lvl>
    <w:lvl w:ilvl="4" w:tplc="3746C206">
      <w:start w:val="1"/>
      <w:numFmt w:val="bullet"/>
      <w:lvlText w:val="o"/>
      <w:lvlJc w:val="left"/>
      <w:pPr>
        <w:ind w:left="3600" w:hanging="360"/>
      </w:pPr>
      <w:rPr>
        <w:rFonts w:ascii="Courier New" w:hAnsi="Courier New" w:hint="default"/>
      </w:rPr>
    </w:lvl>
    <w:lvl w:ilvl="5" w:tplc="F176F4A2">
      <w:start w:val="1"/>
      <w:numFmt w:val="bullet"/>
      <w:lvlText w:val=""/>
      <w:lvlJc w:val="left"/>
      <w:pPr>
        <w:ind w:left="4320" w:hanging="360"/>
      </w:pPr>
      <w:rPr>
        <w:rFonts w:ascii="Wingdings" w:hAnsi="Wingdings" w:hint="default"/>
      </w:rPr>
    </w:lvl>
    <w:lvl w:ilvl="6" w:tplc="A3EAAF9E">
      <w:start w:val="1"/>
      <w:numFmt w:val="bullet"/>
      <w:lvlText w:val=""/>
      <w:lvlJc w:val="left"/>
      <w:pPr>
        <w:ind w:left="5040" w:hanging="360"/>
      </w:pPr>
      <w:rPr>
        <w:rFonts w:ascii="Symbol" w:hAnsi="Symbol" w:hint="default"/>
      </w:rPr>
    </w:lvl>
    <w:lvl w:ilvl="7" w:tplc="E11EFE8A">
      <w:start w:val="1"/>
      <w:numFmt w:val="bullet"/>
      <w:lvlText w:val="o"/>
      <w:lvlJc w:val="left"/>
      <w:pPr>
        <w:ind w:left="5760" w:hanging="360"/>
      </w:pPr>
      <w:rPr>
        <w:rFonts w:ascii="Courier New" w:hAnsi="Courier New" w:hint="default"/>
      </w:rPr>
    </w:lvl>
    <w:lvl w:ilvl="8" w:tplc="AA364D6E">
      <w:start w:val="1"/>
      <w:numFmt w:val="bullet"/>
      <w:lvlText w:val=""/>
      <w:lvlJc w:val="left"/>
      <w:pPr>
        <w:ind w:left="6480" w:hanging="360"/>
      </w:pPr>
      <w:rPr>
        <w:rFonts w:ascii="Wingdings" w:hAnsi="Wingdings" w:hint="default"/>
      </w:rPr>
    </w:lvl>
  </w:abstractNum>
  <w:abstractNum w:abstractNumId="30" w15:restartNumberingAfterBreak="0">
    <w:nsid w:val="40820AD9"/>
    <w:multiLevelType w:val="hybridMultilevel"/>
    <w:tmpl w:val="999C993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1" w15:restartNumberingAfterBreak="0">
    <w:nsid w:val="40890019"/>
    <w:multiLevelType w:val="hybridMultilevel"/>
    <w:tmpl w:val="BF20D0C8"/>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2" w15:restartNumberingAfterBreak="0">
    <w:nsid w:val="424B7E8C"/>
    <w:multiLevelType w:val="hybridMultilevel"/>
    <w:tmpl w:val="461AB6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76E02CD"/>
    <w:multiLevelType w:val="hybridMultilevel"/>
    <w:tmpl w:val="FFFFFFFF"/>
    <w:lvl w:ilvl="0" w:tplc="48A8DE24">
      <w:start w:val="1"/>
      <w:numFmt w:val="bullet"/>
      <w:lvlText w:val="·"/>
      <w:lvlJc w:val="left"/>
      <w:pPr>
        <w:ind w:left="720" w:hanging="360"/>
      </w:pPr>
      <w:rPr>
        <w:rFonts w:ascii="Symbol" w:hAnsi="Symbol" w:hint="default"/>
      </w:rPr>
    </w:lvl>
    <w:lvl w:ilvl="1" w:tplc="B5007572">
      <w:start w:val="1"/>
      <w:numFmt w:val="bullet"/>
      <w:lvlText w:val="o"/>
      <w:lvlJc w:val="left"/>
      <w:pPr>
        <w:ind w:left="1440" w:hanging="360"/>
      </w:pPr>
      <w:rPr>
        <w:rFonts w:ascii="Courier New" w:hAnsi="Courier New" w:hint="default"/>
      </w:rPr>
    </w:lvl>
    <w:lvl w:ilvl="2" w:tplc="372E35D0">
      <w:start w:val="1"/>
      <w:numFmt w:val="bullet"/>
      <w:lvlText w:val=""/>
      <w:lvlJc w:val="left"/>
      <w:pPr>
        <w:ind w:left="2160" w:hanging="360"/>
      </w:pPr>
      <w:rPr>
        <w:rFonts w:ascii="Wingdings" w:hAnsi="Wingdings" w:hint="default"/>
      </w:rPr>
    </w:lvl>
    <w:lvl w:ilvl="3" w:tplc="C952C384">
      <w:start w:val="1"/>
      <w:numFmt w:val="bullet"/>
      <w:lvlText w:val=""/>
      <w:lvlJc w:val="left"/>
      <w:pPr>
        <w:ind w:left="2880" w:hanging="360"/>
      </w:pPr>
      <w:rPr>
        <w:rFonts w:ascii="Symbol" w:hAnsi="Symbol" w:hint="default"/>
      </w:rPr>
    </w:lvl>
    <w:lvl w:ilvl="4" w:tplc="3CF05526">
      <w:start w:val="1"/>
      <w:numFmt w:val="bullet"/>
      <w:lvlText w:val="o"/>
      <w:lvlJc w:val="left"/>
      <w:pPr>
        <w:ind w:left="3600" w:hanging="360"/>
      </w:pPr>
      <w:rPr>
        <w:rFonts w:ascii="Courier New" w:hAnsi="Courier New" w:hint="default"/>
      </w:rPr>
    </w:lvl>
    <w:lvl w:ilvl="5" w:tplc="1E308294">
      <w:start w:val="1"/>
      <w:numFmt w:val="bullet"/>
      <w:lvlText w:val=""/>
      <w:lvlJc w:val="left"/>
      <w:pPr>
        <w:ind w:left="4320" w:hanging="360"/>
      </w:pPr>
      <w:rPr>
        <w:rFonts w:ascii="Wingdings" w:hAnsi="Wingdings" w:hint="default"/>
      </w:rPr>
    </w:lvl>
    <w:lvl w:ilvl="6" w:tplc="03E2544C">
      <w:start w:val="1"/>
      <w:numFmt w:val="bullet"/>
      <w:lvlText w:val=""/>
      <w:lvlJc w:val="left"/>
      <w:pPr>
        <w:ind w:left="5040" w:hanging="360"/>
      </w:pPr>
      <w:rPr>
        <w:rFonts w:ascii="Symbol" w:hAnsi="Symbol" w:hint="default"/>
      </w:rPr>
    </w:lvl>
    <w:lvl w:ilvl="7" w:tplc="7EDEAF5C">
      <w:start w:val="1"/>
      <w:numFmt w:val="bullet"/>
      <w:lvlText w:val="o"/>
      <w:lvlJc w:val="left"/>
      <w:pPr>
        <w:ind w:left="5760" w:hanging="360"/>
      </w:pPr>
      <w:rPr>
        <w:rFonts w:ascii="Courier New" w:hAnsi="Courier New" w:hint="default"/>
      </w:rPr>
    </w:lvl>
    <w:lvl w:ilvl="8" w:tplc="E7CE5A48">
      <w:start w:val="1"/>
      <w:numFmt w:val="bullet"/>
      <w:lvlText w:val=""/>
      <w:lvlJc w:val="left"/>
      <w:pPr>
        <w:ind w:left="6480" w:hanging="360"/>
      </w:pPr>
      <w:rPr>
        <w:rFonts w:ascii="Wingdings" w:hAnsi="Wingdings" w:hint="default"/>
      </w:rPr>
    </w:lvl>
  </w:abstractNum>
  <w:abstractNum w:abstractNumId="34" w15:restartNumberingAfterBreak="0">
    <w:nsid w:val="482D2FAC"/>
    <w:multiLevelType w:val="hybridMultilevel"/>
    <w:tmpl w:val="FFFFFFFF"/>
    <w:lvl w:ilvl="0" w:tplc="4A645A16">
      <w:start w:val="1"/>
      <w:numFmt w:val="decimal"/>
      <w:lvlText w:val="%1."/>
      <w:lvlJc w:val="left"/>
      <w:pPr>
        <w:ind w:left="720" w:hanging="360"/>
      </w:pPr>
    </w:lvl>
    <w:lvl w:ilvl="1" w:tplc="86586D50">
      <w:start w:val="1"/>
      <w:numFmt w:val="lowerLetter"/>
      <w:lvlText w:val="%2."/>
      <w:lvlJc w:val="left"/>
      <w:pPr>
        <w:ind w:left="1440" w:hanging="360"/>
      </w:pPr>
    </w:lvl>
    <w:lvl w:ilvl="2" w:tplc="0B947756">
      <w:start w:val="1"/>
      <w:numFmt w:val="lowerRoman"/>
      <w:lvlText w:val="%3."/>
      <w:lvlJc w:val="right"/>
      <w:pPr>
        <w:ind w:left="2160" w:hanging="180"/>
      </w:pPr>
    </w:lvl>
    <w:lvl w:ilvl="3" w:tplc="7A94DDC0">
      <w:start w:val="1"/>
      <w:numFmt w:val="decimal"/>
      <w:lvlText w:val="%4."/>
      <w:lvlJc w:val="left"/>
      <w:pPr>
        <w:ind w:left="2880" w:hanging="360"/>
      </w:pPr>
    </w:lvl>
    <w:lvl w:ilvl="4" w:tplc="C6D8D786">
      <w:start w:val="1"/>
      <w:numFmt w:val="lowerLetter"/>
      <w:lvlText w:val="%5."/>
      <w:lvlJc w:val="left"/>
      <w:pPr>
        <w:ind w:left="3600" w:hanging="360"/>
      </w:pPr>
    </w:lvl>
    <w:lvl w:ilvl="5" w:tplc="E1BEE6F4">
      <w:start w:val="1"/>
      <w:numFmt w:val="lowerRoman"/>
      <w:lvlText w:val="%6."/>
      <w:lvlJc w:val="right"/>
      <w:pPr>
        <w:ind w:left="4320" w:hanging="180"/>
      </w:pPr>
    </w:lvl>
    <w:lvl w:ilvl="6" w:tplc="BCD83A8C">
      <w:start w:val="1"/>
      <w:numFmt w:val="decimal"/>
      <w:lvlText w:val="%7."/>
      <w:lvlJc w:val="left"/>
      <w:pPr>
        <w:ind w:left="5040" w:hanging="360"/>
      </w:pPr>
    </w:lvl>
    <w:lvl w:ilvl="7" w:tplc="9F2024BC">
      <w:start w:val="1"/>
      <w:numFmt w:val="lowerLetter"/>
      <w:lvlText w:val="%8."/>
      <w:lvlJc w:val="left"/>
      <w:pPr>
        <w:ind w:left="5760" w:hanging="360"/>
      </w:pPr>
    </w:lvl>
    <w:lvl w:ilvl="8" w:tplc="9DA070C4">
      <w:start w:val="1"/>
      <w:numFmt w:val="lowerRoman"/>
      <w:lvlText w:val="%9."/>
      <w:lvlJc w:val="right"/>
      <w:pPr>
        <w:ind w:left="6480" w:hanging="180"/>
      </w:pPr>
    </w:lvl>
  </w:abstractNum>
  <w:abstractNum w:abstractNumId="35" w15:restartNumberingAfterBreak="0">
    <w:nsid w:val="4C594464"/>
    <w:multiLevelType w:val="hybridMultilevel"/>
    <w:tmpl w:val="F976AEF0"/>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6" w15:restartNumberingAfterBreak="0">
    <w:nsid w:val="4CA6500A"/>
    <w:multiLevelType w:val="hybridMultilevel"/>
    <w:tmpl w:val="B76E78EA"/>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7" w15:restartNumberingAfterBreak="0">
    <w:nsid w:val="4EB37BA1"/>
    <w:multiLevelType w:val="hybridMultilevel"/>
    <w:tmpl w:val="38EC0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F633E7F"/>
    <w:multiLevelType w:val="hybridMultilevel"/>
    <w:tmpl w:val="FFFFFFFF"/>
    <w:lvl w:ilvl="0" w:tplc="7A405E26">
      <w:start w:val="1"/>
      <w:numFmt w:val="bullet"/>
      <w:lvlText w:val="Ø"/>
      <w:lvlJc w:val="left"/>
      <w:pPr>
        <w:ind w:left="720" w:hanging="360"/>
      </w:pPr>
      <w:rPr>
        <w:rFonts w:ascii="Wingdings" w:hAnsi="Wingdings" w:hint="default"/>
      </w:rPr>
    </w:lvl>
    <w:lvl w:ilvl="1" w:tplc="31F85D3C">
      <w:start w:val="1"/>
      <w:numFmt w:val="bullet"/>
      <w:lvlText w:val="o"/>
      <w:lvlJc w:val="left"/>
      <w:pPr>
        <w:ind w:left="1440" w:hanging="360"/>
      </w:pPr>
      <w:rPr>
        <w:rFonts w:ascii="Courier New" w:hAnsi="Courier New" w:hint="default"/>
      </w:rPr>
    </w:lvl>
    <w:lvl w:ilvl="2" w:tplc="3D2A0258">
      <w:start w:val="1"/>
      <w:numFmt w:val="bullet"/>
      <w:lvlText w:val=""/>
      <w:lvlJc w:val="left"/>
      <w:pPr>
        <w:ind w:left="2160" w:hanging="360"/>
      </w:pPr>
      <w:rPr>
        <w:rFonts w:ascii="Wingdings" w:hAnsi="Wingdings" w:hint="default"/>
      </w:rPr>
    </w:lvl>
    <w:lvl w:ilvl="3" w:tplc="60FACF8A">
      <w:start w:val="1"/>
      <w:numFmt w:val="bullet"/>
      <w:lvlText w:val=""/>
      <w:lvlJc w:val="left"/>
      <w:pPr>
        <w:ind w:left="2880" w:hanging="360"/>
      </w:pPr>
      <w:rPr>
        <w:rFonts w:ascii="Symbol" w:hAnsi="Symbol" w:hint="default"/>
      </w:rPr>
    </w:lvl>
    <w:lvl w:ilvl="4" w:tplc="8DC41F2E">
      <w:start w:val="1"/>
      <w:numFmt w:val="bullet"/>
      <w:lvlText w:val="o"/>
      <w:lvlJc w:val="left"/>
      <w:pPr>
        <w:ind w:left="3600" w:hanging="360"/>
      </w:pPr>
      <w:rPr>
        <w:rFonts w:ascii="Courier New" w:hAnsi="Courier New" w:hint="default"/>
      </w:rPr>
    </w:lvl>
    <w:lvl w:ilvl="5" w:tplc="AEC2D7D2">
      <w:start w:val="1"/>
      <w:numFmt w:val="bullet"/>
      <w:lvlText w:val=""/>
      <w:lvlJc w:val="left"/>
      <w:pPr>
        <w:ind w:left="4320" w:hanging="360"/>
      </w:pPr>
      <w:rPr>
        <w:rFonts w:ascii="Wingdings" w:hAnsi="Wingdings" w:hint="default"/>
      </w:rPr>
    </w:lvl>
    <w:lvl w:ilvl="6" w:tplc="41AA7246">
      <w:start w:val="1"/>
      <w:numFmt w:val="bullet"/>
      <w:lvlText w:val=""/>
      <w:lvlJc w:val="left"/>
      <w:pPr>
        <w:ind w:left="5040" w:hanging="360"/>
      </w:pPr>
      <w:rPr>
        <w:rFonts w:ascii="Symbol" w:hAnsi="Symbol" w:hint="default"/>
      </w:rPr>
    </w:lvl>
    <w:lvl w:ilvl="7" w:tplc="5CB61A16">
      <w:start w:val="1"/>
      <w:numFmt w:val="bullet"/>
      <w:lvlText w:val="o"/>
      <w:lvlJc w:val="left"/>
      <w:pPr>
        <w:ind w:left="5760" w:hanging="360"/>
      </w:pPr>
      <w:rPr>
        <w:rFonts w:ascii="Courier New" w:hAnsi="Courier New" w:hint="default"/>
      </w:rPr>
    </w:lvl>
    <w:lvl w:ilvl="8" w:tplc="06A89DF4">
      <w:start w:val="1"/>
      <w:numFmt w:val="bullet"/>
      <w:lvlText w:val=""/>
      <w:lvlJc w:val="left"/>
      <w:pPr>
        <w:ind w:left="6480" w:hanging="360"/>
      </w:pPr>
      <w:rPr>
        <w:rFonts w:ascii="Wingdings" w:hAnsi="Wingdings" w:hint="default"/>
      </w:rPr>
    </w:lvl>
  </w:abstractNum>
  <w:abstractNum w:abstractNumId="39" w15:restartNumberingAfterBreak="0">
    <w:nsid w:val="53801265"/>
    <w:multiLevelType w:val="hybridMultilevel"/>
    <w:tmpl w:val="FFFFFFFF"/>
    <w:lvl w:ilvl="0" w:tplc="B5F4BF48">
      <w:start w:val="1"/>
      <w:numFmt w:val="bullet"/>
      <w:lvlText w:val="·"/>
      <w:lvlJc w:val="left"/>
      <w:pPr>
        <w:ind w:left="720" w:hanging="360"/>
      </w:pPr>
      <w:rPr>
        <w:rFonts w:ascii="&quot;Times New Roman&quot;,serif" w:hAnsi="&quot;Times New Roman&quot;,serif" w:hint="default"/>
      </w:rPr>
    </w:lvl>
    <w:lvl w:ilvl="1" w:tplc="BE5A15D8">
      <w:start w:val="1"/>
      <w:numFmt w:val="bullet"/>
      <w:lvlText w:val="o"/>
      <w:lvlJc w:val="left"/>
      <w:pPr>
        <w:ind w:left="1440" w:hanging="360"/>
      </w:pPr>
      <w:rPr>
        <w:rFonts w:ascii="Courier New" w:hAnsi="Courier New" w:hint="default"/>
      </w:rPr>
    </w:lvl>
    <w:lvl w:ilvl="2" w:tplc="721E76F4">
      <w:start w:val="1"/>
      <w:numFmt w:val="bullet"/>
      <w:lvlText w:val=""/>
      <w:lvlJc w:val="left"/>
      <w:pPr>
        <w:ind w:left="2160" w:hanging="360"/>
      </w:pPr>
      <w:rPr>
        <w:rFonts w:ascii="Wingdings" w:hAnsi="Wingdings" w:hint="default"/>
      </w:rPr>
    </w:lvl>
    <w:lvl w:ilvl="3" w:tplc="082252F8">
      <w:start w:val="1"/>
      <w:numFmt w:val="bullet"/>
      <w:lvlText w:val=""/>
      <w:lvlJc w:val="left"/>
      <w:pPr>
        <w:ind w:left="2880" w:hanging="360"/>
      </w:pPr>
      <w:rPr>
        <w:rFonts w:ascii="Symbol" w:hAnsi="Symbol" w:hint="default"/>
      </w:rPr>
    </w:lvl>
    <w:lvl w:ilvl="4" w:tplc="62802226">
      <w:start w:val="1"/>
      <w:numFmt w:val="bullet"/>
      <w:lvlText w:val="o"/>
      <w:lvlJc w:val="left"/>
      <w:pPr>
        <w:ind w:left="3600" w:hanging="360"/>
      </w:pPr>
      <w:rPr>
        <w:rFonts w:ascii="Courier New" w:hAnsi="Courier New" w:hint="default"/>
      </w:rPr>
    </w:lvl>
    <w:lvl w:ilvl="5" w:tplc="507AC870">
      <w:start w:val="1"/>
      <w:numFmt w:val="bullet"/>
      <w:lvlText w:val=""/>
      <w:lvlJc w:val="left"/>
      <w:pPr>
        <w:ind w:left="4320" w:hanging="360"/>
      </w:pPr>
      <w:rPr>
        <w:rFonts w:ascii="Wingdings" w:hAnsi="Wingdings" w:hint="default"/>
      </w:rPr>
    </w:lvl>
    <w:lvl w:ilvl="6" w:tplc="29505FEC">
      <w:start w:val="1"/>
      <w:numFmt w:val="bullet"/>
      <w:lvlText w:val=""/>
      <w:lvlJc w:val="left"/>
      <w:pPr>
        <w:ind w:left="5040" w:hanging="360"/>
      </w:pPr>
      <w:rPr>
        <w:rFonts w:ascii="Symbol" w:hAnsi="Symbol" w:hint="default"/>
      </w:rPr>
    </w:lvl>
    <w:lvl w:ilvl="7" w:tplc="5D669584">
      <w:start w:val="1"/>
      <w:numFmt w:val="bullet"/>
      <w:lvlText w:val="o"/>
      <w:lvlJc w:val="left"/>
      <w:pPr>
        <w:ind w:left="5760" w:hanging="360"/>
      </w:pPr>
      <w:rPr>
        <w:rFonts w:ascii="Courier New" w:hAnsi="Courier New" w:hint="default"/>
      </w:rPr>
    </w:lvl>
    <w:lvl w:ilvl="8" w:tplc="96909E3E">
      <w:start w:val="1"/>
      <w:numFmt w:val="bullet"/>
      <w:lvlText w:val=""/>
      <w:lvlJc w:val="left"/>
      <w:pPr>
        <w:ind w:left="6480" w:hanging="360"/>
      </w:pPr>
      <w:rPr>
        <w:rFonts w:ascii="Wingdings" w:hAnsi="Wingdings" w:hint="default"/>
      </w:rPr>
    </w:lvl>
  </w:abstractNum>
  <w:abstractNum w:abstractNumId="40" w15:restartNumberingAfterBreak="0">
    <w:nsid w:val="53E837A1"/>
    <w:multiLevelType w:val="hybridMultilevel"/>
    <w:tmpl w:val="FFFFFFFF"/>
    <w:lvl w:ilvl="0" w:tplc="C2A273CA">
      <w:start w:val="1"/>
      <w:numFmt w:val="decimal"/>
      <w:lvlText w:val="%1."/>
      <w:lvlJc w:val="left"/>
      <w:pPr>
        <w:ind w:left="720" w:hanging="360"/>
      </w:pPr>
    </w:lvl>
    <w:lvl w:ilvl="1" w:tplc="9368751C">
      <w:start w:val="1"/>
      <w:numFmt w:val="lowerLetter"/>
      <w:lvlText w:val="%2."/>
      <w:lvlJc w:val="left"/>
      <w:pPr>
        <w:ind w:left="1440" w:hanging="360"/>
      </w:pPr>
    </w:lvl>
    <w:lvl w:ilvl="2" w:tplc="1A42C580">
      <w:start w:val="1"/>
      <w:numFmt w:val="lowerRoman"/>
      <w:lvlText w:val="%3."/>
      <w:lvlJc w:val="right"/>
      <w:pPr>
        <w:ind w:left="2160" w:hanging="180"/>
      </w:pPr>
    </w:lvl>
    <w:lvl w:ilvl="3" w:tplc="6540E0FA">
      <w:start w:val="1"/>
      <w:numFmt w:val="decimal"/>
      <w:lvlText w:val="%4."/>
      <w:lvlJc w:val="left"/>
      <w:pPr>
        <w:ind w:left="2880" w:hanging="360"/>
      </w:pPr>
    </w:lvl>
    <w:lvl w:ilvl="4" w:tplc="5F049004">
      <w:start w:val="1"/>
      <w:numFmt w:val="lowerLetter"/>
      <w:lvlText w:val="%5."/>
      <w:lvlJc w:val="left"/>
      <w:pPr>
        <w:ind w:left="3600" w:hanging="360"/>
      </w:pPr>
    </w:lvl>
    <w:lvl w:ilvl="5" w:tplc="73B681B4">
      <w:start w:val="1"/>
      <w:numFmt w:val="lowerRoman"/>
      <w:lvlText w:val="%6."/>
      <w:lvlJc w:val="right"/>
      <w:pPr>
        <w:ind w:left="4320" w:hanging="180"/>
      </w:pPr>
    </w:lvl>
    <w:lvl w:ilvl="6" w:tplc="525AB8B0">
      <w:start w:val="1"/>
      <w:numFmt w:val="decimal"/>
      <w:lvlText w:val="%7."/>
      <w:lvlJc w:val="left"/>
      <w:pPr>
        <w:ind w:left="5040" w:hanging="360"/>
      </w:pPr>
    </w:lvl>
    <w:lvl w:ilvl="7" w:tplc="D1089B7E">
      <w:start w:val="1"/>
      <w:numFmt w:val="lowerLetter"/>
      <w:lvlText w:val="%8."/>
      <w:lvlJc w:val="left"/>
      <w:pPr>
        <w:ind w:left="5760" w:hanging="360"/>
      </w:pPr>
    </w:lvl>
    <w:lvl w:ilvl="8" w:tplc="E0B2BF0C">
      <w:start w:val="1"/>
      <w:numFmt w:val="lowerRoman"/>
      <w:lvlText w:val="%9."/>
      <w:lvlJc w:val="right"/>
      <w:pPr>
        <w:ind w:left="6480" w:hanging="180"/>
      </w:pPr>
    </w:lvl>
  </w:abstractNum>
  <w:abstractNum w:abstractNumId="41" w15:restartNumberingAfterBreak="0">
    <w:nsid w:val="57B57795"/>
    <w:multiLevelType w:val="hybridMultilevel"/>
    <w:tmpl w:val="FFFFFFFF"/>
    <w:lvl w:ilvl="0" w:tplc="A7E0E994">
      <w:start w:val="1"/>
      <w:numFmt w:val="decimal"/>
      <w:lvlText w:val="%1."/>
      <w:lvlJc w:val="left"/>
      <w:pPr>
        <w:ind w:left="720" w:hanging="360"/>
      </w:pPr>
    </w:lvl>
    <w:lvl w:ilvl="1" w:tplc="6290A184">
      <w:start w:val="1"/>
      <w:numFmt w:val="lowerLetter"/>
      <w:lvlText w:val="%2."/>
      <w:lvlJc w:val="left"/>
      <w:pPr>
        <w:ind w:left="1440" w:hanging="360"/>
      </w:pPr>
    </w:lvl>
    <w:lvl w:ilvl="2" w:tplc="B1A6A68E">
      <w:start w:val="1"/>
      <w:numFmt w:val="lowerRoman"/>
      <w:lvlText w:val="%3."/>
      <w:lvlJc w:val="right"/>
      <w:pPr>
        <w:ind w:left="2160" w:hanging="180"/>
      </w:pPr>
    </w:lvl>
    <w:lvl w:ilvl="3" w:tplc="16422BB0">
      <w:start w:val="1"/>
      <w:numFmt w:val="decimal"/>
      <w:lvlText w:val="%4."/>
      <w:lvlJc w:val="left"/>
      <w:pPr>
        <w:ind w:left="2880" w:hanging="360"/>
      </w:pPr>
    </w:lvl>
    <w:lvl w:ilvl="4" w:tplc="555E5E24">
      <w:start w:val="1"/>
      <w:numFmt w:val="lowerLetter"/>
      <w:lvlText w:val="%5."/>
      <w:lvlJc w:val="left"/>
      <w:pPr>
        <w:ind w:left="3600" w:hanging="360"/>
      </w:pPr>
    </w:lvl>
    <w:lvl w:ilvl="5" w:tplc="0B8C4F82">
      <w:start w:val="1"/>
      <w:numFmt w:val="lowerRoman"/>
      <w:lvlText w:val="%6."/>
      <w:lvlJc w:val="right"/>
      <w:pPr>
        <w:ind w:left="4320" w:hanging="180"/>
      </w:pPr>
    </w:lvl>
    <w:lvl w:ilvl="6" w:tplc="8CE46D5A">
      <w:start w:val="1"/>
      <w:numFmt w:val="decimal"/>
      <w:lvlText w:val="%7."/>
      <w:lvlJc w:val="left"/>
      <w:pPr>
        <w:ind w:left="5040" w:hanging="360"/>
      </w:pPr>
    </w:lvl>
    <w:lvl w:ilvl="7" w:tplc="AE0ECCCC">
      <w:start w:val="1"/>
      <w:numFmt w:val="lowerLetter"/>
      <w:lvlText w:val="%8."/>
      <w:lvlJc w:val="left"/>
      <w:pPr>
        <w:ind w:left="5760" w:hanging="360"/>
      </w:pPr>
    </w:lvl>
    <w:lvl w:ilvl="8" w:tplc="3386ED0E">
      <w:start w:val="1"/>
      <w:numFmt w:val="lowerRoman"/>
      <w:lvlText w:val="%9."/>
      <w:lvlJc w:val="right"/>
      <w:pPr>
        <w:ind w:left="6480" w:hanging="180"/>
      </w:pPr>
    </w:lvl>
  </w:abstractNum>
  <w:abstractNum w:abstractNumId="42" w15:restartNumberingAfterBreak="0">
    <w:nsid w:val="5D0A2421"/>
    <w:multiLevelType w:val="hybridMultilevel"/>
    <w:tmpl w:val="5C045C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1390FB5"/>
    <w:multiLevelType w:val="hybridMultilevel"/>
    <w:tmpl w:val="902426DE"/>
    <w:lvl w:ilvl="0" w:tplc="BD249C54">
      <w:start w:val="1"/>
      <w:numFmt w:val="bullet"/>
      <w:lvlText w:val=""/>
      <w:lvlJc w:val="left"/>
      <w:pPr>
        <w:ind w:left="720" w:hanging="360"/>
      </w:pPr>
      <w:rPr>
        <w:rFonts w:ascii="Symbol" w:hAnsi="Symbol" w:hint="default"/>
      </w:rPr>
    </w:lvl>
    <w:lvl w:ilvl="1" w:tplc="841C9256">
      <w:start w:val="1"/>
      <w:numFmt w:val="bullet"/>
      <w:lvlText w:val="o"/>
      <w:lvlJc w:val="left"/>
      <w:pPr>
        <w:ind w:left="1440" w:hanging="360"/>
      </w:pPr>
      <w:rPr>
        <w:rFonts w:ascii="Courier New" w:hAnsi="Courier New" w:hint="default"/>
      </w:rPr>
    </w:lvl>
    <w:lvl w:ilvl="2" w:tplc="516650FA">
      <w:start w:val="1"/>
      <w:numFmt w:val="bullet"/>
      <w:lvlText w:val=""/>
      <w:lvlJc w:val="left"/>
      <w:pPr>
        <w:ind w:left="2160" w:hanging="360"/>
      </w:pPr>
      <w:rPr>
        <w:rFonts w:ascii="Wingdings" w:hAnsi="Wingdings" w:hint="default"/>
      </w:rPr>
    </w:lvl>
    <w:lvl w:ilvl="3" w:tplc="D7F44DEC">
      <w:start w:val="1"/>
      <w:numFmt w:val="bullet"/>
      <w:lvlText w:val=""/>
      <w:lvlJc w:val="left"/>
      <w:pPr>
        <w:ind w:left="2880" w:hanging="360"/>
      </w:pPr>
      <w:rPr>
        <w:rFonts w:ascii="Symbol" w:hAnsi="Symbol" w:hint="default"/>
      </w:rPr>
    </w:lvl>
    <w:lvl w:ilvl="4" w:tplc="C540DA06">
      <w:start w:val="1"/>
      <w:numFmt w:val="bullet"/>
      <w:lvlText w:val="o"/>
      <w:lvlJc w:val="left"/>
      <w:pPr>
        <w:ind w:left="3600" w:hanging="360"/>
      </w:pPr>
      <w:rPr>
        <w:rFonts w:ascii="Courier New" w:hAnsi="Courier New" w:hint="default"/>
      </w:rPr>
    </w:lvl>
    <w:lvl w:ilvl="5" w:tplc="BB1A6D0C">
      <w:start w:val="1"/>
      <w:numFmt w:val="bullet"/>
      <w:lvlText w:val=""/>
      <w:lvlJc w:val="left"/>
      <w:pPr>
        <w:ind w:left="4320" w:hanging="360"/>
      </w:pPr>
      <w:rPr>
        <w:rFonts w:ascii="Wingdings" w:hAnsi="Wingdings" w:hint="default"/>
      </w:rPr>
    </w:lvl>
    <w:lvl w:ilvl="6" w:tplc="D5A6D3D6">
      <w:start w:val="1"/>
      <w:numFmt w:val="bullet"/>
      <w:lvlText w:val=""/>
      <w:lvlJc w:val="left"/>
      <w:pPr>
        <w:ind w:left="5040" w:hanging="360"/>
      </w:pPr>
      <w:rPr>
        <w:rFonts w:ascii="Symbol" w:hAnsi="Symbol" w:hint="default"/>
      </w:rPr>
    </w:lvl>
    <w:lvl w:ilvl="7" w:tplc="4A8E76A8">
      <w:start w:val="1"/>
      <w:numFmt w:val="bullet"/>
      <w:lvlText w:val="o"/>
      <w:lvlJc w:val="left"/>
      <w:pPr>
        <w:ind w:left="5760" w:hanging="360"/>
      </w:pPr>
      <w:rPr>
        <w:rFonts w:ascii="Courier New" w:hAnsi="Courier New" w:hint="default"/>
      </w:rPr>
    </w:lvl>
    <w:lvl w:ilvl="8" w:tplc="985C9F0A">
      <w:start w:val="1"/>
      <w:numFmt w:val="bullet"/>
      <w:lvlText w:val=""/>
      <w:lvlJc w:val="left"/>
      <w:pPr>
        <w:ind w:left="6480" w:hanging="360"/>
      </w:pPr>
      <w:rPr>
        <w:rFonts w:ascii="Wingdings" w:hAnsi="Wingdings" w:hint="default"/>
      </w:rPr>
    </w:lvl>
  </w:abstractNum>
  <w:abstractNum w:abstractNumId="44" w15:restartNumberingAfterBreak="0">
    <w:nsid w:val="639E7C17"/>
    <w:multiLevelType w:val="hybridMultilevel"/>
    <w:tmpl w:val="8FDC5092"/>
    <w:lvl w:ilvl="0" w:tplc="7FBA9A08">
      <w:start w:val="1"/>
      <w:numFmt w:val="decimal"/>
      <w:lvlText w:val="%1."/>
      <w:lvlJc w:val="left"/>
      <w:pPr>
        <w:tabs>
          <w:tab w:val="num" w:pos="360"/>
        </w:tabs>
        <w:ind w:left="360" w:hanging="360"/>
      </w:pPr>
      <w:rPr>
        <w:sz w:val="24"/>
      </w:rPr>
    </w:lvl>
    <w:lvl w:ilvl="1" w:tplc="9580F452">
      <w:numFmt w:val="decimal"/>
      <w:lvlText w:val=""/>
      <w:lvlJc w:val="left"/>
    </w:lvl>
    <w:lvl w:ilvl="2" w:tplc="A7DADFCE">
      <w:numFmt w:val="decimal"/>
      <w:lvlText w:val=""/>
      <w:lvlJc w:val="left"/>
    </w:lvl>
    <w:lvl w:ilvl="3" w:tplc="A3BCFD70">
      <w:numFmt w:val="decimal"/>
      <w:lvlText w:val=""/>
      <w:lvlJc w:val="left"/>
    </w:lvl>
    <w:lvl w:ilvl="4" w:tplc="36A2654C">
      <w:numFmt w:val="decimal"/>
      <w:lvlText w:val=""/>
      <w:lvlJc w:val="left"/>
    </w:lvl>
    <w:lvl w:ilvl="5" w:tplc="B012130A">
      <w:numFmt w:val="decimal"/>
      <w:lvlText w:val=""/>
      <w:lvlJc w:val="left"/>
    </w:lvl>
    <w:lvl w:ilvl="6" w:tplc="DEC6D984">
      <w:numFmt w:val="decimal"/>
      <w:lvlText w:val=""/>
      <w:lvlJc w:val="left"/>
    </w:lvl>
    <w:lvl w:ilvl="7" w:tplc="380A4438">
      <w:numFmt w:val="decimal"/>
      <w:lvlText w:val=""/>
      <w:lvlJc w:val="left"/>
    </w:lvl>
    <w:lvl w:ilvl="8" w:tplc="A85A0770">
      <w:numFmt w:val="decimal"/>
      <w:lvlText w:val=""/>
      <w:lvlJc w:val="left"/>
    </w:lvl>
  </w:abstractNum>
  <w:abstractNum w:abstractNumId="45" w15:restartNumberingAfterBreak="0">
    <w:nsid w:val="66B75445"/>
    <w:multiLevelType w:val="hybridMultilevel"/>
    <w:tmpl w:val="FFFFFFFF"/>
    <w:lvl w:ilvl="0" w:tplc="38523338">
      <w:start w:val="1"/>
      <w:numFmt w:val="bullet"/>
      <w:lvlText w:val="Ø"/>
      <w:lvlJc w:val="left"/>
      <w:pPr>
        <w:ind w:left="720" w:hanging="360"/>
      </w:pPr>
      <w:rPr>
        <w:rFonts w:ascii="Wingdings" w:hAnsi="Wingdings" w:hint="default"/>
      </w:rPr>
    </w:lvl>
    <w:lvl w:ilvl="1" w:tplc="31F028D2">
      <w:start w:val="1"/>
      <w:numFmt w:val="bullet"/>
      <w:lvlText w:val="o"/>
      <w:lvlJc w:val="left"/>
      <w:pPr>
        <w:ind w:left="1440" w:hanging="360"/>
      </w:pPr>
      <w:rPr>
        <w:rFonts w:ascii="Courier New" w:hAnsi="Courier New" w:hint="default"/>
      </w:rPr>
    </w:lvl>
    <w:lvl w:ilvl="2" w:tplc="78BE9AE6">
      <w:start w:val="1"/>
      <w:numFmt w:val="bullet"/>
      <w:lvlText w:val=""/>
      <w:lvlJc w:val="left"/>
      <w:pPr>
        <w:ind w:left="2160" w:hanging="360"/>
      </w:pPr>
      <w:rPr>
        <w:rFonts w:ascii="Wingdings" w:hAnsi="Wingdings" w:hint="default"/>
      </w:rPr>
    </w:lvl>
    <w:lvl w:ilvl="3" w:tplc="10D07C0A">
      <w:start w:val="1"/>
      <w:numFmt w:val="bullet"/>
      <w:lvlText w:val=""/>
      <w:lvlJc w:val="left"/>
      <w:pPr>
        <w:ind w:left="2880" w:hanging="360"/>
      </w:pPr>
      <w:rPr>
        <w:rFonts w:ascii="Symbol" w:hAnsi="Symbol" w:hint="default"/>
      </w:rPr>
    </w:lvl>
    <w:lvl w:ilvl="4" w:tplc="0E56757A">
      <w:start w:val="1"/>
      <w:numFmt w:val="bullet"/>
      <w:lvlText w:val="o"/>
      <w:lvlJc w:val="left"/>
      <w:pPr>
        <w:ind w:left="3600" w:hanging="360"/>
      </w:pPr>
      <w:rPr>
        <w:rFonts w:ascii="Courier New" w:hAnsi="Courier New" w:hint="default"/>
      </w:rPr>
    </w:lvl>
    <w:lvl w:ilvl="5" w:tplc="3AF639AE">
      <w:start w:val="1"/>
      <w:numFmt w:val="bullet"/>
      <w:lvlText w:val=""/>
      <w:lvlJc w:val="left"/>
      <w:pPr>
        <w:ind w:left="4320" w:hanging="360"/>
      </w:pPr>
      <w:rPr>
        <w:rFonts w:ascii="Wingdings" w:hAnsi="Wingdings" w:hint="default"/>
      </w:rPr>
    </w:lvl>
    <w:lvl w:ilvl="6" w:tplc="5C1E88C6">
      <w:start w:val="1"/>
      <w:numFmt w:val="bullet"/>
      <w:lvlText w:val=""/>
      <w:lvlJc w:val="left"/>
      <w:pPr>
        <w:ind w:left="5040" w:hanging="360"/>
      </w:pPr>
      <w:rPr>
        <w:rFonts w:ascii="Symbol" w:hAnsi="Symbol" w:hint="default"/>
      </w:rPr>
    </w:lvl>
    <w:lvl w:ilvl="7" w:tplc="8D5A5B3C">
      <w:start w:val="1"/>
      <w:numFmt w:val="bullet"/>
      <w:lvlText w:val="o"/>
      <w:lvlJc w:val="left"/>
      <w:pPr>
        <w:ind w:left="5760" w:hanging="360"/>
      </w:pPr>
      <w:rPr>
        <w:rFonts w:ascii="Courier New" w:hAnsi="Courier New" w:hint="default"/>
      </w:rPr>
    </w:lvl>
    <w:lvl w:ilvl="8" w:tplc="6F58E0A2">
      <w:start w:val="1"/>
      <w:numFmt w:val="bullet"/>
      <w:lvlText w:val=""/>
      <w:lvlJc w:val="left"/>
      <w:pPr>
        <w:ind w:left="6480" w:hanging="360"/>
      </w:pPr>
      <w:rPr>
        <w:rFonts w:ascii="Wingdings" w:hAnsi="Wingdings" w:hint="default"/>
      </w:rPr>
    </w:lvl>
  </w:abstractNum>
  <w:abstractNum w:abstractNumId="46" w15:restartNumberingAfterBreak="0">
    <w:nsid w:val="68235F3F"/>
    <w:multiLevelType w:val="hybridMultilevel"/>
    <w:tmpl w:val="FFFFFFFF"/>
    <w:lvl w:ilvl="0" w:tplc="903CE1DE">
      <w:start w:val="1"/>
      <w:numFmt w:val="decimal"/>
      <w:lvlText w:val="%1."/>
      <w:lvlJc w:val="left"/>
      <w:pPr>
        <w:ind w:left="720" w:hanging="360"/>
      </w:pPr>
    </w:lvl>
    <w:lvl w:ilvl="1" w:tplc="8E664FFE">
      <w:start w:val="1"/>
      <w:numFmt w:val="lowerLetter"/>
      <w:lvlText w:val="%2."/>
      <w:lvlJc w:val="left"/>
      <w:pPr>
        <w:ind w:left="1440" w:hanging="360"/>
      </w:pPr>
    </w:lvl>
    <w:lvl w:ilvl="2" w:tplc="34DE9C68">
      <w:start w:val="1"/>
      <w:numFmt w:val="lowerRoman"/>
      <w:lvlText w:val="%3."/>
      <w:lvlJc w:val="right"/>
      <w:pPr>
        <w:ind w:left="2160" w:hanging="180"/>
      </w:pPr>
    </w:lvl>
    <w:lvl w:ilvl="3" w:tplc="E3026512">
      <w:start w:val="1"/>
      <w:numFmt w:val="decimal"/>
      <w:lvlText w:val="%4."/>
      <w:lvlJc w:val="left"/>
      <w:pPr>
        <w:ind w:left="2880" w:hanging="360"/>
      </w:pPr>
    </w:lvl>
    <w:lvl w:ilvl="4" w:tplc="D174DB26">
      <w:start w:val="1"/>
      <w:numFmt w:val="lowerLetter"/>
      <w:lvlText w:val="%5."/>
      <w:lvlJc w:val="left"/>
      <w:pPr>
        <w:ind w:left="3600" w:hanging="360"/>
      </w:pPr>
    </w:lvl>
    <w:lvl w:ilvl="5" w:tplc="D0A4B3CA">
      <w:start w:val="1"/>
      <w:numFmt w:val="lowerRoman"/>
      <w:lvlText w:val="%6."/>
      <w:lvlJc w:val="right"/>
      <w:pPr>
        <w:ind w:left="4320" w:hanging="180"/>
      </w:pPr>
    </w:lvl>
    <w:lvl w:ilvl="6" w:tplc="F9AE3556">
      <w:start w:val="1"/>
      <w:numFmt w:val="decimal"/>
      <w:lvlText w:val="%7."/>
      <w:lvlJc w:val="left"/>
      <w:pPr>
        <w:ind w:left="5040" w:hanging="360"/>
      </w:pPr>
    </w:lvl>
    <w:lvl w:ilvl="7" w:tplc="71589DCE">
      <w:start w:val="1"/>
      <w:numFmt w:val="lowerLetter"/>
      <w:lvlText w:val="%8."/>
      <w:lvlJc w:val="left"/>
      <w:pPr>
        <w:ind w:left="5760" w:hanging="360"/>
      </w:pPr>
    </w:lvl>
    <w:lvl w:ilvl="8" w:tplc="5CF0EFAE">
      <w:start w:val="1"/>
      <w:numFmt w:val="lowerRoman"/>
      <w:lvlText w:val="%9."/>
      <w:lvlJc w:val="right"/>
      <w:pPr>
        <w:ind w:left="6480" w:hanging="180"/>
      </w:pPr>
    </w:lvl>
  </w:abstractNum>
  <w:abstractNum w:abstractNumId="47" w15:restartNumberingAfterBreak="0">
    <w:nsid w:val="6BC94E26"/>
    <w:multiLevelType w:val="hybridMultilevel"/>
    <w:tmpl w:val="FFFFFFFF"/>
    <w:lvl w:ilvl="0" w:tplc="BE1E2A9C">
      <w:start w:val="1"/>
      <w:numFmt w:val="decimal"/>
      <w:lvlText w:val="%1."/>
      <w:lvlJc w:val="left"/>
      <w:pPr>
        <w:ind w:left="720" w:hanging="360"/>
      </w:pPr>
    </w:lvl>
    <w:lvl w:ilvl="1" w:tplc="03EA6D52">
      <w:start w:val="1"/>
      <w:numFmt w:val="lowerLetter"/>
      <w:lvlText w:val="%2."/>
      <w:lvlJc w:val="left"/>
      <w:pPr>
        <w:ind w:left="1440" w:hanging="360"/>
      </w:pPr>
    </w:lvl>
    <w:lvl w:ilvl="2" w:tplc="44F612EC">
      <w:start w:val="1"/>
      <w:numFmt w:val="lowerRoman"/>
      <w:lvlText w:val="%3."/>
      <w:lvlJc w:val="right"/>
      <w:pPr>
        <w:ind w:left="2160" w:hanging="180"/>
      </w:pPr>
    </w:lvl>
    <w:lvl w:ilvl="3" w:tplc="50E85B06">
      <w:start w:val="1"/>
      <w:numFmt w:val="decimal"/>
      <w:lvlText w:val="%4."/>
      <w:lvlJc w:val="left"/>
      <w:pPr>
        <w:ind w:left="2880" w:hanging="360"/>
      </w:pPr>
    </w:lvl>
    <w:lvl w:ilvl="4" w:tplc="6BE8FAC8">
      <w:start w:val="1"/>
      <w:numFmt w:val="lowerLetter"/>
      <w:lvlText w:val="%5."/>
      <w:lvlJc w:val="left"/>
      <w:pPr>
        <w:ind w:left="3600" w:hanging="360"/>
      </w:pPr>
    </w:lvl>
    <w:lvl w:ilvl="5" w:tplc="518E30E6">
      <w:start w:val="1"/>
      <w:numFmt w:val="lowerRoman"/>
      <w:lvlText w:val="%6."/>
      <w:lvlJc w:val="right"/>
      <w:pPr>
        <w:ind w:left="4320" w:hanging="180"/>
      </w:pPr>
    </w:lvl>
    <w:lvl w:ilvl="6" w:tplc="77043742">
      <w:start w:val="1"/>
      <w:numFmt w:val="decimal"/>
      <w:lvlText w:val="%7."/>
      <w:lvlJc w:val="left"/>
      <w:pPr>
        <w:ind w:left="5040" w:hanging="360"/>
      </w:pPr>
    </w:lvl>
    <w:lvl w:ilvl="7" w:tplc="5248E466">
      <w:start w:val="1"/>
      <w:numFmt w:val="lowerLetter"/>
      <w:lvlText w:val="%8."/>
      <w:lvlJc w:val="left"/>
      <w:pPr>
        <w:ind w:left="5760" w:hanging="360"/>
      </w:pPr>
    </w:lvl>
    <w:lvl w:ilvl="8" w:tplc="C29424E8">
      <w:start w:val="1"/>
      <w:numFmt w:val="lowerRoman"/>
      <w:lvlText w:val="%9."/>
      <w:lvlJc w:val="right"/>
      <w:pPr>
        <w:ind w:left="6480" w:hanging="180"/>
      </w:pPr>
    </w:lvl>
  </w:abstractNum>
  <w:abstractNum w:abstractNumId="48" w15:restartNumberingAfterBreak="0">
    <w:nsid w:val="6C431A45"/>
    <w:multiLevelType w:val="hybridMultilevel"/>
    <w:tmpl w:val="9E2C99A8"/>
    <w:lvl w:ilvl="0" w:tplc="3DC2A30E">
      <w:start w:val="1"/>
      <w:numFmt w:val="decimal"/>
      <w:lvlText w:val="%1."/>
      <w:lvlJc w:val="left"/>
      <w:pPr>
        <w:tabs>
          <w:tab w:val="num" w:pos="360"/>
        </w:tabs>
        <w:ind w:left="360" w:hanging="360"/>
      </w:pPr>
      <w:rPr>
        <w:rFonts w:hint="default"/>
      </w:rPr>
    </w:lvl>
    <w:lvl w:ilvl="1" w:tplc="BC964276">
      <w:start w:val="1"/>
      <w:numFmt w:val="decimal"/>
      <w:lvlText w:val="%2."/>
      <w:lvlJc w:val="left"/>
      <w:pPr>
        <w:tabs>
          <w:tab w:val="num" w:pos="1080"/>
        </w:tabs>
        <w:ind w:left="1080" w:hanging="360"/>
      </w:pPr>
      <w:rPr>
        <w:rFonts w:hint="default"/>
      </w:rPr>
    </w:lvl>
    <w:lvl w:ilvl="2" w:tplc="1D2A3B46" w:tentative="1">
      <w:start w:val="1"/>
      <w:numFmt w:val="bullet"/>
      <w:lvlText w:val=""/>
      <w:lvlJc w:val="left"/>
      <w:pPr>
        <w:tabs>
          <w:tab w:val="num" w:pos="1800"/>
        </w:tabs>
        <w:ind w:left="1800" w:hanging="360"/>
      </w:pPr>
      <w:rPr>
        <w:rFonts w:ascii="Wingdings" w:hAnsi="Wingdings" w:hint="default"/>
      </w:rPr>
    </w:lvl>
    <w:lvl w:ilvl="3" w:tplc="480695CE" w:tentative="1">
      <w:start w:val="1"/>
      <w:numFmt w:val="bullet"/>
      <w:lvlText w:val=""/>
      <w:lvlJc w:val="left"/>
      <w:pPr>
        <w:tabs>
          <w:tab w:val="num" w:pos="2520"/>
        </w:tabs>
        <w:ind w:left="2520" w:hanging="360"/>
      </w:pPr>
      <w:rPr>
        <w:rFonts w:ascii="Symbol" w:hAnsi="Symbol" w:hint="default"/>
      </w:rPr>
    </w:lvl>
    <w:lvl w:ilvl="4" w:tplc="8A80F5CA" w:tentative="1">
      <w:start w:val="1"/>
      <w:numFmt w:val="bullet"/>
      <w:lvlText w:val="o"/>
      <w:lvlJc w:val="left"/>
      <w:pPr>
        <w:tabs>
          <w:tab w:val="num" w:pos="3240"/>
        </w:tabs>
        <w:ind w:left="3240" w:hanging="360"/>
      </w:pPr>
      <w:rPr>
        <w:rFonts w:ascii="Courier New" w:hAnsi="Courier New" w:cs="SSHelvetica" w:hint="default"/>
      </w:rPr>
    </w:lvl>
    <w:lvl w:ilvl="5" w:tplc="CE0C5802" w:tentative="1">
      <w:start w:val="1"/>
      <w:numFmt w:val="bullet"/>
      <w:lvlText w:val=""/>
      <w:lvlJc w:val="left"/>
      <w:pPr>
        <w:tabs>
          <w:tab w:val="num" w:pos="3960"/>
        </w:tabs>
        <w:ind w:left="3960" w:hanging="360"/>
      </w:pPr>
      <w:rPr>
        <w:rFonts w:ascii="Wingdings" w:hAnsi="Wingdings" w:hint="default"/>
      </w:rPr>
    </w:lvl>
    <w:lvl w:ilvl="6" w:tplc="D8FE030A" w:tentative="1">
      <w:start w:val="1"/>
      <w:numFmt w:val="bullet"/>
      <w:lvlText w:val=""/>
      <w:lvlJc w:val="left"/>
      <w:pPr>
        <w:tabs>
          <w:tab w:val="num" w:pos="4680"/>
        </w:tabs>
        <w:ind w:left="4680" w:hanging="360"/>
      </w:pPr>
      <w:rPr>
        <w:rFonts w:ascii="Symbol" w:hAnsi="Symbol" w:hint="default"/>
      </w:rPr>
    </w:lvl>
    <w:lvl w:ilvl="7" w:tplc="E1922A2E" w:tentative="1">
      <w:start w:val="1"/>
      <w:numFmt w:val="bullet"/>
      <w:lvlText w:val="o"/>
      <w:lvlJc w:val="left"/>
      <w:pPr>
        <w:tabs>
          <w:tab w:val="num" w:pos="5400"/>
        </w:tabs>
        <w:ind w:left="5400" w:hanging="360"/>
      </w:pPr>
      <w:rPr>
        <w:rFonts w:ascii="Courier New" w:hAnsi="Courier New" w:cs="SSHelvetica" w:hint="default"/>
      </w:rPr>
    </w:lvl>
    <w:lvl w:ilvl="8" w:tplc="9258B85A"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D1102C9"/>
    <w:multiLevelType w:val="hybridMultilevel"/>
    <w:tmpl w:val="FFFFFFFF"/>
    <w:lvl w:ilvl="0" w:tplc="F24A98DC">
      <w:start w:val="1"/>
      <w:numFmt w:val="bullet"/>
      <w:lvlText w:val="·"/>
      <w:lvlJc w:val="left"/>
      <w:pPr>
        <w:ind w:left="720" w:hanging="360"/>
      </w:pPr>
      <w:rPr>
        <w:rFonts w:ascii="Symbol" w:hAnsi="Symbol" w:hint="default"/>
      </w:rPr>
    </w:lvl>
    <w:lvl w:ilvl="1" w:tplc="CD0E4DBE">
      <w:start w:val="1"/>
      <w:numFmt w:val="bullet"/>
      <w:lvlText w:val="o"/>
      <w:lvlJc w:val="left"/>
      <w:pPr>
        <w:ind w:left="1440" w:hanging="360"/>
      </w:pPr>
      <w:rPr>
        <w:rFonts w:ascii="Courier New" w:hAnsi="Courier New" w:hint="default"/>
      </w:rPr>
    </w:lvl>
    <w:lvl w:ilvl="2" w:tplc="C948469E">
      <w:start w:val="1"/>
      <w:numFmt w:val="bullet"/>
      <w:lvlText w:val=""/>
      <w:lvlJc w:val="left"/>
      <w:pPr>
        <w:ind w:left="2160" w:hanging="360"/>
      </w:pPr>
      <w:rPr>
        <w:rFonts w:ascii="Wingdings" w:hAnsi="Wingdings" w:hint="default"/>
      </w:rPr>
    </w:lvl>
    <w:lvl w:ilvl="3" w:tplc="9FA030DE">
      <w:start w:val="1"/>
      <w:numFmt w:val="bullet"/>
      <w:lvlText w:val=""/>
      <w:lvlJc w:val="left"/>
      <w:pPr>
        <w:ind w:left="2880" w:hanging="360"/>
      </w:pPr>
      <w:rPr>
        <w:rFonts w:ascii="Symbol" w:hAnsi="Symbol" w:hint="default"/>
      </w:rPr>
    </w:lvl>
    <w:lvl w:ilvl="4" w:tplc="393AF20A">
      <w:start w:val="1"/>
      <w:numFmt w:val="bullet"/>
      <w:lvlText w:val="o"/>
      <w:lvlJc w:val="left"/>
      <w:pPr>
        <w:ind w:left="3600" w:hanging="360"/>
      </w:pPr>
      <w:rPr>
        <w:rFonts w:ascii="Courier New" w:hAnsi="Courier New" w:hint="default"/>
      </w:rPr>
    </w:lvl>
    <w:lvl w:ilvl="5" w:tplc="17463F30">
      <w:start w:val="1"/>
      <w:numFmt w:val="bullet"/>
      <w:lvlText w:val=""/>
      <w:lvlJc w:val="left"/>
      <w:pPr>
        <w:ind w:left="4320" w:hanging="360"/>
      </w:pPr>
      <w:rPr>
        <w:rFonts w:ascii="Wingdings" w:hAnsi="Wingdings" w:hint="default"/>
      </w:rPr>
    </w:lvl>
    <w:lvl w:ilvl="6" w:tplc="62A4C914">
      <w:start w:val="1"/>
      <w:numFmt w:val="bullet"/>
      <w:lvlText w:val=""/>
      <w:lvlJc w:val="left"/>
      <w:pPr>
        <w:ind w:left="5040" w:hanging="360"/>
      </w:pPr>
      <w:rPr>
        <w:rFonts w:ascii="Symbol" w:hAnsi="Symbol" w:hint="default"/>
      </w:rPr>
    </w:lvl>
    <w:lvl w:ilvl="7" w:tplc="87F2B8C0">
      <w:start w:val="1"/>
      <w:numFmt w:val="bullet"/>
      <w:lvlText w:val="o"/>
      <w:lvlJc w:val="left"/>
      <w:pPr>
        <w:ind w:left="5760" w:hanging="360"/>
      </w:pPr>
      <w:rPr>
        <w:rFonts w:ascii="Courier New" w:hAnsi="Courier New" w:hint="default"/>
      </w:rPr>
    </w:lvl>
    <w:lvl w:ilvl="8" w:tplc="425C39A6">
      <w:start w:val="1"/>
      <w:numFmt w:val="bullet"/>
      <w:lvlText w:val=""/>
      <w:lvlJc w:val="left"/>
      <w:pPr>
        <w:ind w:left="6480" w:hanging="360"/>
      </w:pPr>
      <w:rPr>
        <w:rFonts w:ascii="Wingdings" w:hAnsi="Wingdings" w:hint="default"/>
      </w:rPr>
    </w:lvl>
  </w:abstractNum>
  <w:abstractNum w:abstractNumId="50" w15:restartNumberingAfterBreak="0">
    <w:nsid w:val="6FCA6367"/>
    <w:multiLevelType w:val="hybridMultilevel"/>
    <w:tmpl w:val="6BF2BB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01E0E95"/>
    <w:multiLevelType w:val="hybridMultilevel"/>
    <w:tmpl w:val="03B8FBB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796725CB"/>
    <w:multiLevelType w:val="hybridMultilevel"/>
    <w:tmpl w:val="4364B8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A544056"/>
    <w:multiLevelType w:val="hybridMultilevel"/>
    <w:tmpl w:val="FFFFFFFF"/>
    <w:lvl w:ilvl="0" w:tplc="AE08DDAE">
      <w:start w:val="1"/>
      <w:numFmt w:val="decimal"/>
      <w:lvlText w:val="%1."/>
      <w:lvlJc w:val="left"/>
      <w:pPr>
        <w:ind w:left="720" w:hanging="360"/>
      </w:pPr>
    </w:lvl>
    <w:lvl w:ilvl="1" w:tplc="D5B63FF8">
      <w:start w:val="1"/>
      <w:numFmt w:val="lowerLetter"/>
      <w:lvlText w:val="%2."/>
      <w:lvlJc w:val="left"/>
      <w:pPr>
        <w:ind w:left="1440" w:hanging="360"/>
      </w:pPr>
    </w:lvl>
    <w:lvl w:ilvl="2" w:tplc="68062D74">
      <w:start w:val="1"/>
      <w:numFmt w:val="lowerRoman"/>
      <w:lvlText w:val="%3."/>
      <w:lvlJc w:val="right"/>
      <w:pPr>
        <w:ind w:left="2160" w:hanging="180"/>
      </w:pPr>
    </w:lvl>
    <w:lvl w:ilvl="3" w:tplc="345CFAFC">
      <w:start w:val="1"/>
      <w:numFmt w:val="decimal"/>
      <w:lvlText w:val="%4."/>
      <w:lvlJc w:val="left"/>
      <w:pPr>
        <w:ind w:left="2880" w:hanging="360"/>
      </w:pPr>
    </w:lvl>
    <w:lvl w:ilvl="4" w:tplc="1CEA85F6">
      <w:start w:val="1"/>
      <w:numFmt w:val="lowerLetter"/>
      <w:lvlText w:val="%5."/>
      <w:lvlJc w:val="left"/>
      <w:pPr>
        <w:ind w:left="3600" w:hanging="360"/>
      </w:pPr>
    </w:lvl>
    <w:lvl w:ilvl="5" w:tplc="BB983EE2">
      <w:start w:val="1"/>
      <w:numFmt w:val="lowerRoman"/>
      <w:lvlText w:val="%6."/>
      <w:lvlJc w:val="right"/>
      <w:pPr>
        <w:ind w:left="4320" w:hanging="180"/>
      </w:pPr>
    </w:lvl>
    <w:lvl w:ilvl="6" w:tplc="B394A25E">
      <w:start w:val="1"/>
      <w:numFmt w:val="decimal"/>
      <w:lvlText w:val="%7."/>
      <w:lvlJc w:val="left"/>
      <w:pPr>
        <w:ind w:left="5040" w:hanging="360"/>
      </w:pPr>
    </w:lvl>
    <w:lvl w:ilvl="7" w:tplc="6FA0E276">
      <w:start w:val="1"/>
      <w:numFmt w:val="lowerLetter"/>
      <w:lvlText w:val="%8."/>
      <w:lvlJc w:val="left"/>
      <w:pPr>
        <w:ind w:left="5760" w:hanging="360"/>
      </w:pPr>
    </w:lvl>
    <w:lvl w:ilvl="8" w:tplc="62804A9E">
      <w:start w:val="1"/>
      <w:numFmt w:val="lowerRoman"/>
      <w:lvlText w:val="%9."/>
      <w:lvlJc w:val="right"/>
      <w:pPr>
        <w:ind w:left="6480" w:hanging="180"/>
      </w:pPr>
    </w:lvl>
  </w:abstractNum>
  <w:num w:numId="1">
    <w:abstractNumId w:val="34"/>
  </w:num>
  <w:num w:numId="2">
    <w:abstractNumId w:val="28"/>
  </w:num>
  <w:num w:numId="3">
    <w:abstractNumId w:val="8"/>
  </w:num>
  <w:num w:numId="4">
    <w:abstractNumId w:val="27"/>
  </w:num>
  <w:num w:numId="5">
    <w:abstractNumId w:val="46"/>
  </w:num>
  <w:num w:numId="6">
    <w:abstractNumId w:val="33"/>
  </w:num>
  <w:num w:numId="7">
    <w:abstractNumId w:val="53"/>
  </w:num>
  <w:num w:numId="8">
    <w:abstractNumId w:val="3"/>
  </w:num>
  <w:num w:numId="9">
    <w:abstractNumId w:val="1"/>
  </w:num>
  <w:num w:numId="10">
    <w:abstractNumId w:val="19"/>
  </w:num>
  <w:num w:numId="11">
    <w:abstractNumId w:val="0"/>
  </w:num>
  <w:num w:numId="12">
    <w:abstractNumId w:val="9"/>
  </w:num>
  <w:num w:numId="13">
    <w:abstractNumId w:val="12"/>
  </w:num>
  <w:num w:numId="14">
    <w:abstractNumId w:val="49"/>
  </w:num>
  <w:num w:numId="15">
    <w:abstractNumId w:val="7"/>
  </w:num>
  <w:num w:numId="16">
    <w:abstractNumId w:val="18"/>
  </w:num>
  <w:num w:numId="17">
    <w:abstractNumId w:val="22"/>
  </w:num>
  <w:num w:numId="18">
    <w:abstractNumId w:val="40"/>
  </w:num>
  <w:num w:numId="19">
    <w:abstractNumId w:val="38"/>
  </w:num>
  <w:num w:numId="20">
    <w:abstractNumId w:val="10"/>
  </w:num>
  <w:num w:numId="21">
    <w:abstractNumId w:val="29"/>
  </w:num>
  <w:num w:numId="22">
    <w:abstractNumId w:val="4"/>
  </w:num>
  <w:num w:numId="23">
    <w:abstractNumId w:val="11"/>
  </w:num>
  <w:num w:numId="24">
    <w:abstractNumId w:val="47"/>
  </w:num>
  <w:num w:numId="25">
    <w:abstractNumId w:val="16"/>
  </w:num>
  <w:num w:numId="26">
    <w:abstractNumId w:val="41"/>
  </w:num>
  <w:num w:numId="27">
    <w:abstractNumId w:val="45"/>
  </w:num>
  <w:num w:numId="28">
    <w:abstractNumId w:val="25"/>
  </w:num>
  <w:num w:numId="29">
    <w:abstractNumId w:val="21"/>
  </w:num>
  <w:num w:numId="30">
    <w:abstractNumId w:val="39"/>
  </w:num>
  <w:num w:numId="31">
    <w:abstractNumId w:val="13"/>
  </w:num>
  <w:num w:numId="32">
    <w:abstractNumId w:val="17"/>
  </w:num>
  <w:num w:numId="33">
    <w:abstractNumId w:val="44"/>
  </w:num>
  <w:num w:numId="34">
    <w:abstractNumId w:val="48"/>
  </w:num>
  <w:num w:numId="35">
    <w:abstractNumId w:val="20"/>
  </w:num>
  <w:num w:numId="36">
    <w:abstractNumId w:val="6"/>
  </w:num>
  <w:num w:numId="37">
    <w:abstractNumId w:val="15"/>
  </w:num>
  <w:num w:numId="38">
    <w:abstractNumId w:val="5"/>
  </w:num>
  <w:num w:numId="39">
    <w:abstractNumId w:val="24"/>
  </w:num>
  <w:num w:numId="40">
    <w:abstractNumId w:val="32"/>
  </w:num>
  <w:num w:numId="41">
    <w:abstractNumId w:val="2"/>
  </w:num>
  <w:num w:numId="42">
    <w:abstractNumId w:val="36"/>
  </w:num>
  <w:num w:numId="43">
    <w:abstractNumId w:val="35"/>
  </w:num>
  <w:num w:numId="44">
    <w:abstractNumId w:val="14"/>
  </w:num>
  <w:num w:numId="45">
    <w:abstractNumId w:val="23"/>
  </w:num>
  <w:num w:numId="46">
    <w:abstractNumId w:val="37"/>
  </w:num>
  <w:num w:numId="47">
    <w:abstractNumId w:val="31"/>
  </w:num>
  <w:num w:numId="48">
    <w:abstractNumId w:val="30"/>
  </w:num>
  <w:num w:numId="49">
    <w:abstractNumId w:val="42"/>
  </w:num>
  <w:num w:numId="50">
    <w:abstractNumId w:val="26"/>
  </w:num>
  <w:num w:numId="51">
    <w:abstractNumId w:val="50"/>
  </w:num>
  <w:num w:numId="52">
    <w:abstractNumId w:val="52"/>
  </w:num>
  <w:num w:numId="53">
    <w:abstractNumId w:val="51"/>
  </w:num>
  <w:num w:numId="54">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C1"/>
    <w:rsid w:val="000067F8"/>
    <w:rsid w:val="00015097"/>
    <w:rsid w:val="0001556F"/>
    <w:rsid w:val="00016369"/>
    <w:rsid w:val="000171C8"/>
    <w:rsid w:val="00021CFD"/>
    <w:rsid w:val="00026AF8"/>
    <w:rsid w:val="0003230A"/>
    <w:rsid w:val="00035769"/>
    <w:rsid w:val="000437A0"/>
    <w:rsid w:val="00043DEF"/>
    <w:rsid w:val="00046006"/>
    <w:rsid w:val="000536EE"/>
    <w:rsid w:val="0006760E"/>
    <w:rsid w:val="00072DDB"/>
    <w:rsid w:val="000763D6"/>
    <w:rsid w:val="00080CF1"/>
    <w:rsid w:val="00082B6F"/>
    <w:rsid w:val="00082FB8"/>
    <w:rsid w:val="000834F4"/>
    <w:rsid w:val="000838F7"/>
    <w:rsid w:val="000860F5"/>
    <w:rsid w:val="00090E16"/>
    <w:rsid w:val="0009625C"/>
    <w:rsid w:val="000969B3"/>
    <w:rsid w:val="000A7862"/>
    <w:rsid w:val="000B1B4E"/>
    <w:rsid w:val="000C31DA"/>
    <w:rsid w:val="000C39B4"/>
    <w:rsid w:val="000D548F"/>
    <w:rsid w:val="000D72F3"/>
    <w:rsid w:val="000E59A4"/>
    <w:rsid w:val="000F4134"/>
    <w:rsid w:val="00105B00"/>
    <w:rsid w:val="00130806"/>
    <w:rsid w:val="00135C19"/>
    <w:rsid w:val="00136651"/>
    <w:rsid w:val="0014039F"/>
    <w:rsid w:val="0014340D"/>
    <w:rsid w:val="001446E9"/>
    <w:rsid w:val="001461C7"/>
    <w:rsid w:val="00146E50"/>
    <w:rsid w:val="00152494"/>
    <w:rsid w:val="00155A7E"/>
    <w:rsid w:val="0016070B"/>
    <w:rsid w:val="00161CA3"/>
    <w:rsid w:val="001625E0"/>
    <w:rsid w:val="00171CF7"/>
    <w:rsid w:val="001730A0"/>
    <w:rsid w:val="001736EB"/>
    <w:rsid w:val="001740C0"/>
    <w:rsid w:val="00185A96"/>
    <w:rsid w:val="00185DA4"/>
    <w:rsid w:val="00193985"/>
    <w:rsid w:val="0019534D"/>
    <w:rsid w:val="001973D2"/>
    <w:rsid w:val="0019783E"/>
    <w:rsid w:val="001A6A9C"/>
    <w:rsid w:val="001A775F"/>
    <w:rsid w:val="001B1DD1"/>
    <w:rsid w:val="001B58C1"/>
    <w:rsid w:val="001C2684"/>
    <w:rsid w:val="001C3BEB"/>
    <w:rsid w:val="001D7868"/>
    <w:rsid w:val="001F18E9"/>
    <w:rsid w:val="001F40EE"/>
    <w:rsid w:val="001F7A6D"/>
    <w:rsid w:val="00202EF8"/>
    <w:rsid w:val="0020313C"/>
    <w:rsid w:val="00206980"/>
    <w:rsid w:val="0022101D"/>
    <w:rsid w:val="002248E2"/>
    <w:rsid w:val="00224DE6"/>
    <w:rsid w:val="00235DFB"/>
    <w:rsid w:val="00236F98"/>
    <w:rsid w:val="002463BB"/>
    <w:rsid w:val="0025545B"/>
    <w:rsid w:val="00257FC1"/>
    <w:rsid w:val="00260152"/>
    <w:rsid w:val="002603F6"/>
    <w:rsid w:val="00266D56"/>
    <w:rsid w:val="00274C39"/>
    <w:rsid w:val="00284483"/>
    <w:rsid w:val="00291425"/>
    <w:rsid w:val="00294A4A"/>
    <w:rsid w:val="002A3F00"/>
    <w:rsid w:val="002A4A15"/>
    <w:rsid w:val="002A6971"/>
    <w:rsid w:val="002A74BF"/>
    <w:rsid w:val="002B2AB8"/>
    <w:rsid w:val="002C285E"/>
    <w:rsid w:val="002D282D"/>
    <w:rsid w:val="002D3687"/>
    <w:rsid w:val="002D634C"/>
    <w:rsid w:val="002E4EF9"/>
    <w:rsid w:val="002F443E"/>
    <w:rsid w:val="002F49A6"/>
    <w:rsid w:val="0030066C"/>
    <w:rsid w:val="003009ED"/>
    <w:rsid w:val="003045E3"/>
    <w:rsid w:val="00307682"/>
    <w:rsid w:val="00317D87"/>
    <w:rsid w:val="00321DED"/>
    <w:rsid w:val="00325560"/>
    <w:rsid w:val="00333D5C"/>
    <w:rsid w:val="0034101B"/>
    <w:rsid w:val="003425DE"/>
    <w:rsid w:val="003444E0"/>
    <w:rsid w:val="00346071"/>
    <w:rsid w:val="00357339"/>
    <w:rsid w:val="003618B8"/>
    <w:rsid w:val="00361E2E"/>
    <w:rsid w:val="00363A92"/>
    <w:rsid w:val="00364276"/>
    <w:rsid w:val="003642FC"/>
    <w:rsid w:val="00364E3D"/>
    <w:rsid w:val="00373045"/>
    <w:rsid w:val="00376931"/>
    <w:rsid w:val="003771D3"/>
    <w:rsid w:val="0039172D"/>
    <w:rsid w:val="003934F7"/>
    <w:rsid w:val="0039703E"/>
    <w:rsid w:val="003A4D53"/>
    <w:rsid w:val="003A65C1"/>
    <w:rsid w:val="003B4DEF"/>
    <w:rsid w:val="003C320C"/>
    <w:rsid w:val="003C4367"/>
    <w:rsid w:val="003D1E7B"/>
    <w:rsid w:val="003D3073"/>
    <w:rsid w:val="003D64F0"/>
    <w:rsid w:val="003E2111"/>
    <w:rsid w:val="003E571A"/>
    <w:rsid w:val="003E60B7"/>
    <w:rsid w:val="003E7A70"/>
    <w:rsid w:val="003F61CB"/>
    <w:rsid w:val="00404566"/>
    <w:rsid w:val="00404953"/>
    <w:rsid w:val="00415F74"/>
    <w:rsid w:val="004201C1"/>
    <w:rsid w:val="00421348"/>
    <w:rsid w:val="00430231"/>
    <w:rsid w:val="00444143"/>
    <w:rsid w:val="00445B43"/>
    <w:rsid w:val="00446518"/>
    <w:rsid w:val="004514E2"/>
    <w:rsid w:val="00454878"/>
    <w:rsid w:val="004605E2"/>
    <w:rsid w:val="00462855"/>
    <w:rsid w:val="004673A6"/>
    <w:rsid w:val="004673F2"/>
    <w:rsid w:val="004713C7"/>
    <w:rsid w:val="00477F36"/>
    <w:rsid w:val="00480A44"/>
    <w:rsid w:val="0049234D"/>
    <w:rsid w:val="004A370E"/>
    <w:rsid w:val="004A3B24"/>
    <w:rsid w:val="004A7FCC"/>
    <w:rsid w:val="004B37EC"/>
    <w:rsid w:val="004B67E7"/>
    <w:rsid w:val="004C436B"/>
    <w:rsid w:val="004D2AA5"/>
    <w:rsid w:val="004D3FBF"/>
    <w:rsid w:val="004D5D13"/>
    <w:rsid w:val="004E0FD2"/>
    <w:rsid w:val="004F0E2A"/>
    <w:rsid w:val="004F29D0"/>
    <w:rsid w:val="004F577F"/>
    <w:rsid w:val="00504157"/>
    <w:rsid w:val="0052040A"/>
    <w:rsid w:val="00522601"/>
    <w:rsid w:val="005241C0"/>
    <w:rsid w:val="00531923"/>
    <w:rsid w:val="00537EBF"/>
    <w:rsid w:val="0054278B"/>
    <w:rsid w:val="005503A1"/>
    <w:rsid w:val="00564E2F"/>
    <w:rsid w:val="005764BE"/>
    <w:rsid w:val="005773D3"/>
    <w:rsid w:val="00584296"/>
    <w:rsid w:val="00584966"/>
    <w:rsid w:val="00590A54"/>
    <w:rsid w:val="00595F6C"/>
    <w:rsid w:val="005A4000"/>
    <w:rsid w:val="005B2FA3"/>
    <w:rsid w:val="005C3493"/>
    <w:rsid w:val="005C3A1C"/>
    <w:rsid w:val="005D2014"/>
    <w:rsid w:val="005E0029"/>
    <w:rsid w:val="005E26C9"/>
    <w:rsid w:val="005F1F6E"/>
    <w:rsid w:val="00613075"/>
    <w:rsid w:val="00622DA5"/>
    <w:rsid w:val="00626344"/>
    <w:rsid w:val="0062761A"/>
    <w:rsid w:val="006344C7"/>
    <w:rsid w:val="0063551C"/>
    <w:rsid w:val="00637AA7"/>
    <w:rsid w:val="00643563"/>
    <w:rsid w:val="00662F06"/>
    <w:rsid w:val="00677C19"/>
    <w:rsid w:val="00682DDE"/>
    <w:rsid w:val="006844E3"/>
    <w:rsid w:val="00693FD4"/>
    <w:rsid w:val="006A1DAC"/>
    <w:rsid w:val="006A2A27"/>
    <w:rsid w:val="006A31CE"/>
    <w:rsid w:val="006A5BC2"/>
    <w:rsid w:val="006A6960"/>
    <w:rsid w:val="006B0852"/>
    <w:rsid w:val="006B24B3"/>
    <w:rsid w:val="006B34D1"/>
    <w:rsid w:val="006B4A38"/>
    <w:rsid w:val="006C047F"/>
    <w:rsid w:val="006C1F42"/>
    <w:rsid w:val="006C52BB"/>
    <w:rsid w:val="006C7106"/>
    <w:rsid w:val="006D0159"/>
    <w:rsid w:val="006D1EDA"/>
    <w:rsid w:val="006D3423"/>
    <w:rsid w:val="006F5A2D"/>
    <w:rsid w:val="006F7A4A"/>
    <w:rsid w:val="00700058"/>
    <w:rsid w:val="0070105F"/>
    <w:rsid w:val="007018A5"/>
    <w:rsid w:val="007048A1"/>
    <w:rsid w:val="00704C98"/>
    <w:rsid w:val="00704DCF"/>
    <w:rsid w:val="00722941"/>
    <w:rsid w:val="007265BA"/>
    <w:rsid w:val="00727E6D"/>
    <w:rsid w:val="00730CC9"/>
    <w:rsid w:val="00731733"/>
    <w:rsid w:val="00735819"/>
    <w:rsid w:val="00736BD1"/>
    <w:rsid w:val="00736BE7"/>
    <w:rsid w:val="007416E3"/>
    <w:rsid w:val="00741F7F"/>
    <w:rsid w:val="007439BA"/>
    <w:rsid w:val="00746444"/>
    <w:rsid w:val="007533F7"/>
    <w:rsid w:val="00754642"/>
    <w:rsid w:val="007638E0"/>
    <w:rsid w:val="00770271"/>
    <w:rsid w:val="00780BFF"/>
    <w:rsid w:val="00783942"/>
    <w:rsid w:val="00790A97"/>
    <w:rsid w:val="007A6D78"/>
    <w:rsid w:val="007C77CB"/>
    <w:rsid w:val="007D4C15"/>
    <w:rsid w:val="007E376B"/>
    <w:rsid w:val="007E37E0"/>
    <w:rsid w:val="00801AF2"/>
    <w:rsid w:val="008021CE"/>
    <w:rsid w:val="0080625E"/>
    <w:rsid w:val="00813894"/>
    <w:rsid w:val="008202AF"/>
    <w:rsid w:val="008312DF"/>
    <w:rsid w:val="00843343"/>
    <w:rsid w:val="00847E07"/>
    <w:rsid w:val="008500CE"/>
    <w:rsid w:val="0085478B"/>
    <w:rsid w:val="008576DB"/>
    <w:rsid w:val="008608DD"/>
    <w:rsid w:val="008609E4"/>
    <w:rsid w:val="00862BAE"/>
    <w:rsid w:val="008638D0"/>
    <w:rsid w:val="00864010"/>
    <w:rsid w:val="0086411C"/>
    <w:rsid w:val="00867630"/>
    <w:rsid w:val="00867741"/>
    <w:rsid w:val="008723B2"/>
    <w:rsid w:val="00882CFE"/>
    <w:rsid w:val="00883F1B"/>
    <w:rsid w:val="00886017"/>
    <w:rsid w:val="0089204E"/>
    <w:rsid w:val="008921CE"/>
    <w:rsid w:val="00892370"/>
    <w:rsid w:val="00892F77"/>
    <w:rsid w:val="00894725"/>
    <w:rsid w:val="008A41FA"/>
    <w:rsid w:val="008A7C0D"/>
    <w:rsid w:val="008C0959"/>
    <w:rsid w:val="008C241F"/>
    <w:rsid w:val="008C75E8"/>
    <w:rsid w:val="008D1411"/>
    <w:rsid w:val="008D613C"/>
    <w:rsid w:val="008F2D56"/>
    <w:rsid w:val="008F3670"/>
    <w:rsid w:val="009009CC"/>
    <w:rsid w:val="00910095"/>
    <w:rsid w:val="009233CA"/>
    <w:rsid w:val="00924FAB"/>
    <w:rsid w:val="00926707"/>
    <w:rsid w:val="00930DFB"/>
    <w:rsid w:val="0093103E"/>
    <w:rsid w:val="00937FAC"/>
    <w:rsid w:val="00943172"/>
    <w:rsid w:val="0094707C"/>
    <w:rsid w:val="00955A5A"/>
    <w:rsid w:val="00962503"/>
    <w:rsid w:val="00971886"/>
    <w:rsid w:val="00973559"/>
    <w:rsid w:val="009744CD"/>
    <w:rsid w:val="00976F81"/>
    <w:rsid w:val="00977D6A"/>
    <w:rsid w:val="0098151E"/>
    <w:rsid w:val="00983FAE"/>
    <w:rsid w:val="0098566D"/>
    <w:rsid w:val="00990561"/>
    <w:rsid w:val="00991AD5"/>
    <w:rsid w:val="009959AD"/>
    <w:rsid w:val="00996AF3"/>
    <w:rsid w:val="00996C8D"/>
    <w:rsid w:val="00996D72"/>
    <w:rsid w:val="009B3909"/>
    <w:rsid w:val="009C0328"/>
    <w:rsid w:val="009D0808"/>
    <w:rsid w:val="009D23B4"/>
    <w:rsid w:val="009D2BE0"/>
    <w:rsid w:val="009D3B3A"/>
    <w:rsid w:val="009E1A40"/>
    <w:rsid w:val="009E38CD"/>
    <w:rsid w:val="009F1571"/>
    <w:rsid w:val="009F1F3A"/>
    <w:rsid w:val="009F3B1B"/>
    <w:rsid w:val="009F541E"/>
    <w:rsid w:val="00A05F55"/>
    <w:rsid w:val="00A0678D"/>
    <w:rsid w:val="00A071B0"/>
    <w:rsid w:val="00A14F64"/>
    <w:rsid w:val="00A1518F"/>
    <w:rsid w:val="00A1562A"/>
    <w:rsid w:val="00A1608C"/>
    <w:rsid w:val="00A22478"/>
    <w:rsid w:val="00A25304"/>
    <w:rsid w:val="00A33F31"/>
    <w:rsid w:val="00A35FC1"/>
    <w:rsid w:val="00A4117B"/>
    <w:rsid w:val="00A4564B"/>
    <w:rsid w:val="00A46182"/>
    <w:rsid w:val="00A55237"/>
    <w:rsid w:val="00A672DF"/>
    <w:rsid w:val="00A67304"/>
    <w:rsid w:val="00A832E3"/>
    <w:rsid w:val="00A903DC"/>
    <w:rsid w:val="00A92CB4"/>
    <w:rsid w:val="00A9394A"/>
    <w:rsid w:val="00A960E2"/>
    <w:rsid w:val="00AA055A"/>
    <w:rsid w:val="00AA0E91"/>
    <w:rsid w:val="00AA4B00"/>
    <w:rsid w:val="00AA69BD"/>
    <w:rsid w:val="00AA732D"/>
    <w:rsid w:val="00AA77A4"/>
    <w:rsid w:val="00AB414C"/>
    <w:rsid w:val="00AB47B5"/>
    <w:rsid w:val="00AB69CF"/>
    <w:rsid w:val="00AB727C"/>
    <w:rsid w:val="00AC1A38"/>
    <w:rsid w:val="00AC1E9C"/>
    <w:rsid w:val="00AC5D46"/>
    <w:rsid w:val="00AD04F8"/>
    <w:rsid w:val="00AD14D5"/>
    <w:rsid w:val="00AE47B5"/>
    <w:rsid w:val="00AE54F2"/>
    <w:rsid w:val="00AE7DBE"/>
    <w:rsid w:val="00AF13DA"/>
    <w:rsid w:val="00B065A9"/>
    <w:rsid w:val="00B100E5"/>
    <w:rsid w:val="00B11024"/>
    <w:rsid w:val="00B12038"/>
    <w:rsid w:val="00B153F1"/>
    <w:rsid w:val="00B318E8"/>
    <w:rsid w:val="00B34F93"/>
    <w:rsid w:val="00B351BF"/>
    <w:rsid w:val="00B422CA"/>
    <w:rsid w:val="00B42486"/>
    <w:rsid w:val="00B42745"/>
    <w:rsid w:val="00B437A9"/>
    <w:rsid w:val="00B44B8B"/>
    <w:rsid w:val="00B515EA"/>
    <w:rsid w:val="00B51FAB"/>
    <w:rsid w:val="00B54355"/>
    <w:rsid w:val="00B63037"/>
    <w:rsid w:val="00B71A9F"/>
    <w:rsid w:val="00B86FB0"/>
    <w:rsid w:val="00B87B79"/>
    <w:rsid w:val="00B91071"/>
    <w:rsid w:val="00B92BC8"/>
    <w:rsid w:val="00B93FA2"/>
    <w:rsid w:val="00BB2A90"/>
    <w:rsid w:val="00BB4DD7"/>
    <w:rsid w:val="00BB6BF0"/>
    <w:rsid w:val="00BD03F1"/>
    <w:rsid w:val="00BD227B"/>
    <w:rsid w:val="00BD2AE1"/>
    <w:rsid w:val="00BD6F60"/>
    <w:rsid w:val="00BD7767"/>
    <w:rsid w:val="00BE4216"/>
    <w:rsid w:val="00BE5571"/>
    <w:rsid w:val="00BF168C"/>
    <w:rsid w:val="00BF2560"/>
    <w:rsid w:val="00BF478E"/>
    <w:rsid w:val="00BF5058"/>
    <w:rsid w:val="00BF5D5A"/>
    <w:rsid w:val="00C14C97"/>
    <w:rsid w:val="00C23283"/>
    <w:rsid w:val="00C2382A"/>
    <w:rsid w:val="00C34071"/>
    <w:rsid w:val="00C45C31"/>
    <w:rsid w:val="00C50074"/>
    <w:rsid w:val="00C55FAF"/>
    <w:rsid w:val="00C60226"/>
    <w:rsid w:val="00C609CB"/>
    <w:rsid w:val="00C62A67"/>
    <w:rsid w:val="00C6480E"/>
    <w:rsid w:val="00C65370"/>
    <w:rsid w:val="00C653A1"/>
    <w:rsid w:val="00C66B3F"/>
    <w:rsid w:val="00C67AB5"/>
    <w:rsid w:val="00C74C13"/>
    <w:rsid w:val="00C76881"/>
    <w:rsid w:val="00C86FD2"/>
    <w:rsid w:val="00C92C91"/>
    <w:rsid w:val="00C9587C"/>
    <w:rsid w:val="00CA1C55"/>
    <w:rsid w:val="00CA7E55"/>
    <w:rsid w:val="00CB17A1"/>
    <w:rsid w:val="00CB2A12"/>
    <w:rsid w:val="00CBF382"/>
    <w:rsid w:val="00CC2DCA"/>
    <w:rsid w:val="00CC7DAD"/>
    <w:rsid w:val="00CD07C6"/>
    <w:rsid w:val="00CD4FEF"/>
    <w:rsid w:val="00CD7231"/>
    <w:rsid w:val="00CE04C0"/>
    <w:rsid w:val="00CE0AE2"/>
    <w:rsid w:val="00CE4AA8"/>
    <w:rsid w:val="00CE6990"/>
    <w:rsid w:val="00CF4000"/>
    <w:rsid w:val="00CF74E6"/>
    <w:rsid w:val="00D03FE0"/>
    <w:rsid w:val="00D0469D"/>
    <w:rsid w:val="00D060F6"/>
    <w:rsid w:val="00D1462F"/>
    <w:rsid w:val="00D14780"/>
    <w:rsid w:val="00D166FC"/>
    <w:rsid w:val="00D16F9C"/>
    <w:rsid w:val="00D218D8"/>
    <w:rsid w:val="00D4573E"/>
    <w:rsid w:val="00D5071F"/>
    <w:rsid w:val="00D520CA"/>
    <w:rsid w:val="00D5537B"/>
    <w:rsid w:val="00D554E8"/>
    <w:rsid w:val="00D55EAB"/>
    <w:rsid w:val="00D57AF1"/>
    <w:rsid w:val="00D6420C"/>
    <w:rsid w:val="00D70C01"/>
    <w:rsid w:val="00D71094"/>
    <w:rsid w:val="00D83BBE"/>
    <w:rsid w:val="00D960D4"/>
    <w:rsid w:val="00DA2F92"/>
    <w:rsid w:val="00DA58A1"/>
    <w:rsid w:val="00DB5B73"/>
    <w:rsid w:val="00DC3C35"/>
    <w:rsid w:val="00DD610E"/>
    <w:rsid w:val="00DE12B8"/>
    <w:rsid w:val="00DE1DDE"/>
    <w:rsid w:val="00DE5D56"/>
    <w:rsid w:val="00DE731D"/>
    <w:rsid w:val="00DF4167"/>
    <w:rsid w:val="00E04CFC"/>
    <w:rsid w:val="00E051C7"/>
    <w:rsid w:val="00E119BD"/>
    <w:rsid w:val="00E11F94"/>
    <w:rsid w:val="00E172CC"/>
    <w:rsid w:val="00E21331"/>
    <w:rsid w:val="00E256E4"/>
    <w:rsid w:val="00E2658D"/>
    <w:rsid w:val="00E309AA"/>
    <w:rsid w:val="00E31610"/>
    <w:rsid w:val="00E33A37"/>
    <w:rsid w:val="00E349A0"/>
    <w:rsid w:val="00E3717F"/>
    <w:rsid w:val="00E37ADF"/>
    <w:rsid w:val="00E53DC3"/>
    <w:rsid w:val="00E5503C"/>
    <w:rsid w:val="00E61D38"/>
    <w:rsid w:val="00E622C5"/>
    <w:rsid w:val="00E62960"/>
    <w:rsid w:val="00E62D59"/>
    <w:rsid w:val="00E63388"/>
    <w:rsid w:val="00E662A8"/>
    <w:rsid w:val="00E72DF4"/>
    <w:rsid w:val="00E73732"/>
    <w:rsid w:val="00E750E6"/>
    <w:rsid w:val="00E80C30"/>
    <w:rsid w:val="00E813B3"/>
    <w:rsid w:val="00E90F55"/>
    <w:rsid w:val="00E94412"/>
    <w:rsid w:val="00E96142"/>
    <w:rsid w:val="00EA6D45"/>
    <w:rsid w:val="00EA7E79"/>
    <w:rsid w:val="00EB1077"/>
    <w:rsid w:val="00EB33B1"/>
    <w:rsid w:val="00EC17FC"/>
    <w:rsid w:val="00EC5307"/>
    <w:rsid w:val="00EC5CBA"/>
    <w:rsid w:val="00EC62AA"/>
    <w:rsid w:val="00ED051B"/>
    <w:rsid w:val="00ED384F"/>
    <w:rsid w:val="00EE4689"/>
    <w:rsid w:val="00EE6CAC"/>
    <w:rsid w:val="00EF2036"/>
    <w:rsid w:val="00F00E1B"/>
    <w:rsid w:val="00F0107D"/>
    <w:rsid w:val="00F02E34"/>
    <w:rsid w:val="00F04160"/>
    <w:rsid w:val="00F0719F"/>
    <w:rsid w:val="00F079E3"/>
    <w:rsid w:val="00F13522"/>
    <w:rsid w:val="00F14735"/>
    <w:rsid w:val="00F21DF4"/>
    <w:rsid w:val="00F32405"/>
    <w:rsid w:val="00F377A7"/>
    <w:rsid w:val="00F37F86"/>
    <w:rsid w:val="00F4069E"/>
    <w:rsid w:val="00F449BB"/>
    <w:rsid w:val="00F50124"/>
    <w:rsid w:val="00F51B32"/>
    <w:rsid w:val="00F7019F"/>
    <w:rsid w:val="00F77C32"/>
    <w:rsid w:val="00F84497"/>
    <w:rsid w:val="00F9515A"/>
    <w:rsid w:val="00FA2DBD"/>
    <w:rsid w:val="00FA5668"/>
    <w:rsid w:val="00FB7D10"/>
    <w:rsid w:val="00FC6072"/>
    <w:rsid w:val="00FD00CB"/>
    <w:rsid w:val="00FD24EC"/>
    <w:rsid w:val="00FD6203"/>
    <w:rsid w:val="00FD62D2"/>
    <w:rsid w:val="00FF0B4E"/>
    <w:rsid w:val="00FF20E5"/>
    <w:rsid w:val="00FF37F7"/>
    <w:rsid w:val="01AECD98"/>
    <w:rsid w:val="02950CF4"/>
    <w:rsid w:val="03479B7B"/>
    <w:rsid w:val="03A87F62"/>
    <w:rsid w:val="03DDDA01"/>
    <w:rsid w:val="044E8357"/>
    <w:rsid w:val="048D1D98"/>
    <w:rsid w:val="0493F2E4"/>
    <w:rsid w:val="04B82E08"/>
    <w:rsid w:val="050E29CC"/>
    <w:rsid w:val="05AD9AC6"/>
    <w:rsid w:val="06271C61"/>
    <w:rsid w:val="0664B925"/>
    <w:rsid w:val="074471C1"/>
    <w:rsid w:val="0757C2CC"/>
    <w:rsid w:val="07EA9A22"/>
    <w:rsid w:val="0823C114"/>
    <w:rsid w:val="085920DF"/>
    <w:rsid w:val="08928762"/>
    <w:rsid w:val="08930A7B"/>
    <w:rsid w:val="089A1EAB"/>
    <w:rsid w:val="09587C46"/>
    <w:rsid w:val="09849E03"/>
    <w:rsid w:val="09AD42D5"/>
    <w:rsid w:val="09DC2004"/>
    <w:rsid w:val="0A1B4156"/>
    <w:rsid w:val="0ADA5EA6"/>
    <w:rsid w:val="0B805566"/>
    <w:rsid w:val="0C6FF61C"/>
    <w:rsid w:val="0D37B3AC"/>
    <w:rsid w:val="0D3F87F2"/>
    <w:rsid w:val="0F1A14CA"/>
    <w:rsid w:val="0F43C10C"/>
    <w:rsid w:val="0F5AF2D7"/>
    <w:rsid w:val="117B038E"/>
    <w:rsid w:val="125131DF"/>
    <w:rsid w:val="12758BD8"/>
    <w:rsid w:val="12ABB2E7"/>
    <w:rsid w:val="131B9938"/>
    <w:rsid w:val="1338243F"/>
    <w:rsid w:val="13A27722"/>
    <w:rsid w:val="13ED626F"/>
    <w:rsid w:val="148D19FC"/>
    <w:rsid w:val="14AB9E5B"/>
    <w:rsid w:val="14DDB5AC"/>
    <w:rsid w:val="15A0AF44"/>
    <w:rsid w:val="15EAF658"/>
    <w:rsid w:val="16213EAC"/>
    <w:rsid w:val="163CD35E"/>
    <w:rsid w:val="17141E96"/>
    <w:rsid w:val="17A96D6A"/>
    <w:rsid w:val="17BEEC77"/>
    <w:rsid w:val="186901C7"/>
    <w:rsid w:val="186FE214"/>
    <w:rsid w:val="18B7F142"/>
    <w:rsid w:val="18F85218"/>
    <w:rsid w:val="193FE2BA"/>
    <w:rsid w:val="1AD2B2A7"/>
    <w:rsid w:val="1BD8AF4F"/>
    <w:rsid w:val="1C32C362"/>
    <w:rsid w:val="1C6A9118"/>
    <w:rsid w:val="1C916F15"/>
    <w:rsid w:val="1C936852"/>
    <w:rsid w:val="1D1DB754"/>
    <w:rsid w:val="1D4DF8B9"/>
    <w:rsid w:val="1D537FE1"/>
    <w:rsid w:val="1DD33188"/>
    <w:rsid w:val="1DEB9EB5"/>
    <w:rsid w:val="1ED20367"/>
    <w:rsid w:val="1EDB4E87"/>
    <w:rsid w:val="1F6EDF65"/>
    <w:rsid w:val="1F7C79F0"/>
    <w:rsid w:val="1FC63197"/>
    <w:rsid w:val="2013F54C"/>
    <w:rsid w:val="20302298"/>
    <w:rsid w:val="20A2F5B7"/>
    <w:rsid w:val="20A84539"/>
    <w:rsid w:val="20B5D267"/>
    <w:rsid w:val="211B71A3"/>
    <w:rsid w:val="213A92D9"/>
    <w:rsid w:val="2202DFCB"/>
    <w:rsid w:val="224E0193"/>
    <w:rsid w:val="2266086E"/>
    <w:rsid w:val="228F9460"/>
    <w:rsid w:val="229EF35D"/>
    <w:rsid w:val="238F1F87"/>
    <w:rsid w:val="2402D092"/>
    <w:rsid w:val="242CCC76"/>
    <w:rsid w:val="245281DD"/>
    <w:rsid w:val="246D4364"/>
    <w:rsid w:val="248D342C"/>
    <w:rsid w:val="24FD0ED2"/>
    <w:rsid w:val="2510F142"/>
    <w:rsid w:val="26E24D39"/>
    <w:rsid w:val="26E79896"/>
    <w:rsid w:val="26ED1286"/>
    <w:rsid w:val="2708D8D1"/>
    <w:rsid w:val="273A3C25"/>
    <w:rsid w:val="278D3686"/>
    <w:rsid w:val="27EAA62E"/>
    <w:rsid w:val="27FE3986"/>
    <w:rsid w:val="28718ACA"/>
    <w:rsid w:val="2894CF21"/>
    <w:rsid w:val="28ABF717"/>
    <w:rsid w:val="28AD3E37"/>
    <w:rsid w:val="28C2277B"/>
    <w:rsid w:val="28E01246"/>
    <w:rsid w:val="291518CE"/>
    <w:rsid w:val="2919F6D8"/>
    <w:rsid w:val="2993E92F"/>
    <w:rsid w:val="29AE19D1"/>
    <w:rsid w:val="29CD62D1"/>
    <w:rsid w:val="2A09B59A"/>
    <w:rsid w:val="2A7BB218"/>
    <w:rsid w:val="2B4BD8EE"/>
    <w:rsid w:val="2B623733"/>
    <w:rsid w:val="2D2DE1EF"/>
    <w:rsid w:val="2DD2761C"/>
    <w:rsid w:val="2DEB695F"/>
    <w:rsid w:val="2E181108"/>
    <w:rsid w:val="2E5E3744"/>
    <w:rsid w:val="2ED4A3C3"/>
    <w:rsid w:val="2F656984"/>
    <w:rsid w:val="2FEA2586"/>
    <w:rsid w:val="3147655D"/>
    <w:rsid w:val="31DD1996"/>
    <w:rsid w:val="328C67DA"/>
    <w:rsid w:val="33216F3F"/>
    <w:rsid w:val="33CD2C42"/>
    <w:rsid w:val="34268E80"/>
    <w:rsid w:val="343AD976"/>
    <w:rsid w:val="34678B78"/>
    <w:rsid w:val="356D8D46"/>
    <w:rsid w:val="3571EC33"/>
    <w:rsid w:val="358A10A9"/>
    <w:rsid w:val="35BBCC7B"/>
    <w:rsid w:val="36F8ED30"/>
    <w:rsid w:val="370E95BA"/>
    <w:rsid w:val="37B7A0E5"/>
    <w:rsid w:val="3810DC86"/>
    <w:rsid w:val="38630C72"/>
    <w:rsid w:val="386D907F"/>
    <w:rsid w:val="3940CC50"/>
    <w:rsid w:val="3999C253"/>
    <w:rsid w:val="39FF9240"/>
    <w:rsid w:val="3AD2545D"/>
    <w:rsid w:val="3AE313F3"/>
    <w:rsid w:val="3AE34A12"/>
    <w:rsid w:val="3AE63447"/>
    <w:rsid w:val="3B37B34E"/>
    <w:rsid w:val="3B5765FA"/>
    <w:rsid w:val="3B91A017"/>
    <w:rsid w:val="3B9F5D08"/>
    <w:rsid w:val="3C6133D5"/>
    <w:rsid w:val="3CFD8023"/>
    <w:rsid w:val="3DF94E54"/>
    <w:rsid w:val="3E0A564F"/>
    <w:rsid w:val="3E51AD83"/>
    <w:rsid w:val="3F422947"/>
    <w:rsid w:val="3F9069D3"/>
    <w:rsid w:val="3FA7B2BF"/>
    <w:rsid w:val="400AB391"/>
    <w:rsid w:val="407000F2"/>
    <w:rsid w:val="40A8B7E4"/>
    <w:rsid w:val="40B747C6"/>
    <w:rsid w:val="412BF755"/>
    <w:rsid w:val="413D1D1B"/>
    <w:rsid w:val="41DD1B84"/>
    <w:rsid w:val="41FE7681"/>
    <w:rsid w:val="423EDC60"/>
    <w:rsid w:val="4337B0FE"/>
    <w:rsid w:val="4393DE9B"/>
    <w:rsid w:val="43976167"/>
    <w:rsid w:val="43CC4448"/>
    <w:rsid w:val="443738C8"/>
    <w:rsid w:val="446C2B2A"/>
    <w:rsid w:val="44859ACB"/>
    <w:rsid w:val="45C412BC"/>
    <w:rsid w:val="467E414B"/>
    <w:rsid w:val="46BC43D4"/>
    <w:rsid w:val="46D3C353"/>
    <w:rsid w:val="47151494"/>
    <w:rsid w:val="47495769"/>
    <w:rsid w:val="478424C6"/>
    <w:rsid w:val="4889583B"/>
    <w:rsid w:val="489BC7EB"/>
    <w:rsid w:val="4965E1A1"/>
    <w:rsid w:val="49B4F78A"/>
    <w:rsid w:val="4A2C3209"/>
    <w:rsid w:val="4A7B3DD3"/>
    <w:rsid w:val="4B0D1D9B"/>
    <w:rsid w:val="4B15B87F"/>
    <w:rsid w:val="4B3443A6"/>
    <w:rsid w:val="4B44C6F1"/>
    <w:rsid w:val="4B52F497"/>
    <w:rsid w:val="4B5E1692"/>
    <w:rsid w:val="4B90C40E"/>
    <w:rsid w:val="4DB4E028"/>
    <w:rsid w:val="4DBC0C6B"/>
    <w:rsid w:val="4DBE39B9"/>
    <w:rsid w:val="4DCD78D3"/>
    <w:rsid w:val="4E3F7AEE"/>
    <w:rsid w:val="4E62E126"/>
    <w:rsid w:val="4EBED6F2"/>
    <w:rsid w:val="4F4AD916"/>
    <w:rsid w:val="4FA2B05B"/>
    <w:rsid w:val="505E9E9A"/>
    <w:rsid w:val="50A1D577"/>
    <w:rsid w:val="50BA5C13"/>
    <w:rsid w:val="51017140"/>
    <w:rsid w:val="526B26FA"/>
    <w:rsid w:val="52ABD983"/>
    <w:rsid w:val="52BC4745"/>
    <w:rsid w:val="5371EB8C"/>
    <w:rsid w:val="5393B3ED"/>
    <w:rsid w:val="54BB655A"/>
    <w:rsid w:val="54E0EE64"/>
    <w:rsid w:val="553CC04B"/>
    <w:rsid w:val="55E91BA0"/>
    <w:rsid w:val="564CC82D"/>
    <w:rsid w:val="5650A834"/>
    <w:rsid w:val="56B94944"/>
    <w:rsid w:val="56DDF0F1"/>
    <w:rsid w:val="579435DE"/>
    <w:rsid w:val="58052D12"/>
    <w:rsid w:val="5883AB8A"/>
    <w:rsid w:val="58B300E3"/>
    <w:rsid w:val="58D04C07"/>
    <w:rsid w:val="5916FF36"/>
    <w:rsid w:val="593D1799"/>
    <w:rsid w:val="594D4854"/>
    <w:rsid w:val="5984AAD0"/>
    <w:rsid w:val="59B2AA8B"/>
    <w:rsid w:val="5A13DFDB"/>
    <w:rsid w:val="5AF52FD2"/>
    <w:rsid w:val="5AFE1F1B"/>
    <w:rsid w:val="5BC5F71D"/>
    <w:rsid w:val="5BFA1FE3"/>
    <w:rsid w:val="5C72A231"/>
    <w:rsid w:val="5D59A121"/>
    <w:rsid w:val="5D840E4A"/>
    <w:rsid w:val="5DB5484E"/>
    <w:rsid w:val="5DBB3053"/>
    <w:rsid w:val="5DC9475F"/>
    <w:rsid w:val="5DD02AFB"/>
    <w:rsid w:val="5DD757C7"/>
    <w:rsid w:val="5E11A9B6"/>
    <w:rsid w:val="5E2D3203"/>
    <w:rsid w:val="5E319034"/>
    <w:rsid w:val="5F1E2672"/>
    <w:rsid w:val="5F50A459"/>
    <w:rsid w:val="60A1B363"/>
    <w:rsid w:val="60E0A196"/>
    <w:rsid w:val="60EC86C2"/>
    <w:rsid w:val="6135C469"/>
    <w:rsid w:val="61CC4E2B"/>
    <w:rsid w:val="62BD71F2"/>
    <w:rsid w:val="642525A7"/>
    <w:rsid w:val="65356289"/>
    <w:rsid w:val="65A5F28A"/>
    <w:rsid w:val="65EC19B5"/>
    <w:rsid w:val="664D8A68"/>
    <w:rsid w:val="66D5AC5B"/>
    <w:rsid w:val="6751E682"/>
    <w:rsid w:val="676812BD"/>
    <w:rsid w:val="67C223C2"/>
    <w:rsid w:val="6806BE65"/>
    <w:rsid w:val="6918F6EB"/>
    <w:rsid w:val="6924403D"/>
    <w:rsid w:val="696A0602"/>
    <w:rsid w:val="69F5CF2F"/>
    <w:rsid w:val="6A242FAE"/>
    <w:rsid w:val="6A7C3994"/>
    <w:rsid w:val="6ACA6F22"/>
    <w:rsid w:val="6BA63A34"/>
    <w:rsid w:val="6C19A648"/>
    <w:rsid w:val="6C36E01F"/>
    <w:rsid w:val="6C4C8CE4"/>
    <w:rsid w:val="6C79A6B5"/>
    <w:rsid w:val="6C91AC36"/>
    <w:rsid w:val="6C93CAB1"/>
    <w:rsid w:val="6D5DBA29"/>
    <w:rsid w:val="6E28BE34"/>
    <w:rsid w:val="6E49B7AA"/>
    <w:rsid w:val="6EA6C3EC"/>
    <w:rsid w:val="6F1F076C"/>
    <w:rsid w:val="6F36D644"/>
    <w:rsid w:val="6F442DC5"/>
    <w:rsid w:val="6F55F19D"/>
    <w:rsid w:val="6FE1615A"/>
    <w:rsid w:val="700B528B"/>
    <w:rsid w:val="701E7656"/>
    <w:rsid w:val="702CE9EC"/>
    <w:rsid w:val="7046E070"/>
    <w:rsid w:val="705476D0"/>
    <w:rsid w:val="705AE65E"/>
    <w:rsid w:val="708F5965"/>
    <w:rsid w:val="709B5AB2"/>
    <w:rsid w:val="70C2DC0D"/>
    <w:rsid w:val="7152308C"/>
    <w:rsid w:val="716808DD"/>
    <w:rsid w:val="71AC9740"/>
    <w:rsid w:val="71B60769"/>
    <w:rsid w:val="71E1C752"/>
    <w:rsid w:val="727BA55E"/>
    <w:rsid w:val="72A49F7A"/>
    <w:rsid w:val="73895AA9"/>
    <w:rsid w:val="743EB68C"/>
    <w:rsid w:val="7454FEF3"/>
    <w:rsid w:val="748B71FF"/>
    <w:rsid w:val="74DC88CF"/>
    <w:rsid w:val="753DAA68"/>
    <w:rsid w:val="7560F6E0"/>
    <w:rsid w:val="75EDFC73"/>
    <w:rsid w:val="7626C803"/>
    <w:rsid w:val="76285CD3"/>
    <w:rsid w:val="763088A7"/>
    <w:rsid w:val="7703EEB5"/>
    <w:rsid w:val="7747C22E"/>
    <w:rsid w:val="7886966A"/>
    <w:rsid w:val="78B3EA70"/>
    <w:rsid w:val="78E71DC7"/>
    <w:rsid w:val="78EA1DDD"/>
    <w:rsid w:val="7AA487A1"/>
    <w:rsid w:val="7AD4C4EB"/>
    <w:rsid w:val="7B5EF534"/>
    <w:rsid w:val="7BF5ED56"/>
    <w:rsid w:val="7CCB8C15"/>
    <w:rsid w:val="7DB622D2"/>
    <w:rsid w:val="7DF43918"/>
    <w:rsid w:val="7DFC83E5"/>
    <w:rsid w:val="7E31CB23"/>
    <w:rsid w:val="7E71D48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40B96E5"/>
  <w15:docId w15:val="{6F2A7475-5543-4DE0-A9E7-55DAA207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57FC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4514E2"/>
    <w:pPr>
      <w:keepNext/>
      <w:numPr>
        <w:numId w:val="35"/>
      </w:numPr>
      <w:spacing w:before="360" w:after="360"/>
      <w:ind w:left="431" w:hanging="431"/>
      <w:outlineLvl w:val="0"/>
    </w:pPr>
    <w:rPr>
      <w:b/>
      <w:sz w:val="28"/>
    </w:rPr>
  </w:style>
  <w:style w:type="paragraph" w:styleId="Naslov2">
    <w:name w:val="heading 2"/>
    <w:basedOn w:val="Navaden"/>
    <w:next w:val="Navaden"/>
    <w:link w:val="Naslov2Znak"/>
    <w:qFormat/>
    <w:rsid w:val="003A65C1"/>
    <w:pPr>
      <w:keepNext/>
      <w:numPr>
        <w:ilvl w:val="1"/>
        <w:numId w:val="35"/>
      </w:numPr>
      <w:spacing w:before="360" w:after="240"/>
      <w:ind w:left="578" w:hanging="578"/>
      <w:outlineLvl w:val="1"/>
    </w:pPr>
    <w:rPr>
      <w:b/>
      <w:sz w:val="28"/>
    </w:rPr>
  </w:style>
  <w:style w:type="paragraph" w:styleId="Naslov3">
    <w:name w:val="heading 3"/>
    <w:basedOn w:val="Navaden"/>
    <w:next w:val="Navaden"/>
    <w:link w:val="Naslov3Znak"/>
    <w:qFormat/>
    <w:rsid w:val="006A5BC2"/>
    <w:pPr>
      <w:keepNext/>
      <w:numPr>
        <w:ilvl w:val="2"/>
        <w:numId w:val="35"/>
      </w:numPr>
      <w:spacing w:before="240" w:after="240"/>
      <w:outlineLvl w:val="2"/>
    </w:pPr>
    <w:rPr>
      <w:b/>
      <w:sz w:val="26"/>
    </w:rPr>
  </w:style>
  <w:style w:type="paragraph" w:styleId="Naslov4">
    <w:name w:val="heading 4"/>
    <w:basedOn w:val="Navaden"/>
    <w:next w:val="Navaden"/>
    <w:link w:val="Naslov4Znak"/>
    <w:qFormat/>
    <w:rsid w:val="00257FC1"/>
    <w:pPr>
      <w:keepNext/>
      <w:numPr>
        <w:ilvl w:val="3"/>
        <w:numId w:val="35"/>
      </w:numPr>
      <w:jc w:val="center"/>
      <w:outlineLvl w:val="3"/>
    </w:pPr>
    <w:rPr>
      <w:b/>
      <w:spacing w:val="400"/>
      <w:sz w:val="28"/>
    </w:rPr>
  </w:style>
  <w:style w:type="paragraph" w:styleId="Naslov5">
    <w:name w:val="heading 5"/>
    <w:basedOn w:val="Navaden"/>
    <w:next w:val="Navaden"/>
    <w:link w:val="Naslov5Znak"/>
    <w:qFormat/>
    <w:rsid w:val="00257FC1"/>
    <w:pPr>
      <w:keepNext/>
      <w:numPr>
        <w:ilvl w:val="4"/>
        <w:numId w:val="35"/>
      </w:numPr>
      <w:outlineLvl w:val="4"/>
    </w:pPr>
    <w:rPr>
      <w:sz w:val="24"/>
    </w:rPr>
  </w:style>
  <w:style w:type="paragraph" w:styleId="Naslov6">
    <w:name w:val="heading 6"/>
    <w:basedOn w:val="Navaden"/>
    <w:next w:val="Navaden"/>
    <w:link w:val="Naslov6Znak"/>
    <w:qFormat/>
    <w:rsid w:val="00257FC1"/>
    <w:pPr>
      <w:keepNext/>
      <w:numPr>
        <w:ilvl w:val="5"/>
        <w:numId w:val="35"/>
      </w:numPr>
      <w:jc w:val="center"/>
      <w:outlineLvl w:val="5"/>
    </w:pPr>
    <w:rPr>
      <w:b/>
      <w:sz w:val="24"/>
    </w:rPr>
  </w:style>
  <w:style w:type="paragraph" w:styleId="Naslov7">
    <w:name w:val="heading 7"/>
    <w:basedOn w:val="Navaden"/>
    <w:next w:val="Navaden"/>
    <w:link w:val="Naslov7Znak"/>
    <w:qFormat/>
    <w:rsid w:val="00257FC1"/>
    <w:pPr>
      <w:keepNext/>
      <w:numPr>
        <w:ilvl w:val="6"/>
        <w:numId w:val="35"/>
      </w:numPr>
      <w:jc w:val="center"/>
      <w:outlineLvl w:val="6"/>
    </w:pPr>
    <w:rPr>
      <w:i/>
      <w:sz w:val="16"/>
    </w:rPr>
  </w:style>
  <w:style w:type="paragraph" w:styleId="Naslov8">
    <w:name w:val="heading 8"/>
    <w:basedOn w:val="Navaden"/>
    <w:next w:val="Navaden"/>
    <w:link w:val="Naslov8Znak"/>
    <w:qFormat/>
    <w:rsid w:val="00257FC1"/>
    <w:pPr>
      <w:keepNext/>
      <w:numPr>
        <w:ilvl w:val="7"/>
        <w:numId w:val="35"/>
      </w:numPr>
      <w:jc w:val="both"/>
      <w:outlineLvl w:val="7"/>
    </w:pPr>
    <w:rPr>
      <w:b/>
      <w:sz w:val="24"/>
    </w:rPr>
  </w:style>
  <w:style w:type="paragraph" w:styleId="Naslov9">
    <w:name w:val="heading 9"/>
    <w:basedOn w:val="Navaden"/>
    <w:next w:val="Navaden"/>
    <w:link w:val="Naslov9Znak"/>
    <w:qFormat/>
    <w:rsid w:val="00257FC1"/>
    <w:pPr>
      <w:keepNext/>
      <w:numPr>
        <w:ilvl w:val="8"/>
        <w:numId w:val="35"/>
      </w:numPr>
      <w:jc w:val="both"/>
      <w:outlineLvl w:val="8"/>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514E2"/>
    <w:rPr>
      <w:rFonts w:ascii="Times New Roman" w:eastAsia="Times New Roman" w:hAnsi="Times New Roman" w:cs="Times New Roman"/>
      <w:b/>
      <w:sz w:val="28"/>
      <w:szCs w:val="20"/>
      <w:lang w:eastAsia="sl-SI"/>
    </w:rPr>
  </w:style>
  <w:style w:type="character" w:customStyle="1" w:styleId="Naslov2Znak">
    <w:name w:val="Naslov 2 Znak"/>
    <w:basedOn w:val="Privzetapisavaodstavka"/>
    <w:link w:val="Naslov2"/>
    <w:rsid w:val="003A65C1"/>
    <w:rPr>
      <w:rFonts w:ascii="Times New Roman" w:eastAsia="Times New Roman" w:hAnsi="Times New Roman" w:cs="Times New Roman"/>
      <w:b/>
      <w:sz w:val="28"/>
      <w:szCs w:val="20"/>
      <w:lang w:eastAsia="sl-SI"/>
    </w:rPr>
  </w:style>
  <w:style w:type="character" w:customStyle="1" w:styleId="Naslov3Znak">
    <w:name w:val="Naslov 3 Znak"/>
    <w:basedOn w:val="Privzetapisavaodstavka"/>
    <w:link w:val="Naslov3"/>
    <w:rsid w:val="006A5BC2"/>
    <w:rPr>
      <w:rFonts w:ascii="Times New Roman" w:eastAsia="Times New Roman" w:hAnsi="Times New Roman" w:cs="Times New Roman"/>
      <w:b/>
      <w:sz w:val="26"/>
      <w:szCs w:val="20"/>
      <w:lang w:eastAsia="sl-SI"/>
    </w:rPr>
  </w:style>
  <w:style w:type="character" w:customStyle="1" w:styleId="Naslov4Znak">
    <w:name w:val="Naslov 4 Znak"/>
    <w:basedOn w:val="Privzetapisavaodstavka"/>
    <w:link w:val="Naslov4"/>
    <w:rsid w:val="00257FC1"/>
    <w:rPr>
      <w:rFonts w:ascii="Times New Roman" w:eastAsia="Times New Roman" w:hAnsi="Times New Roman" w:cs="Times New Roman"/>
      <w:b/>
      <w:spacing w:val="400"/>
      <w:sz w:val="28"/>
      <w:szCs w:val="20"/>
      <w:lang w:eastAsia="sl-SI"/>
    </w:rPr>
  </w:style>
  <w:style w:type="character" w:customStyle="1" w:styleId="Naslov5Znak">
    <w:name w:val="Naslov 5 Znak"/>
    <w:basedOn w:val="Privzetapisavaodstavka"/>
    <w:link w:val="Naslov5"/>
    <w:rsid w:val="00257FC1"/>
    <w:rPr>
      <w:rFonts w:ascii="Times New Roman" w:eastAsia="Times New Roman" w:hAnsi="Times New Roman" w:cs="Times New Roman"/>
      <w:sz w:val="24"/>
      <w:szCs w:val="20"/>
      <w:lang w:eastAsia="sl-SI"/>
    </w:rPr>
  </w:style>
  <w:style w:type="character" w:customStyle="1" w:styleId="Naslov6Znak">
    <w:name w:val="Naslov 6 Znak"/>
    <w:basedOn w:val="Privzetapisavaodstavka"/>
    <w:link w:val="Naslov6"/>
    <w:rsid w:val="00257FC1"/>
    <w:rPr>
      <w:rFonts w:ascii="Times New Roman" w:eastAsia="Times New Roman" w:hAnsi="Times New Roman" w:cs="Times New Roman"/>
      <w:b/>
      <w:sz w:val="24"/>
      <w:szCs w:val="20"/>
      <w:lang w:eastAsia="sl-SI"/>
    </w:rPr>
  </w:style>
  <w:style w:type="character" w:customStyle="1" w:styleId="Naslov7Znak">
    <w:name w:val="Naslov 7 Znak"/>
    <w:basedOn w:val="Privzetapisavaodstavka"/>
    <w:link w:val="Naslov7"/>
    <w:rsid w:val="00257FC1"/>
    <w:rPr>
      <w:rFonts w:ascii="Times New Roman" w:eastAsia="Times New Roman" w:hAnsi="Times New Roman" w:cs="Times New Roman"/>
      <w:i/>
      <w:sz w:val="16"/>
      <w:szCs w:val="20"/>
      <w:lang w:eastAsia="sl-SI"/>
    </w:rPr>
  </w:style>
  <w:style w:type="character" w:customStyle="1" w:styleId="Naslov8Znak">
    <w:name w:val="Naslov 8 Znak"/>
    <w:basedOn w:val="Privzetapisavaodstavka"/>
    <w:link w:val="Naslov8"/>
    <w:rsid w:val="00257FC1"/>
    <w:rPr>
      <w:rFonts w:ascii="Times New Roman" w:eastAsia="Times New Roman" w:hAnsi="Times New Roman" w:cs="Times New Roman"/>
      <w:b/>
      <w:sz w:val="24"/>
      <w:szCs w:val="20"/>
      <w:lang w:eastAsia="sl-SI"/>
    </w:rPr>
  </w:style>
  <w:style w:type="character" w:customStyle="1" w:styleId="Naslov9Znak">
    <w:name w:val="Naslov 9 Znak"/>
    <w:basedOn w:val="Privzetapisavaodstavka"/>
    <w:link w:val="Naslov9"/>
    <w:rsid w:val="00257FC1"/>
    <w:rPr>
      <w:rFonts w:ascii="Times New Roman" w:eastAsia="Times New Roman" w:hAnsi="Times New Roman" w:cs="Times New Roman"/>
      <w:b/>
      <w:sz w:val="20"/>
      <w:szCs w:val="20"/>
      <w:lang w:eastAsia="sl-SI"/>
    </w:rPr>
  </w:style>
  <w:style w:type="character" w:styleId="Hiperpovezava">
    <w:name w:val="Hyperlink"/>
    <w:uiPriority w:val="99"/>
    <w:rsid w:val="00257FC1"/>
    <w:rPr>
      <w:color w:val="0000FF"/>
      <w:u w:val="single"/>
      <w:vertAlign w:val="superscript"/>
    </w:rPr>
  </w:style>
  <w:style w:type="paragraph" w:styleId="Glava">
    <w:name w:val="header"/>
    <w:basedOn w:val="Navaden"/>
    <w:link w:val="GlavaZnak"/>
    <w:rsid w:val="00257FC1"/>
    <w:pPr>
      <w:tabs>
        <w:tab w:val="center" w:pos="4536"/>
        <w:tab w:val="right" w:pos="9072"/>
      </w:tabs>
    </w:pPr>
  </w:style>
  <w:style w:type="character" w:customStyle="1" w:styleId="GlavaZnak">
    <w:name w:val="Glava Znak"/>
    <w:basedOn w:val="Privzetapisavaodstavka"/>
    <w:link w:val="Glava"/>
    <w:rsid w:val="00257FC1"/>
    <w:rPr>
      <w:rFonts w:ascii="Times New Roman" w:eastAsia="Times New Roman" w:hAnsi="Times New Roman" w:cs="Times New Roman"/>
      <w:sz w:val="20"/>
      <w:szCs w:val="20"/>
      <w:lang w:eastAsia="sl-SI"/>
    </w:rPr>
  </w:style>
  <w:style w:type="paragraph" w:styleId="Noga">
    <w:name w:val="footer"/>
    <w:basedOn w:val="Navaden"/>
    <w:link w:val="NogaZnak"/>
    <w:rsid w:val="00257FC1"/>
    <w:pPr>
      <w:tabs>
        <w:tab w:val="center" w:pos="4536"/>
        <w:tab w:val="right" w:pos="9072"/>
      </w:tabs>
    </w:pPr>
  </w:style>
  <w:style w:type="character" w:customStyle="1" w:styleId="NogaZnak">
    <w:name w:val="Noga Znak"/>
    <w:basedOn w:val="Privzetapisavaodstavka"/>
    <w:link w:val="Noga"/>
    <w:rsid w:val="00257FC1"/>
    <w:rPr>
      <w:rFonts w:ascii="Times New Roman" w:eastAsia="Times New Roman" w:hAnsi="Times New Roman" w:cs="Times New Roman"/>
      <w:sz w:val="20"/>
      <w:szCs w:val="20"/>
      <w:lang w:eastAsia="sl-SI"/>
    </w:rPr>
  </w:style>
  <w:style w:type="character" w:styleId="tevilkastrani">
    <w:name w:val="page number"/>
    <w:basedOn w:val="Privzetapisavaodstavka"/>
    <w:rsid w:val="00257FC1"/>
  </w:style>
  <w:style w:type="paragraph" w:styleId="Telobesedila">
    <w:name w:val="Body Text"/>
    <w:basedOn w:val="Navaden"/>
    <w:link w:val="TelobesedilaZnak"/>
    <w:rsid w:val="00257FC1"/>
    <w:rPr>
      <w:b/>
      <w:sz w:val="28"/>
    </w:rPr>
  </w:style>
  <w:style w:type="character" w:customStyle="1" w:styleId="TelobesedilaZnak">
    <w:name w:val="Telo besedila Znak"/>
    <w:basedOn w:val="Privzetapisavaodstavka"/>
    <w:link w:val="Telobesedila"/>
    <w:rsid w:val="00257FC1"/>
    <w:rPr>
      <w:rFonts w:ascii="Times New Roman" w:eastAsia="Times New Roman" w:hAnsi="Times New Roman" w:cs="Times New Roman"/>
      <w:b/>
      <w:sz w:val="28"/>
      <w:szCs w:val="20"/>
      <w:lang w:eastAsia="sl-SI"/>
    </w:rPr>
  </w:style>
  <w:style w:type="paragraph" w:styleId="Telobesedila3">
    <w:name w:val="Body Text 3"/>
    <w:basedOn w:val="Navaden"/>
    <w:link w:val="Telobesedila3Znak"/>
    <w:rsid w:val="00257FC1"/>
  </w:style>
  <w:style w:type="character" w:customStyle="1" w:styleId="Telobesedila3Znak">
    <w:name w:val="Telo besedila 3 Znak"/>
    <w:basedOn w:val="Privzetapisavaodstavka"/>
    <w:link w:val="Telobesedila3"/>
    <w:rsid w:val="00257FC1"/>
    <w:rPr>
      <w:rFonts w:ascii="Times New Roman" w:eastAsia="Times New Roman" w:hAnsi="Times New Roman" w:cs="Times New Roman"/>
      <w:sz w:val="20"/>
      <w:szCs w:val="20"/>
      <w:lang w:eastAsia="sl-SI"/>
    </w:rPr>
  </w:style>
  <w:style w:type="paragraph" w:styleId="Telobesedila-zamik">
    <w:name w:val="Body Text Indent"/>
    <w:basedOn w:val="Navaden"/>
    <w:link w:val="Telobesedila-zamikZnak"/>
    <w:rsid w:val="00257FC1"/>
    <w:pPr>
      <w:ind w:left="709" w:hanging="709"/>
    </w:pPr>
  </w:style>
  <w:style w:type="character" w:customStyle="1" w:styleId="Telobesedila-zamikZnak">
    <w:name w:val="Telo besedila - zamik Znak"/>
    <w:basedOn w:val="Privzetapisavaodstavka"/>
    <w:link w:val="Telobesedila-zamik"/>
    <w:rsid w:val="00257FC1"/>
    <w:rPr>
      <w:rFonts w:ascii="Times New Roman" w:eastAsia="Times New Roman" w:hAnsi="Times New Roman" w:cs="Times New Roman"/>
      <w:sz w:val="20"/>
      <w:szCs w:val="20"/>
      <w:lang w:eastAsia="sl-SI"/>
    </w:rPr>
  </w:style>
  <w:style w:type="paragraph" w:styleId="Napis">
    <w:name w:val="caption"/>
    <w:basedOn w:val="Navaden"/>
    <w:next w:val="Navaden"/>
    <w:link w:val="NapisZnak"/>
    <w:qFormat/>
    <w:rsid w:val="00257FC1"/>
    <w:pPr>
      <w:jc w:val="center"/>
    </w:pPr>
    <w:rPr>
      <w:b/>
      <w:sz w:val="28"/>
    </w:rPr>
  </w:style>
  <w:style w:type="paragraph" w:styleId="Telobesedila2">
    <w:name w:val="Body Text 2"/>
    <w:basedOn w:val="Navaden"/>
    <w:link w:val="Telobesedila2Znak"/>
    <w:rsid w:val="00257FC1"/>
    <w:rPr>
      <w:sz w:val="24"/>
      <w:lang w:val="en-GB"/>
    </w:rPr>
  </w:style>
  <w:style w:type="character" w:customStyle="1" w:styleId="Telobesedila2Znak">
    <w:name w:val="Telo besedila 2 Znak"/>
    <w:basedOn w:val="Privzetapisavaodstavka"/>
    <w:link w:val="Telobesedila2"/>
    <w:rsid w:val="00257FC1"/>
    <w:rPr>
      <w:rFonts w:ascii="Times New Roman" w:eastAsia="Times New Roman" w:hAnsi="Times New Roman" w:cs="Times New Roman"/>
      <w:sz w:val="24"/>
      <w:szCs w:val="20"/>
      <w:lang w:val="en-GB" w:eastAsia="sl-SI"/>
    </w:rPr>
  </w:style>
  <w:style w:type="paragraph" w:styleId="Kazalovsebine1">
    <w:name w:val="toc 1"/>
    <w:basedOn w:val="Navaden"/>
    <w:next w:val="Navaden"/>
    <w:autoRedefine/>
    <w:uiPriority w:val="39"/>
    <w:rsid w:val="00257FC1"/>
    <w:pPr>
      <w:tabs>
        <w:tab w:val="left" w:pos="400"/>
        <w:tab w:val="right" w:leader="dot" w:pos="9344"/>
      </w:tabs>
    </w:pPr>
    <w:rPr>
      <w:noProof/>
      <w:sz w:val="24"/>
      <w:szCs w:val="24"/>
    </w:rPr>
  </w:style>
  <w:style w:type="paragraph" w:customStyle="1" w:styleId="Uradnilist">
    <w:name w:val="Uradni list"/>
    <w:basedOn w:val="Navaden"/>
    <w:rsid w:val="00257FC1"/>
    <w:pPr>
      <w:tabs>
        <w:tab w:val="left" w:pos="720"/>
        <w:tab w:val="left" w:pos="1872"/>
      </w:tabs>
      <w:overflowPunct w:val="0"/>
      <w:autoSpaceDE w:val="0"/>
      <w:autoSpaceDN w:val="0"/>
      <w:adjustRightInd w:val="0"/>
      <w:spacing w:before="120"/>
      <w:textAlignment w:val="baseline"/>
    </w:pPr>
    <w:rPr>
      <w:rFonts w:ascii="SSHelvetica" w:hAnsi="SSHelvetica"/>
      <w:i/>
      <w:noProof/>
      <w:sz w:val="22"/>
    </w:rPr>
  </w:style>
  <w:style w:type="paragraph" w:styleId="Zgradbadokumenta">
    <w:name w:val="Document Map"/>
    <w:basedOn w:val="Navaden"/>
    <w:link w:val="ZgradbadokumentaZnak"/>
    <w:semiHidden/>
    <w:rsid w:val="00257FC1"/>
    <w:pPr>
      <w:shd w:val="clear" w:color="auto" w:fill="000080"/>
    </w:pPr>
    <w:rPr>
      <w:rFonts w:ascii="Tahoma" w:hAnsi="Tahoma"/>
    </w:rPr>
  </w:style>
  <w:style w:type="character" w:customStyle="1" w:styleId="ZgradbadokumentaZnak">
    <w:name w:val="Zgradba dokumenta Znak"/>
    <w:basedOn w:val="Privzetapisavaodstavka"/>
    <w:link w:val="Zgradbadokumenta"/>
    <w:semiHidden/>
    <w:rsid w:val="00257FC1"/>
    <w:rPr>
      <w:rFonts w:ascii="Tahoma" w:eastAsia="Times New Roman" w:hAnsi="Tahoma" w:cs="Times New Roman"/>
      <w:sz w:val="20"/>
      <w:szCs w:val="20"/>
      <w:shd w:val="clear" w:color="auto" w:fill="000080"/>
      <w:lang w:eastAsia="sl-SI"/>
    </w:rPr>
  </w:style>
  <w:style w:type="character" w:styleId="Krepko">
    <w:name w:val="Strong"/>
    <w:aliases w:val="Navaden + Comic Sans MS,6 pt,Na sredini,Razširjeno  10 pt"/>
    <w:uiPriority w:val="22"/>
    <w:qFormat/>
    <w:rsid w:val="00257FC1"/>
    <w:rPr>
      <w:b/>
      <w:bCs/>
    </w:rPr>
  </w:style>
  <w:style w:type="character" w:styleId="SledenaHiperpovezava">
    <w:name w:val="FollowedHyperlink"/>
    <w:rsid w:val="00257FC1"/>
    <w:rPr>
      <w:color w:val="800080"/>
      <w:u w:val="single"/>
    </w:rPr>
  </w:style>
  <w:style w:type="paragraph" w:customStyle="1" w:styleId="bulet">
    <w:name w:val="bulet"/>
    <w:basedOn w:val="Navaden"/>
    <w:rsid w:val="00257FC1"/>
    <w:pPr>
      <w:tabs>
        <w:tab w:val="left" w:pos="288"/>
        <w:tab w:val="left" w:pos="1276"/>
        <w:tab w:val="left" w:pos="1843"/>
      </w:tabs>
      <w:overflowPunct w:val="0"/>
      <w:autoSpaceDE w:val="0"/>
      <w:autoSpaceDN w:val="0"/>
      <w:adjustRightInd w:val="0"/>
      <w:spacing w:before="120"/>
      <w:ind w:left="709" w:hanging="142"/>
      <w:textAlignment w:val="baseline"/>
    </w:pPr>
    <w:rPr>
      <w:rFonts w:ascii="Arial" w:hAnsi="Arial"/>
      <w:noProof/>
      <w:sz w:val="24"/>
      <w:lang w:val="en-GB" w:eastAsia="en-US"/>
    </w:rPr>
  </w:style>
  <w:style w:type="table" w:styleId="Tabelamrea">
    <w:name w:val="Table Grid"/>
    <w:basedOn w:val="Navadnatabela"/>
    <w:uiPriority w:val="39"/>
    <w:rsid w:val="00257FC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semiHidden/>
    <w:rsid w:val="00257FC1"/>
    <w:rPr>
      <w:vertAlign w:val="superscript"/>
    </w:rPr>
  </w:style>
  <w:style w:type="paragraph" w:styleId="Navadensplet">
    <w:name w:val="Normal (Web)"/>
    <w:basedOn w:val="Navaden"/>
    <w:uiPriority w:val="99"/>
    <w:rsid w:val="00257FC1"/>
    <w:pPr>
      <w:spacing w:before="100" w:beforeAutospacing="1" w:after="100" w:afterAutospacing="1"/>
    </w:pPr>
    <w:rPr>
      <w:sz w:val="24"/>
      <w:szCs w:val="24"/>
    </w:rPr>
  </w:style>
  <w:style w:type="paragraph" w:customStyle="1" w:styleId="CharChar">
    <w:name w:val="Char Char"/>
    <w:basedOn w:val="Navaden"/>
    <w:rsid w:val="00257FC1"/>
    <w:pPr>
      <w:tabs>
        <w:tab w:val="num" w:pos="360"/>
      </w:tabs>
      <w:spacing w:after="160" w:line="240" w:lineRule="exact"/>
      <w:ind w:left="360" w:hanging="360"/>
    </w:pPr>
    <w:rPr>
      <w:i/>
      <w:sz w:val="24"/>
      <w:szCs w:val="24"/>
      <w:lang w:val="en-US" w:eastAsia="en-US"/>
    </w:rPr>
  </w:style>
  <w:style w:type="paragraph" w:styleId="Naslov">
    <w:name w:val="Title"/>
    <w:basedOn w:val="Navaden"/>
    <w:link w:val="NaslovZnak"/>
    <w:qFormat/>
    <w:rsid w:val="00257FC1"/>
    <w:pPr>
      <w:jc w:val="center"/>
    </w:pPr>
    <w:rPr>
      <w:sz w:val="24"/>
    </w:rPr>
  </w:style>
  <w:style w:type="character" w:customStyle="1" w:styleId="NaslovZnak">
    <w:name w:val="Naslov Znak"/>
    <w:basedOn w:val="Privzetapisavaodstavka"/>
    <w:link w:val="Naslov"/>
    <w:rsid w:val="00257FC1"/>
    <w:rPr>
      <w:rFonts w:ascii="Times New Roman" w:eastAsia="Times New Roman" w:hAnsi="Times New Roman" w:cs="Times New Roman"/>
      <w:sz w:val="24"/>
      <w:szCs w:val="20"/>
      <w:lang w:eastAsia="sl-SI"/>
    </w:rPr>
  </w:style>
  <w:style w:type="paragraph" w:styleId="Podnaslov">
    <w:name w:val="Subtitle"/>
    <w:basedOn w:val="Navaden"/>
    <w:link w:val="PodnaslovZnak"/>
    <w:qFormat/>
    <w:rsid w:val="00257FC1"/>
    <w:rPr>
      <w:sz w:val="24"/>
    </w:rPr>
  </w:style>
  <w:style w:type="character" w:customStyle="1" w:styleId="PodnaslovZnak">
    <w:name w:val="Podnaslov Znak"/>
    <w:basedOn w:val="Privzetapisavaodstavka"/>
    <w:link w:val="Podnaslov"/>
    <w:rsid w:val="00257FC1"/>
    <w:rPr>
      <w:rFonts w:ascii="Times New Roman" w:eastAsia="Times New Roman" w:hAnsi="Times New Roman" w:cs="Times New Roman"/>
      <w:sz w:val="24"/>
      <w:szCs w:val="20"/>
      <w:lang w:eastAsia="sl-SI"/>
    </w:rPr>
  </w:style>
  <w:style w:type="paragraph" w:customStyle="1" w:styleId="Default">
    <w:name w:val="Default"/>
    <w:rsid w:val="00257FC1"/>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Odstavekseznama1">
    <w:name w:val="Odstavek seznama1"/>
    <w:basedOn w:val="Navaden"/>
    <w:rsid w:val="00257FC1"/>
    <w:pPr>
      <w:spacing w:after="200" w:line="276" w:lineRule="auto"/>
      <w:ind w:left="720"/>
    </w:pPr>
    <w:rPr>
      <w:rFonts w:ascii="Calibri" w:hAnsi="Calibri"/>
      <w:sz w:val="22"/>
      <w:szCs w:val="22"/>
      <w:lang w:eastAsia="en-US"/>
    </w:rPr>
  </w:style>
  <w:style w:type="paragraph" w:styleId="Odstavekseznama">
    <w:name w:val="List Paragraph"/>
    <w:basedOn w:val="Navaden"/>
    <w:uiPriority w:val="34"/>
    <w:qFormat/>
    <w:rsid w:val="00257FC1"/>
    <w:pPr>
      <w:ind w:left="708"/>
    </w:pPr>
  </w:style>
  <w:style w:type="paragraph" w:styleId="Besedilooblaka">
    <w:name w:val="Balloon Text"/>
    <w:basedOn w:val="Navaden"/>
    <w:link w:val="BesedilooblakaZnak"/>
    <w:rsid w:val="00257FC1"/>
    <w:rPr>
      <w:rFonts w:ascii="Segoe UI" w:hAnsi="Segoe UI" w:cs="Segoe UI"/>
      <w:sz w:val="18"/>
      <w:szCs w:val="18"/>
    </w:rPr>
  </w:style>
  <w:style w:type="character" w:customStyle="1" w:styleId="BesedilooblakaZnak">
    <w:name w:val="Besedilo oblačka Znak"/>
    <w:basedOn w:val="Privzetapisavaodstavka"/>
    <w:link w:val="Besedilooblaka"/>
    <w:rsid w:val="00257FC1"/>
    <w:rPr>
      <w:rFonts w:ascii="Segoe UI" w:eastAsia="Times New Roman" w:hAnsi="Segoe UI" w:cs="Segoe UI"/>
      <w:sz w:val="18"/>
      <w:szCs w:val="18"/>
      <w:lang w:eastAsia="sl-SI"/>
    </w:rPr>
  </w:style>
  <w:style w:type="paragraph" w:styleId="Kazalovsebine2">
    <w:name w:val="toc 2"/>
    <w:basedOn w:val="Navaden"/>
    <w:next w:val="Navaden"/>
    <w:autoRedefine/>
    <w:uiPriority w:val="39"/>
    <w:rsid w:val="00257FC1"/>
    <w:pPr>
      <w:tabs>
        <w:tab w:val="left" w:pos="880"/>
        <w:tab w:val="right" w:leader="dot" w:pos="9344"/>
      </w:tabs>
      <w:ind w:left="426"/>
    </w:pPr>
  </w:style>
  <w:style w:type="paragraph" w:styleId="Kazalovsebine3">
    <w:name w:val="toc 3"/>
    <w:basedOn w:val="Navaden"/>
    <w:next w:val="Navaden"/>
    <w:autoRedefine/>
    <w:uiPriority w:val="39"/>
    <w:rsid w:val="00257FC1"/>
    <w:pPr>
      <w:tabs>
        <w:tab w:val="left" w:pos="1418"/>
        <w:tab w:val="right" w:leader="dot" w:pos="9344"/>
      </w:tabs>
      <w:ind w:left="896"/>
    </w:pPr>
  </w:style>
  <w:style w:type="paragraph" w:styleId="Kazalovsebine4">
    <w:name w:val="toc 4"/>
    <w:basedOn w:val="Navaden"/>
    <w:next w:val="Navaden"/>
    <w:autoRedefine/>
    <w:uiPriority w:val="39"/>
    <w:rsid w:val="00257FC1"/>
    <w:pPr>
      <w:ind w:left="600"/>
    </w:pPr>
  </w:style>
  <w:style w:type="paragraph" w:styleId="Kazalovsebine5">
    <w:name w:val="toc 5"/>
    <w:basedOn w:val="Navaden"/>
    <w:next w:val="Navaden"/>
    <w:autoRedefine/>
    <w:uiPriority w:val="39"/>
    <w:unhideWhenUsed/>
    <w:rsid w:val="00257FC1"/>
    <w:pPr>
      <w:spacing w:after="100" w:line="276" w:lineRule="auto"/>
      <w:ind w:left="880"/>
    </w:pPr>
    <w:rPr>
      <w:rFonts w:ascii="Calibri" w:hAnsi="Calibri"/>
      <w:sz w:val="22"/>
      <w:szCs w:val="22"/>
    </w:rPr>
  </w:style>
  <w:style w:type="paragraph" w:styleId="Kazalovsebine6">
    <w:name w:val="toc 6"/>
    <w:basedOn w:val="Navaden"/>
    <w:next w:val="Navaden"/>
    <w:autoRedefine/>
    <w:uiPriority w:val="39"/>
    <w:unhideWhenUsed/>
    <w:rsid w:val="00257FC1"/>
    <w:pPr>
      <w:spacing w:after="100" w:line="276" w:lineRule="auto"/>
      <w:ind w:left="1100"/>
    </w:pPr>
    <w:rPr>
      <w:rFonts w:ascii="Calibri" w:hAnsi="Calibri"/>
      <w:sz w:val="22"/>
      <w:szCs w:val="22"/>
    </w:rPr>
  </w:style>
  <w:style w:type="paragraph" w:styleId="Kazalovsebine7">
    <w:name w:val="toc 7"/>
    <w:basedOn w:val="Navaden"/>
    <w:next w:val="Navaden"/>
    <w:autoRedefine/>
    <w:uiPriority w:val="39"/>
    <w:unhideWhenUsed/>
    <w:rsid w:val="00257FC1"/>
    <w:pPr>
      <w:spacing w:after="100" w:line="276" w:lineRule="auto"/>
      <w:ind w:left="1320"/>
    </w:pPr>
    <w:rPr>
      <w:rFonts w:ascii="Calibri" w:hAnsi="Calibri"/>
      <w:sz w:val="22"/>
      <w:szCs w:val="22"/>
    </w:rPr>
  </w:style>
  <w:style w:type="paragraph" w:styleId="Kazalovsebine8">
    <w:name w:val="toc 8"/>
    <w:basedOn w:val="Navaden"/>
    <w:next w:val="Navaden"/>
    <w:autoRedefine/>
    <w:uiPriority w:val="39"/>
    <w:unhideWhenUsed/>
    <w:rsid w:val="00257FC1"/>
    <w:pPr>
      <w:spacing w:after="100" w:line="276" w:lineRule="auto"/>
      <w:ind w:left="1540"/>
    </w:pPr>
    <w:rPr>
      <w:rFonts w:ascii="Calibri" w:hAnsi="Calibri"/>
      <w:sz w:val="22"/>
      <w:szCs w:val="22"/>
    </w:rPr>
  </w:style>
  <w:style w:type="paragraph" w:styleId="Kazalovsebine9">
    <w:name w:val="toc 9"/>
    <w:basedOn w:val="Navaden"/>
    <w:next w:val="Navaden"/>
    <w:autoRedefine/>
    <w:uiPriority w:val="39"/>
    <w:unhideWhenUsed/>
    <w:rsid w:val="00257FC1"/>
    <w:pPr>
      <w:spacing w:after="100" w:line="276" w:lineRule="auto"/>
      <w:ind w:left="1760"/>
    </w:pPr>
    <w:rPr>
      <w:rFonts w:ascii="Calibri" w:hAnsi="Calibri"/>
      <w:sz w:val="22"/>
      <w:szCs w:val="22"/>
    </w:rPr>
  </w:style>
  <w:style w:type="paragraph" w:styleId="Brezrazmikov">
    <w:name w:val="No Spacing"/>
    <w:uiPriority w:val="1"/>
    <w:qFormat/>
    <w:rsid w:val="00257FC1"/>
    <w:pPr>
      <w:spacing w:after="0" w:line="240" w:lineRule="auto"/>
    </w:pPr>
    <w:rPr>
      <w:rFonts w:ascii="Calibri" w:eastAsia="Calibri" w:hAnsi="Calibri" w:cs="Times New Roman"/>
    </w:rPr>
  </w:style>
  <w:style w:type="paragraph" w:customStyle="1" w:styleId="fr-tag">
    <w:name w:val="fr-tag"/>
    <w:basedOn w:val="Navaden"/>
    <w:rsid w:val="00257FC1"/>
    <w:pPr>
      <w:spacing w:before="100" w:beforeAutospacing="1" w:after="100" w:afterAutospacing="1"/>
    </w:pPr>
    <w:rPr>
      <w:sz w:val="24"/>
      <w:szCs w:val="24"/>
    </w:rPr>
  </w:style>
  <w:style w:type="numbering" w:customStyle="1" w:styleId="Brezseznama1">
    <w:name w:val="Brez seznama1"/>
    <w:next w:val="Brezseznama"/>
    <w:uiPriority w:val="99"/>
    <w:semiHidden/>
    <w:rsid w:val="00257FC1"/>
  </w:style>
  <w:style w:type="table" w:customStyle="1" w:styleId="Tabelasvetlamrea1">
    <w:name w:val="Tabela – svetla mreža1"/>
    <w:basedOn w:val="Navadnatabela"/>
    <w:uiPriority w:val="40"/>
    <w:rsid w:val="00257FC1"/>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avadnatabela11">
    <w:name w:val="Navadna tabela 11"/>
    <w:basedOn w:val="Navadnatabela"/>
    <w:uiPriority w:val="41"/>
    <w:rsid w:val="00257FC1"/>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Navadnatabela21">
    <w:name w:val="Navadna tabela 21"/>
    <w:basedOn w:val="Navadnatabela"/>
    <w:uiPriority w:val="42"/>
    <w:rsid w:val="00257FC1"/>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Navadnatabela41">
    <w:name w:val="Navadna tabela 41"/>
    <w:basedOn w:val="Navadnatabela"/>
    <w:uiPriority w:val="44"/>
    <w:rsid w:val="00257FC1"/>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Navadnatabela51">
    <w:name w:val="Navadna tabela 51"/>
    <w:basedOn w:val="Navadnatabela"/>
    <w:uiPriority w:val="45"/>
    <w:rsid w:val="00257FC1"/>
    <w:pPr>
      <w:spacing w:after="0" w:line="240" w:lineRule="auto"/>
    </w:pPr>
    <w:rPr>
      <w:rFonts w:ascii="Calibri" w:eastAsia="Calibri" w:hAnsi="Calibri" w:cs="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avadnatabela31">
    <w:name w:val="Navadna tabela 31"/>
    <w:basedOn w:val="Navadnatabela"/>
    <w:uiPriority w:val="43"/>
    <w:rsid w:val="00257FC1"/>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Pripombasklic">
    <w:name w:val="annotation reference"/>
    <w:basedOn w:val="Privzetapisavaodstavka"/>
    <w:rsid w:val="00257FC1"/>
    <w:rPr>
      <w:sz w:val="16"/>
      <w:szCs w:val="16"/>
    </w:rPr>
  </w:style>
  <w:style w:type="paragraph" w:styleId="Pripombabesedilo">
    <w:name w:val="annotation text"/>
    <w:basedOn w:val="Navaden"/>
    <w:link w:val="PripombabesediloZnak"/>
    <w:rsid w:val="00257FC1"/>
  </w:style>
  <w:style w:type="character" w:customStyle="1" w:styleId="PripombabesediloZnak">
    <w:name w:val="Pripomba – besedilo Znak"/>
    <w:basedOn w:val="Privzetapisavaodstavka"/>
    <w:link w:val="Pripombabesedilo"/>
    <w:rsid w:val="00257FC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257FC1"/>
    <w:rPr>
      <w:b/>
      <w:bCs/>
    </w:rPr>
  </w:style>
  <w:style w:type="character" w:customStyle="1" w:styleId="ZadevapripombeZnak">
    <w:name w:val="Zadeva pripombe Znak"/>
    <w:basedOn w:val="PripombabesediloZnak"/>
    <w:link w:val="Zadevapripombe"/>
    <w:rsid w:val="00257FC1"/>
    <w:rPr>
      <w:rFonts w:ascii="Times New Roman" w:eastAsia="Times New Roman" w:hAnsi="Times New Roman" w:cs="Times New Roman"/>
      <w:b/>
      <w:bCs/>
      <w:sz w:val="20"/>
      <w:szCs w:val="20"/>
      <w:lang w:eastAsia="sl-SI"/>
    </w:rPr>
  </w:style>
  <w:style w:type="paragraph" w:styleId="Revizija">
    <w:name w:val="Revision"/>
    <w:hidden/>
    <w:uiPriority w:val="99"/>
    <w:semiHidden/>
    <w:rsid w:val="00257FC1"/>
    <w:pPr>
      <w:spacing w:after="0" w:line="240" w:lineRule="auto"/>
    </w:pPr>
    <w:rPr>
      <w:rFonts w:ascii="Times New Roman" w:eastAsia="Times New Roman" w:hAnsi="Times New Roman" w:cs="Times New Roman"/>
      <w:sz w:val="20"/>
      <w:szCs w:val="20"/>
      <w:lang w:eastAsia="sl-SI"/>
    </w:rPr>
  </w:style>
  <w:style w:type="paragraph" w:customStyle="1" w:styleId="Left">
    <w:name w:val="Left"/>
    <w:rsid w:val="004514E2"/>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 w:type="character" w:customStyle="1" w:styleId="tlid-translation">
    <w:name w:val="tlid-translation"/>
    <w:basedOn w:val="Privzetapisavaodstavka"/>
    <w:rsid w:val="00FF20E5"/>
  </w:style>
  <w:style w:type="paragraph" w:customStyle="1" w:styleId="Slognapispodtabelo">
    <w:name w:val="Slog napis pod tabelo"/>
    <w:basedOn w:val="Napis"/>
    <w:link w:val="SlognapispodtabeloZnak"/>
    <w:qFormat/>
    <w:rsid w:val="000969B3"/>
    <w:rPr>
      <w:b w:val="0"/>
      <w:sz w:val="24"/>
    </w:rPr>
  </w:style>
  <w:style w:type="character" w:customStyle="1" w:styleId="NapisZnak">
    <w:name w:val="Napis Znak"/>
    <w:basedOn w:val="Privzetapisavaodstavka"/>
    <w:link w:val="Napis"/>
    <w:rsid w:val="000969B3"/>
    <w:rPr>
      <w:rFonts w:ascii="Times New Roman" w:eastAsia="Times New Roman" w:hAnsi="Times New Roman" w:cs="Times New Roman"/>
      <w:b/>
      <w:sz w:val="28"/>
      <w:szCs w:val="20"/>
      <w:lang w:eastAsia="sl-SI"/>
    </w:rPr>
  </w:style>
  <w:style w:type="character" w:customStyle="1" w:styleId="SlognapispodtabeloZnak">
    <w:name w:val="Slog napis pod tabelo Znak"/>
    <w:basedOn w:val="NapisZnak"/>
    <w:link w:val="Slognapispodtabelo"/>
    <w:rsid w:val="000969B3"/>
    <w:rPr>
      <w:rFonts w:ascii="Times New Roman" w:eastAsia="Times New Roman" w:hAnsi="Times New Roman" w:cs="Times New Roman"/>
      <w:b w:val="0"/>
      <w:sz w:val="24"/>
      <w:szCs w:val="20"/>
      <w:lang w:eastAsia="sl-SI"/>
    </w:rPr>
  </w:style>
  <w:style w:type="paragraph" w:styleId="Kazaloslik">
    <w:name w:val="table of figures"/>
    <w:basedOn w:val="Navaden"/>
    <w:next w:val="Navaden"/>
    <w:uiPriority w:val="99"/>
    <w:unhideWhenUsed/>
    <w:rsid w:val="00626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43909">
      <w:bodyDiv w:val="1"/>
      <w:marLeft w:val="0"/>
      <w:marRight w:val="0"/>
      <w:marTop w:val="0"/>
      <w:marBottom w:val="0"/>
      <w:divBdr>
        <w:top w:val="none" w:sz="0" w:space="0" w:color="auto"/>
        <w:left w:val="none" w:sz="0" w:space="0" w:color="auto"/>
        <w:bottom w:val="none" w:sz="0" w:space="0" w:color="auto"/>
        <w:right w:val="none" w:sz="0" w:space="0" w:color="auto"/>
      </w:divBdr>
    </w:div>
    <w:div w:id="713044495">
      <w:bodyDiv w:val="1"/>
      <w:marLeft w:val="0"/>
      <w:marRight w:val="0"/>
      <w:marTop w:val="0"/>
      <w:marBottom w:val="0"/>
      <w:divBdr>
        <w:top w:val="none" w:sz="0" w:space="0" w:color="auto"/>
        <w:left w:val="none" w:sz="0" w:space="0" w:color="auto"/>
        <w:bottom w:val="none" w:sz="0" w:space="0" w:color="auto"/>
        <w:right w:val="none" w:sz="0" w:space="0" w:color="auto"/>
      </w:divBdr>
    </w:div>
    <w:div w:id="714356170">
      <w:bodyDiv w:val="1"/>
      <w:marLeft w:val="0"/>
      <w:marRight w:val="0"/>
      <w:marTop w:val="0"/>
      <w:marBottom w:val="0"/>
      <w:divBdr>
        <w:top w:val="none" w:sz="0" w:space="0" w:color="auto"/>
        <w:left w:val="none" w:sz="0" w:space="0" w:color="auto"/>
        <w:bottom w:val="none" w:sz="0" w:space="0" w:color="auto"/>
        <w:right w:val="none" w:sz="0" w:space="0" w:color="auto"/>
      </w:divBdr>
    </w:div>
    <w:div w:id="837767527">
      <w:bodyDiv w:val="1"/>
      <w:marLeft w:val="0"/>
      <w:marRight w:val="0"/>
      <w:marTop w:val="0"/>
      <w:marBottom w:val="0"/>
      <w:divBdr>
        <w:top w:val="none" w:sz="0" w:space="0" w:color="auto"/>
        <w:left w:val="none" w:sz="0" w:space="0" w:color="auto"/>
        <w:bottom w:val="none" w:sz="0" w:space="0" w:color="auto"/>
        <w:right w:val="none" w:sz="0" w:space="0" w:color="auto"/>
      </w:divBdr>
    </w:div>
    <w:div w:id="929777823">
      <w:bodyDiv w:val="1"/>
      <w:marLeft w:val="0"/>
      <w:marRight w:val="0"/>
      <w:marTop w:val="0"/>
      <w:marBottom w:val="0"/>
      <w:divBdr>
        <w:top w:val="none" w:sz="0" w:space="0" w:color="auto"/>
        <w:left w:val="none" w:sz="0" w:space="0" w:color="auto"/>
        <w:bottom w:val="none" w:sz="0" w:space="0" w:color="auto"/>
        <w:right w:val="none" w:sz="0" w:space="0" w:color="auto"/>
      </w:divBdr>
      <w:divsChild>
        <w:div w:id="109316159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905748908">
              <w:marLeft w:val="0"/>
              <w:marRight w:val="0"/>
              <w:marTop w:val="0"/>
              <w:marBottom w:val="0"/>
              <w:divBdr>
                <w:top w:val="none" w:sz="0" w:space="0" w:color="auto"/>
                <w:left w:val="none" w:sz="0" w:space="0" w:color="auto"/>
                <w:bottom w:val="none" w:sz="0" w:space="0" w:color="auto"/>
                <w:right w:val="none" w:sz="0" w:space="0" w:color="auto"/>
              </w:divBdr>
              <w:divsChild>
                <w:div w:id="1658728274">
                  <w:marLeft w:val="0"/>
                  <w:marRight w:val="0"/>
                  <w:marTop w:val="0"/>
                  <w:marBottom w:val="0"/>
                  <w:divBdr>
                    <w:top w:val="none" w:sz="0" w:space="0" w:color="auto"/>
                    <w:left w:val="none" w:sz="0" w:space="0" w:color="auto"/>
                    <w:bottom w:val="none" w:sz="0" w:space="0" w:color="auto"/>
                    <w:right w:val="none" w:sz="0" w:space="0" w:color="auto"/>
                  </w:divBdr>
                  <w:divsChild>
                    <w:div w:id="4769210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14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08242">
      <w:bodyDiv w:val="1"/>
      <w:marLeft w:val="0"/>
      <w:marRight w:val="0"/>
      <w:marTop w:val="0"/>
      <w:marBottom w:val="0"/>
      <w:divBdr>
        <w:top w:val="none" w:sz="0" w:space="0" w:color="auto"/>
        <w:left w:val="none" w:sz="0" w:space="0" w:color="auto"/>
        <w:bottom w:val="none" w:sz="0" w:space="0" w:color="auto"/>
        <w:right w:val="none" w:sz="0" w:space="0" w:color="auto"/>
      </w:divBdr>
    </w:div>
    <w:div w:id="1207794331">
      <w:bodyDiv w:val="1"/>
      <w:marLeft w:val="0"/>
      <w:marRight w:val="0"/>
      <w:marTop w:val="0"/>
      <w:marBottom w:val="0"/>
      <w:divBdr>
        <w:top w:val="none" w:sz="0" w:space="0" w:color="auto"/>
        <w:left w:val="none" w:sz="0" w:space="0" w:color="auto"/>
        <w:bottom w:val="none" w:sz="0" w:space="0" w:color="auto"/>
        <w:right w:val="none" w:sz="0" w:space="0" w:color="auto"/>
      </w:divBdr>
      <w:divsChild>
        <w:div w:id="1785004363">
          <w:marLeft w:val="0"/>
          <w:marRight w:val="0"/>
          <w:marTop w:val="0"/>
          <w:marBottom w:val="0"/>
          <w:divBdr>
            <w:top w:val="none" w:sz="0" w:space="0" w:color="auto"/>
            <w:left w:val="none" w:sz="0" w:space="0" w:color="auto"/>
            <w:bottom w:val="none" w:sz="0" w:space="0" w:color="auto"/>
            <w:right w:val="none" w:sz="0" w:space="0" w:color="auto"/>
          </w:divBdr>
        </w:div>
        <w:div w:id="575406225">
          <w:marLeft w:val="0"/>
          <w:marRight w:val="0"/>
          <w:marTop w:val="0"/>
          <w:marBottom w:val="0"/>
          <w:divBdr>
            <w:top w:val="none" w:sz="0" w:space="0" w:color="auto"/>
            <w:left w:val="none" w:sz="0" w:space="0" w:color="auto"/>
            <w:bottom w:val="none" w:sz="0" w:space="0" w:color="auto"/>
            <w:right w:val="none" w:sz="0" w:space="0" w:color="auto"/>
          </w:divBdr>
        </w:div>
        <w:div w:id="912928921">
          <w:marLeft w:val="0"/>
          <w:marRight w:val="0"/>
          <w:marTop w:val="0"/>
          <w:marBottom w:val="0"/>
          <w:divBdr>
            <w:top w:val="none" w:sz="0" w:space="0" w:color="auto"/>
            <w:left w:val="none" w:sz="0" w:space="0" w:color="auto"/>
            <w:bottom w:val="none" w:sz="0" w:space="0" w:color="auto"/>
            <w:right w:val="none" w:sz="0" w:space="0" w:color="auto"/>
          </w:divBdr>
        </w:div>
        <w:div w:id="1658460513">
          <w:marLeft w:val="0"/>
          <w:marRight w:val="0"/>
          <w:marTop w:val="0"/>
          <w:marBottom w:val="0"/>
          <w:divBdr>
            <w:top w:val="none" w:sz="0" w:space="0" w:color="auto"/>
            <w:left w:val="none" w:sz="0" w:space="0" w:color="auto"/>
            <w:bottom w:val="none" w:sz="0" w:space="0" w:color="auto"/>
            <w:right w:val="none" w:sz="0" w:space="0" w:color="auto"/>
          </w:divBdr>
        </w:div>
        <w:div w:id="923994378">
          <w:marLeft w:val="0"/>
          <w:marRight w:val="0"/>
          <w:marTop w:val="0"/>
          <w:marBottom w:val="0"/>
          <w:divBdr>
            <w:top w:val="none" w:sz="0" w:space="0" w:color="auto"/>
            <w:left w:val="none" w:sz="0" w:space="0" w:color="auto"/>
            <w:bottom w:val="none" w:sz="0" w:space="0" w:color="auto"/>
            <w:right w:val="none" w:sz="0" w:space="0" w:color="auto"/>
          </w:divBdr>
        </w:div>
        <w:div w:id="1334068906">
          <w:marLeft w:val="0"/>
          <w:marRight w:val="0"/>
          <w:marTop w:val="0"/>
          <w:marBottom w:val="0"/>
          <w:divBdr>
            <w:top w:val="none" w:sz="0" w:space="0" w:color="auto"/>
            <w:left w:val="none" w:sz="0" w:space="0" w:color="auto"/>
            <w:bottom w:val="none" w:sz="0" w:space="0" w:color="auto"/>
            <w:right w:val="none" w:sz="0" w:space="0" w:color="auto"/>
          </w:divBdr>
        </w:div>
        <w:div w:id="1916668282">
          <w:marLeft w:val="0"/>
          <w:marRight w:val="0"/>
          <w:marTop w:val="0"/>
          <w:marBottom w:val="0"/>
          <w:divBdr>
            <w:top w:val="none" w:sz="0" w:space="0" w:color="auto"/>
            <w:left w:val="none" w:sz="0" w:space="0" w:color="auto"/>
            <w:bottom w:val="none" w:sz="0" w:space="0" w:color="auto"/>
            <w:right w:val="none" w:sz="0" w:space="0" w:color="auto"/>
          </w:divBdr>
        </w:div>
        <w:div w:id="647634718">
          <w:marLeft w:val="0"/>
          <w:marRight w:val="0"/>
          <w:marTop w:val="0"/>
          <w:marBottom w:val="0"/>
          <w:divBdr>
            <w:top w:val="none" w:sz="0" w:space="0" w:color="auto"/>
            <w:left w:val="none" w:sz="0" w:space="0" w:color="auto"/>
            <w:bottom w:val="none" w:sz="0" w:space="0" w:color="auto"/>
            <w:right w:val="none" w:sz="0" w:space="0" w:color="auto"/>
          </w:divBdr>
        </w:div>
      </w:divsChild>
    </w:div>
    <w:div w:id="1267032738">
      <w:bodyDiv w:val="1"/>
      <w:marLeft w:val="0"/>
      <w:marRight w:val="0"/>
      <w:marTop w:val="0"/>
      <w:marBottom w:val="0"/>
      <w:divBdr>
        <w:top w:val="none" w:sz="0" w:space="0" w:color="auto"/>
        <w:left w:val="none" w:sz="0" w:space="0" w:color="auto"/>
        <w:bottom w:val="none" w:sz="0" w:space="0" w:color="auto"/>
        <w:right w:val="none" w:sz="0" w:space="0" w:color="auto"/>
      </w:divBdr>
    </w:div>
    <w:div w:id="1291588447">
      <w:bodyDiv w:val="1"/>
      <w:marLeft w:val="0"/>
      <w:marRight w:val="0"/>
      <w:marTop w:val="0"/>
      <w:marBottom w:val="0"/>
      <w:divBdr>
        <w:top w:val="none" w:sz="0" w:space="0" w:color="auto"/>
        <w:left w:val="none" w:sz="0" w:space="0" w:color="auto"/>
        <w:bottom w:val="none" w:sz="0" w:space="0" w:color="auto"/>
        <w:right w:val="none" w:sz="0" w:space="0" w:color="auto"/>
      </w:divBdr>
    </w:div>
    <w:div w:id="1347247578">
      <w:bodyDiv w:val="1"/>
      <w:marLeft w:val="0"/>
      <w:marRight w:val="0"/>
      <w:marTop w:val="0"/>
      <w:marBottom w:val="0"/>
      <w:divBdr>
        <w:top w:val="none" w:sz="0" w:space="0" w:color="auto"/>
        <w:left w:val="none" w:sz="0" w:space="0" w:color="auto"/>
        <w:bottom w:val="none" w:sz="0" w:space="0" w:color="auto"/>
        <w:right w:val="none" w:sz="0" w:space="0" w:color="auto"/>
      </w:divBdr>
    </w:div>
    <w:div w:id="1353456323">
      <w:bodyDiv w:val="1"/>
      <w:marLeft w:val="0"/>
      <w:marRight w:val="0"/>
      <w:marTop w:val="0"/>
      <w:marBottom w:val="0"/>
      <w:divBdr>
        <w:top w:val="none" w:sz="0" w:space="0" w:color="auto"/>
        <w:left w:val="none" w:sz="0" w:space="0" w:color="auto"/>
        <w:bottom w:val="none" w:sz="0" w:space="0" w:color="auto"/>
        <w:right w:val="none" w:sz="0" w:space="0" w:color="auto"/>
      </w:divBdr>
    </w:div>
    <w:div w:id="1387794640">
      <w:bodyDiv w:val="1"/>
      <w:marLeft w:val="0"/>
      <w:marRight w:val="0"/>
      <w:marTop w:val="0"/>
      <w:marBottom w:val="0"/>
      <w:divBdr>
        <w:top w:val="none" w:sz="0" w:space="0" w:color="auto"/>
        <w:left w:val="none" w:sz="0" w:space="0" w:color="auto"/>
        <w:bottom w:val="none" w:sz="0" w:space="0" w:color="auto"/>
        <w:right w:val="none" w:sz="0" w:space="0" w:color="auto"/>
      </w:divBdr>
    </w:div>
    <w:div w:id="1488210152">
      <w:bodyDiv w:val="1"/>
      <w:marLeft w:val="0"/>
      <w:marRight w:val="0"/>
      <w:marTop w:val="0"/>
      <w:marBottom w:val="0"/>
      <w:divBdr>
        <w:top w:val="none" w:sz="0" w:space="0" w:color="auto"/>
        <w:left w:val="none" w:sz="0" w:space="0" w:color="auto"/>
        <w:bottom w:val="none" w:sz="0" w:space="0" w:color="auto"/>
        <w:right w:val="none" w:sz="0" w:space="0" w:color="auto"/>
      </w:divBdr>
    </w:div>
    <w:div w:id="1503004386">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9020006">
      <w:bodyDiv w:val="1"/>
      <w:marLeft w:val="0"/>
      <w:marRight w:val="0"/>
      <w:marTop w:val="0"/>
      <w:marBottom w:val="0"/>
      <w:divBdr>
        <w:top w:val="none" w:sz="0" w:space="0" w:color="auto"/>
        <w:left w:val="none" w:sz="0" w:space="0" w:color="auto"/>
        <w:bottom w:val="none" w:sz="0" w:space="0" w:color="auto"/>
        <w:right w:val="none" w:sz="0" w:space="0" w:color="auto"/>
      </w:divBdr>
    </w:div>
    <w:div w:id="20356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uradni-list.si/1/objava.jsp?urlid=201257&amp;stevilka=2410" TargetMode="External"/><Relationship Id="rId25" Type="http://schemas.openxmlformats.org/officeDocument/2006/relationships/hyperlink" Target="http://www.etrs.s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emf"/><Relationship Id="rId32" Type="http://schemas.openxmlformats.org/officeDocument/2006/relationships/hyperlink" Target="https://www.zrss.si/digitalnaknjiznica/Covid_19/"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8.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9FE809047C754DA2F7D4DA97FD838B" ma:contentTypeVersion="2" ma:contentTypeDescription="Ustvari nov dokument." ma:contentTypeScope="" ma:versionID="8bd59ce41affc768e8e126a1e5b4231c">
  <xsd:schema xmlns:xsd="http://www.w3.org/2001/XMLSchema" xmlns:xs="http://www.w3.org/2001/XMLSchema" xmlns:p="http://schemas.microsoft.com/office/2006/metadata/properties" xmlns:ns2="016a5da7-11d6-420c-b964-41d0ee142d86" targetNamespace="http://schemas.microsoft.com/office/2006/metadata/properties" ma:root="true" ma:fieldsID="e42b12d1a0efcb612e0afb2d9509a8f9" ns2:_="">
    <xsd:import namespace="016a5da7-11d6-420c-b964-41d0ee142d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5da7-11d6-420c-b964-41d0ee142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D3E96-717C-418B-8EF6-FD30B930C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5da7-11d6-420c-b964-41d0ee142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42C78-F96A-440C-8C99-5D978789792B}">
  <ds:schemaRefs>
    <ds:schemaRef ds:uri="http://schemas.microsoft.com/sharepoint/v3/contenttype/forms"/>
  </ds:schemaRefs>
</ds:datastoreItem>
</file>

<file path=customXml/itemProps3.xml><?xml version="1.0" encoding="utf-8"?>
<ds:datastoreItem xmlns:ds="http://schemas.openxmlformats.org/officeDocument/2006/customXml" ds:itemID="{CE323B16-AC0C-45D2-91A1-F6689F977F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E7A854-89B9-439A-943B-8D61F88D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15637</Words>
  <Characters>89133</Characters>
  <Application>Microsoft Office Word</Application>
  <DocSecurity>0</DocSecurity>
  <Lines>742</Lines>
  <Paragraphs>209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Šoško</dc:creator>
  <cp:lastModifiedBy>Deja Avsec</cp:lastModifiedBy>
  <cp:revision>2</cp:revision>
  <cp:lastPrinted>2020-09-04T09:43:00Z</cp:lastPrinted>
  <dcterms:created xsi:type="dcterms:W3CDTF">2020-11-13T11:14:00Z</dcterms:created>
  <dcterms:modified xsi:type="dcterms:W3CDTF">2020-11-13T11:14:00Z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0x010100559FE809047C754DA2F7D4DA97FD838B</vt:lpwstr>
  </property>
</Properties>
</file>